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40" w:rsidRDefault="00C03C40" w:rsidP="00B9452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jc w:val="center"/>
        <w:rPr>
          <w:rFonts w:ascii="Calibri" w:hAnsi="Calibri" w:cs="Calibri"/>
          <w:b/>
          <w:sz w:val="30"/>
          <w:szCs w:val="30"/>
        </w:rPr>
      </w:pPr>
      <w:r>
        <w:rPr>
          <w:rFonts w:ascii="Arial" w:hAnsi="Arial" w:cs="Arial"/>
          <w:b/>
          <w:noProof/>
          <w:sz w:val="28"/>
          <w:szCs w:val="28"/>
          <w:lang w:eastAsia="en-ZA"/>
        </w:rPr>
        <w:drawing>
          <wp:inline distT="0" distB="0" distL="0" distR="0">
            <wp:extent cx="1866900" cy="1114425"/>
            <wp:effectExtent l="0" t="0" r="0" b="9525"/>
            <wp:docPr id="1" name="Picture 1" descr="Description: Description: C:\Documents and Settings\Thabiso.Ramolebo\My Documents\MMM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C:\Documents and Settings\Thabiso.Ramolebo\My Documents\MMM-Log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527" w:rsidRPr="005863BE" w:rsidRDefault="00B94527" w:rsidP="00B9452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jc w:val="center"/>
        <w:rPr>
          <w:rFonts w:ascii="Calibri" w:hAnsi="Calibri" w:cs="Calibri"/>
          <w:b/>
          <w:sz w:val="30"/>
          <w:szCs w:val="30"/>
        </w:rPr>
      </w:pPr>
      <w:r w:rsidRPr="005863BE">
        <w:rPr>
          <w:rFonts w:ascii="Calibri" w:hAnsi="Calibri" w:cs="Calibri"/>
          <w:b/>
          <w:sz w:val="30"/>
          <w:szCs w:val="30"/>
        </w:rPr>
        <w:fldChar w:fldCharType="begin"/>
      </w:r>
      <w:r w:rsidRPr="005863BE">
        <w:rPr>
          <w:rFonts w:ascii="Calibri" w:hAnsi="Calibri" w:cs="Calibri"/>
          <w:b/>
          <w:sz w:val="30"/>
          <w:szCs w:val="30"/>
        </w:rPr>
        <w:instrText xml:space="preserve"> SEQ CHAPTER \h \r 1</w:instrText>
      </w:r>
      <w:r w:rsidRPr="005863BE">
        <w:rPr>
          <w:rFonts w:ascii="Calibri" w:hAnsi="Calibri" w:cs="Calibri"/>
          <w:b/>
          <w:sz w:val="30"/>
          <w:szCs w:val="30"/>
        </w:rPr>
        <w:fldChar w:fldCharType="end"/>
      </w:r>
      <w:r w:rsidRPr="005863BE">
        <w:rPr>
          <w:rFonts w:ascii="Calibri" w:hAnsi="Calibri" w:cs="Calibri"/>
          <w:b/>
          <w:sz w:val="30"/>
          <w:szCs w:val="30"/>
        </w:rPr>
        <w:t>MANGAUNG METROPOLITAN MUNICIPALITY</w:t>
      </w:r>
    </w:p>
    <w:p w:rsidR="00B94527" w:rsidRPr="005863BE" w:rsidRDefault="00B94527" w:rsidP="00B94527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autoSpaceDE/>
        <w:autoSpaceDN/>
        <w:adjustRightInd/>
        <w:spacing w:line="360" w:lineRule="auto"/>
        <w:jc w:val="center"/>
        <w:rPr>
          <w:rFonts w:ascii="Calibri" w:hAnsi="Calibri" w:cs="Calibri"/>
          <w:b/>
          <w:bCs/>
          <w:sz w:val="26"/>
          <w:szCs w:val="26"/>
          <w:lang w:val="en-ZA"/>
        </w:rPr>
      </w:pPr>
      <w:proofErr w:type="gramStart"/>
      <w:r>
        <w:rPr>
          <w:rFonts w:ascii="Calibri" w:hAnsi="Calibri" w:cs="Calibri"/>
          <w:b/>
          <w:sz w:val="26"/>
          <w:szCs w:val="26"/>
          <w:lang w:val="en-ZA"/>
        </w:rPr>
        <w:t>MUNICIPAL PARKS</w:t>
      </w:r>
      <w:proofErr w:type="gramEnd"/>
      <w:r>
        <w:rPr>
          <w:rFonts w:ascii="Calibri" w:hAnsi="Calibri" w:cs="Calibri"/>
          <w:b/>
          <w:sz w:val="26"/>
          <w:szCs w:val="26"/>
          <w:lang w:val="en-ZA"/>
        </w:rPr>
        <w:t xml:space="preserve"> </w:t>
      </w:r>
      <w:r w:rsidRPr="005863BE">
        <w:rPr>
          <w:rFonts w:ascii="Calibri" w:hAnsi="Calibri" w:cs="Calibri"/>
          <w:b/>
          <w:sz w:val="26"/>
          <w:szCs w:val="26"/>
          <w:lang w:val="en-ZA"/>
        </w:rPr>
        <w:t>BY-LAW</w:t>
      </w:r>
    </w:p>
    <w:p w:rsidR="00B94527" w:rsidRDefault="00B94527" w:rsidP="00B9452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jc w:val="center"/>
        <w:rPr>
          <w:rFonts w:ascii="Calibri" w:hAnsi="Calibri" w:cs="Calibri"/>
        </w:rPr>
      </w:pPr>
      <w:r w:rsidRPr="005863BE">
        <w:rPr>
          <w:rFonts w:ascii="Calibri" w:hAnsi="Calibri" w:cs="Calibri"/>
        </w:rPr>
        <w:t xml:space="preserve">As </w:t>
      </w:r>
      <w:r w:rsidR="00C03C40">
        <w:rPr>
          <w:rFonts w:ascii="Calibri" w:hAnsi="Calibri" w:cs="Calibri"/>
        </w:rPr>
        <w:t>P</w:t>
      </w:r>
      <w:r w:rsidRPr="005863BE">
        <w:rPr>
          <w:rFonts w:ascii="Calibri" w:hAnsi="Calibri" w:cs="Calibri"/>
        </w:rPr>
        <w:t xml:space="preserve">romulgated </w:t>
      </w:r>
      <w:r w:rsidR="00C03C40">
        <w:rPr>
          <w:rFonts w:ascii="Calibri" w:hAnsi="Calibri" w:cs="Calibri"/>
        </w:rPr>
        <w:t>in</w:t>
      </w:r>
      <w:r w:rsidRPr="005863BE">
        <w:rPr>
          <w:rFonts w:ascii="Calibri" w:hAnsi="Calibri" w:cs="Calibri"/>
        </w:rPr>
        <w:t xml:space="preserve"> Local Government Notice </w:t>
      </w:r>
      <w:r>
        <w:rPr>
          <w:rFonts w:ascii="Calibri" w:hAnsi="Calibri" w:cs="Calibri"/>
        </w:rPr>
        <w:t>No. 3</w:t>
      </w:r>
      <w:r w:rsidR="00B35167">
        <w:rPr>
          <w:rFonts w:ascii="Calibri" w:hAnsi="Calibri" w:cs="Calibri"/>
        </w:rPr>
        <w:t>5</w:t>
      </w:r>
      <w:r w:rsidRPr="005863BE">
        <w:rPr>
          <w:rFonts w:ascii="Calibri" w:hAnsi="Calibri" w:cs="Calibri"/>
        </w:rPr>
        <w:t xml:space="preserve"> of </w:t>
      </w:r>
      <w:r>
        <w:rPr>
          <w:rFonts w:ascii="Calibri" w:hAnsi="Calibri" w:cs="Calibri"/>
        </w:rPr>
        <w:t xml:space="preserve">24 </w:t>
      </w:r>
      <w:r w:rsidRPr="005863BE">
        <w:rPr>
          <w:rFonts w:ascii="Calibri" w:hAnsi="Calibri" w:cs="Calibri"/>
        </w:rPr>
        <w:t>June 2016</w:t>
      </w:r>
    </w:p>
    <w:p w:rsidR="00C03C40" w:rsidRDefault="00C03C40" w:rsidP="00D666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03C40" w:rsidRDefault="00C03C40" w:rsidP="00D666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66602" w:rsidRDefault="00D66602" w:rsidP="00D666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D66602">
        <w:rPr>
          <w:rFonts w:ascii="Arial" w:hAnsi="Arial" w:cs="Arial"/>
          <w:b/>
          <w:bCs/>
          <w:sz w:val="24"/>
          <w:szCs w:val="24"/>
        </w:rPr>
        <w:t>Purpose</w:t>
      </w:r>
    </w:p>
    <w:p w:rsidR="00D66602" w:rsidRDefault="00D66602" w:rsidP="00D666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66602" w:rsidRPr="00AD55FF" w:rsidRDefault="00D66602" w:rsidP="002A6DC2">
      <w:pPr>
        <w:pStyle w:val="ListParagraph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AD55FF">
        <w:rPr>
          <w:rFonts w:ascii="Arial" w:hAnsi="Arial" w:cs="Arial"/>
          <w:bCs/>
          <w:sz w:val="24"/>
          <w:szCs w:val="24"/>
        </w:rPr>
        <w:t>T</w:t>
      </w:r>
      <w:r w:rsidR="00AD55FF" w:rsidRPr="00AD55FF">
        <w:rPr>
          <w:rFonts w:ascii="Arial" w:hAnsi="Arial" w:cs="Arial"/>
          <w:bCs/>
          <w:sz w:val="24"/>
          <w:szCs w:val="24"/>
        </w:rPr>
        <w:t xml:space="preserve">he purpose </w:t>
      </w:r>
      <w:r w:rsidRPr="00AD55FF">
        <w:rPr>
          <w:rFonts w:ascii="Arial" w:hAnsi="Arial" w:cs="Arial"/>
          <w:bCs/>
          <w:sz w:val="24"/>
          <w:szCs w:val="24"/>
        </w:rPr>
        <w:t>o</w:t>
      </w:r>
      <w:r w:rsidR="00AD55FF" w:rsidRPr="00AD55FF">
        <w:rPr>
          <w:rFonts w:ascii="Arial" w:hAnsi="Arial" w:cs="Arial"/>
          <w:bCs/>
          <w:sz w:val="24"/>
          <w:szCs w:val="24"/>
        </w:rPr>
        <w:t>f this By-law is to</w:t>
      </w:r>
      <w:r w:rsidRPr="00AD55FF">
        <w:rPr>
          <w:rFonts w:ascii="Arial" w:hAnsi="Arial" w:cs="Arial"/>
          <w:bCs/>
          <w:sz w:val="24"/>
          <w:szCs w:val="24"/>
        </w:rPr>
        <w:t xml:space="preserve"> </w:t>
      </w:r>
      <w:r w:rsidR="00AD55FF" w:rsidRPr="00AD55FF">
        <w:rPr>
          <w:rFonts w:ascii="Arial" w:hAnsi="Arial" w:cs="Arial"/>
          <w:bCs/>
          <w:sz w:val="24"/>
          <w:szCs w:val="24"/>
        </w:rPr>
        <w:t xml:space="preserve">manage, control and </w:t>
      </w:r>
      <w:r w:rsidRPr="00AD55FF">
        <w:rPr>
          <w:rFonts w:ascii="Arial" w:hAnsi="Arial" w:cs="Arial"/>
          <w:bCs/>
          <w:sz w:val="24"/>
          <w:szCs w:val="24"/>
        </w:rPr>
        <w:t>regulate the admission of persons, animals and vehicles to municipal parks</w:t>
      </w:r>
      <w:r w:rsidR="00AD55FF" w:rsidRPr="00AD55FF">
        <w:rPr>
          <w:rFonts w:ascii="Arial" w:hAnsi="Arial" w:cs="Arial"/>
          <w:sz w:val="24"/>
          <w:szCs w:val="24"/>
        </w:rPr>
        <w:t xml:space="preserve"> </w:t>
      </w:r>
      <w:r w:rsidR="00AD55FF">
        <w:rPr>
          <w:rFonts w:ascii="Arial" w:hAnsi="Arial" w:cs="Arial"/>
          <w:sz w:val="24"/>
          <w:szCs w:val="24"/>
        </w:rPr>
        <w:t>and recreational facilities therein</w:t>
      </w:r>
      <w:r w:rsidR="00AD55FF">
        <w:rPr>
          <w:rFonts w:ascii="Arial" w:hAnsi="Arial" w:cs="Arial"/>
          <w:bCs/>
          <w:sz w:val="24"/>
          <w:szCs w:val="24"/>
        </w:rPr>
        <w:t>,</w:t>
      </w:r>
      <w:r w:rsidR="00AD55FF" w:rsidRPr="00AD55FF">
        <w:rPr>
          <w:rFonts w:ascii="Arial" w:hAnsi="Arial" w:cs="Arial"/>
          <w:bCs/>
          <w:sz w:val="24"/>
          <w:szCs w:val="24"/>
        </w:rPr>
        <w:t xml:space="preserve"> </w:t>
      </w:r>
      <w:r w:rsidR="00AD55FF">
        <w:rPr>
          <w:rFonts w:ascii="Arial" w:hAnsi="Arial" w:cs="Arial"/>
          <w:bCs/>
          <w:sz w:val="24"/>
          <w:szCs w:val="24"/>
        </w:rPr>
        <w:t>and t</w:t>
      </w:r>
      <w:r w:rsidRPr="00AD55FF">
        <w:rPr>
          <w:rFonts w:ascii="Arial" w:hAnsi="Arial" w:cs="Arial"/>
          <w:bCs/>
          <w:sz w:val="24"/>
          <w:szCs w:val="24"/>
        </w:rPr>
        <w:t>o provide for matters incidental thereto.</w:t>
      </w:r>
    </w:p>
    <w:p w:rsidR="00D66602" w:rsidRDefault="00D66602" w:rsidP="00D666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AD55FF" w:rsidP="006B56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187F48" w:rsidRPr="00187F48">
        <w:rPr>
          <w:rFonts w:ascii="Arial" w:hAnsi="Arial" w:cs="Arial"/>
          <w:b/>
          <w:sz w:val="24"/>
          <w:szCs w:val="24"/>
        </w:rPr>
        <w:t>.</w:t>
      </w:r>
      <w:r w:rsidR="00187F48"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b/>
          <w:bCs/>
          <w:sz w:val="24"/>
          <w:szCs w:val="24"/>
        </w:rPr>
        <w:t>Definitions</w:t>
      </w:r>
    </w:p>
    <w:p w:rsidR="00187F48" w:rsidRPr="006B56BC" w:rsidRDefault="00187F48" w:rsidP="006B56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B56BC" w:rsidRPr="00E115B6" w:rsidRDefault="006B56BC" w:rsidP="00E115B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15B6">
        <w:rPr>
          <w:rFonts w:ascii="Arial" w:hAnsi="Arial" w:cs="Arial"/>
          <w:sz w:val="24"/>
          <w:szCs w:val="24"/>
        </w:rPr>
        <w:t>In this By-law, unless the context otherwise indicates —</w:t>
      </w:r>
    </w:p>
    <w:p w:rsidR="00E115B6" w:rsidRPr="00E115B6" w:rsidRDefault="00E115B6" w:rsidP="00E115B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b/>
          <w:bCs/>
          <w:sz w:val="24"/>
          <w:szCs w:val="24"/>
        </w:rPr>
        <w:t>‘‘</w:t>
      </w:r>
      <w:r w:rsidR="00BC02F7">
        <w:rPr>
          <w:rFonts w:ascii="Arial" w:hAnsi="Arial" w:cs="Arial"/>
          <w:b/>
          <w:bCs/>
          <w:sz w:val="24"/>
          <w:szCs w:val="24"/>
        </w:rPr>
        <w:t>A</w:t>
      </w:r>
      <w:r w:rsidRPr="006B56BC">
        <w:rPr>
          <w:rFonts w:ascii="Arial" w:hAnsi="Arial" w:cs="Arial"/>
          <w:b/>
          <w:bCs/>
          <w:sz w:val="24"/>
          <w:szCs w:val="24"/>
        </w:rPr>
        <w:t xml:space="preserve">nimal’’ </w:t>
      </w:r>
      <w:r w:rsidRPr="006B56BC">
        <w:rPr>
          <w:rFonts w:ascii="Arial" w:hAnsi="Arial" w:cs="Arial"/>
          <w:sz w:val="24"/>
          <w:szCs w:val="24"/>
        </w:rPr>
        <w:t>includes any mammal, bird, fish, reptile, insect, amphibian or invertebrate;</w:t>
      </w:r>
    </w:p>
    <w:p w:rsidR="00E115B6" w:rsidRPr="006B56BC" w:rsidRDefault="00E115B6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b/>
          <w:bCs/>
          <w:sz w:val="24"/>
          <w:szCs w:val="24"/>
        </w:rPr>
        <w:t>‘‘</w:t>
      </w:r>
      <w:r w:rsidR="00BC02F7">
        <w:rPr>
          <w:rFonts w:ascii="Arial" w:hAnsi="Arial" w:cs="Arial"/>
          <w:b/>
          <w:bCs/>
          <w:sz w:val="24"/>
          <w:szCs w:val="24"/>
        </w:rPr>
        <w:t>A</w:t>
      </w:r>
      <w:r w:rsidRPr="006B56BC">
        <w:rPr>
          <w:rFonts w:ascii="Arial" w:hAnsi="Arial" w:cs="Arial"/>
          <w:b/>
          <w:bCs/>
          <w:sz w:val="24"/>
          <w:szCs w:val="24"/>
        </w:rPr>
        <w:t xml:space="preserve">uthorised </w:t>
      </w:r>
      <w:r w:rsidR="00BC02F7">
        <w:rPr>
          <w:rFonts w:ascii="Arial" w:hAnsi="Arial" w:cs="Arial"/>
          <w:b/>
          <w:bCs/>
          <w:sz w:val="24"/>
          <w:szCs w:val="24"/>
        </w:rPr>
        <w:t>O</w:t>
      </w:r>
      <w:r w:rsidRPr="006B56BC">
        <w:rPr>
          <w:rFonts w:ascii="Arial" w:hAnsi="Arial" w:cs="Arial"/>
          <w:b/>
          <w:bCs/>
          <w:sz w:val="24"/>
          <w:szCs w:val="24"/>
        </w:rPr>
        <w:t>fficial</w:t>
      </w:r>
      <w:r w:rsidRPr="006B56BC">
        <w:rPr>
          <w:rFonts w:ascii="Arial" w:hAnsi="Arial" w:cs="Arial"/>
          <w:sz w:val="24"/>
          <w:szCs w:val="24"/>
        </w:rPr>
        <w:t>’’ means a</w:t>
      </w:r>
      <w:r w:rsidR="00AD55FF">
        <w:rPr>
          <w:rFonts w:ascii="Arial" w:hAnsi="Arial" w:cs="Arial"/>
          <w:sz w:val="24"/>
          <w:szCs w:val="24"/>
        </w:rPr>
        <w:t>n</w:t>
      </w:r>
      <w:r w:rsidRPr="006B56BC">
        <w:rPr>
          <w:rFonts w:ascii="Arial" w:hAnsi="Arial" w:cs="Arial"/>
          <w:sz w:val="24"/>
          <w:szCs w:val="24"/>
        </w:rPr>
        <w:t xml:space="preserve"> </w:t>
      </w:r>
      <w:r w:rsidR="00AD55FF">
        <w:rPr>
          <w:rFonts w:ascii="Arial" w:hAnsi="Arial" w:cs="Arial"/>
          <w:sz w:val="24"/>
          <w:szCs w:val="24"/>
        </w:rPr>
        <w:t xml:space="preserve">employee </w:t>
      </w:r>
      <w:r w:rsidRPr="006B56BC">
        <w:rPr>
          <w:rFonts w:ascii="Arial" w:hAnsi="Arial" w:cs="Arial"/>
          <w:sz w:val="24"/>
          <w:szCs w:val="24"/>
        </w:rPr>
        <w:t xml:space="preserve">the City </w:t>
      </w:r>
      <w:r w:rsidR="00AD55FF">
        <w:rPr>
          <w:rFonts w:ascii="Arial" w:hAnsi="Arial" w:cs="Arial"/>
          <w:sz w:val="24"/>
          <w:szCs w:val="24"/>
        </w:rPr>
        <w:t xml:space="preserve">authorized </w:t>
      </w:r>
      <w:r w:rsidRPr="006B56BC">
        <w:rPr>
          <w:rFonts w:ascii="Arial" w:hAnsi="Arial" w:cs="Arial"/>
          <w:sz w:val="24"/>
          <w:szCs w:val="24"/>
        </w:rPr>
        <w:t xml:space="preserve">to implement </w:t>
      </w:r>
      <w:r w:rsidR="00AD55FF">
        <w:rPr>
          <w:rFonts w:ascii="Arial" w:hAnsi="Arial" w:cs="Arial"/>
          <w:sz w:val="24"/>
          <w:szCs w:val="24"/>
        </w:rPr>
        <w:t xml:space="preserve">and enforce </w:t>
      </w:r>
      <w:r w:rsidRPr="006B56BC">
        <w:rPr>
          <w:rFonts w:ascii="Arial" w:hAnsi="Arial" w:cs="Arial"/>
          <w:sz w:val="24"/>
          <w:szCs w:val="24"/>
        </w:rPr>
        <w:t>the provisions of this By-law, or any appointed external service provider referred to in section 76(b) of the Local</w:t>
      </w:r>
      <w:r w:rsidR="00A952B8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Government: Municipal Systems Act, 2000 (Act No. 32 of 2000) and includes a law enforcement officer or traffic official of the City who has been</w:t>
      </w:r>
      <w:r w:rsidR="00A952B8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declared a peace officer in terms of section 334 of the Criminal Procedure Act, 1977 (Act 51 of 1977), acting when on duty and properly identified</w:t>
      </w:r>
      <w:r w:rsidR="001D4495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as such;</w:t>
      </w:r>
    </w:p>
    <w:p w:rsidR="00E115B6" w:rsidRPr="006B56BC" w:rsidRDefault="00E115B6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B02924" w:rsidRPr="00460380" w:rsidRDefault="006B56BC" w:rsidP="00B02924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b/>
          <w:bCs/>
          <w:sz w:val="24"/>
          <w:szCs w:val="24"/>
        </w:rPr>
        <w:t>‘‘</w:t>
      </w:r>
      <w:r w:rsidR="00A952B8">
        <w:rPr>
          <w:rFonts w:ascii="Arial" w:hAnsi="Arial" w:cs="Arial"/>
          <w:b/>
          <w:bCs/>
          <w:sz w:val="24"/>
          <w:szCs w:val="24"/>
        </w:rPr>
        <w:t>Municipality/</w:t>
      </w:r>
      <w:r w:rsidRPr="006B56BC">
        <w:rPr>
          <w:rFonts w:ascii="Arial" w:hAnsi="Arial" w:cs="Arial"/>
          <w:b/>
          <w:bCs/>
          <w:sz w:val="24"/>
          <w:szCs w:val="24"/>
        </w:rPr>
        <w:t xml:space="preserve">City’’ </w:t>
      </w:r>
      <w:r w:rsidRPr="006B56BC">
        <w:rPr>
          <w:rFonts w:ascii="Arial" w:hAnsi="Arial" w:cs="Arial"/>
          <w:sz w:val="24"/>
          <w:szCs w:val="24"/>
        </w:rPr>
        <w:t xml:space="preserve">means </w:t>
      </w:r>
      <w:r w:rsidR="00B02924" w:rsidRPr="00460380">
        <w:rPr>
          <w:rFonts w:ascii="Arial" w:hAnsi="Arial" w:cs="Arial"/>
          <w:sz w:val="24"/>
          <w:szCs w:val="24"/>
        </w:rPr>
        <w:t xml:space="preserve">Mangaung Metropolitan Municipality established by the </w:t>
      </w:r>
      <w:r w:rsidR="00B02924" w:rsidRPr="00C03C40">
        <w:rPr>
          <w:rFonts w:ascii="Arial" w:hAnsi="Arial" w:cs="Arial"/>
          <w:strike/>
          <w:sz w:val="24"/>
          <w:szCs w:val="24"/>
        </w:rPr>
        <w:t>Provincial Notice No. 261 of 28 March 2011</w:t>
      </w:r>
      <w:r w:rsidR="00C03C40" w:rsidRPr="00C03C40">
        <w:rPr>
          <w:rFonts w:ascii="Arial" w:hAnsi="Arial" w:cs="Arial"/>
          <w:sz w:val="24"/>
          <w:szCs w:val="24"/>
          <w:u w:val="single"/>
        </w:rPr>
        <w:t xml:space="preserve"> </w:t>
      </w:r>
      <w:r w:rsidR="00C03C40" w:rsidRPr="00E502FF">
        <w:rPr>
          <w:rFonts w:ascii="Arial" w:hAnsi="Arial" w:cs="Arial"/>
          <w:sz w:val="24"/>
          <w:szCs w:val="24"/>
          <w:u w:val="single"/>
        </w:rPr>
        <w:t>Provincial Notice №. 155 of 2016 as published in the Provincial Gazette, Free State Province of 22 July 2016</w:t>
      </w:r>
      <w:r w:rsidR="00B02924" w:rsidRPr="00460380">
        <w:rPr>
          <w:rFonts w:ascii="Arial" w:hAnsi="Arial" w:cs="Arial"/>
          <w:sz w:val="24"/>
          <w:szCs w:val="24"/>
        </w:rPr>
        <w:t>, issued in terms of section 12 of the Local Government: Municipal Structures Act, 1998 (Act No. 117 of 1998);</w:t>
      </w:r>
    </w:p>
    <w:p w:rsidR="00B02924" w:rsidRPr="0010183E" w:rsidRDefault="00B02924" w:rsidP="00B02924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460380">
        <w:rPr>
          <w:rFonts w:ascii="Arial" w:hAnsi="Arial" w:cs="Arial"/>
          <w:b/>
          <w:sz w:val="24"/>
          <w:szCs w:val="24"/>
        </w:rPr>
        <w:t>“Municipal Manager/City</w:t>
      </w:r>
      <w:r w:rsidRPr="00EF1A7C">
        <w:rPr>
          <w:rFonts w:ascii="Arial" w:hAnsi="Arial" w:cs="Arial"/>
          <w:b/>
          <w:sz w:val="24"/>
          <w:szCs w:val="24"/>
        </w:rPr>
        <w:t xml:space="preserve"> Manager</w:t>
      </w:r>
      <w:r w:rsidRPr="0010183E">
        <w:rPr>
          <w:rFonts w:ascii="Arial" w:hAnsi="Arial" w:cs="Arial"/>
          <w:sz w:val="24"/>
          <w:szCs w:val="24"/>
        </w:rPr>
        <w:t xml:space="preserve">” means the person appointed by the Council </w:t>
      </w:r>
      <w:r>
        <w:rPr>
          <w:rFonts w:ascii="Arial" w:hAnsi="Arial" w:cs="Arial"/>
          <w:sz w:val="24"/>
          <w:szCs w:val="24"/>
        </w:rPr>
        <w:t xml:space="preserve">of the City </w:t>
      </w:r>
      <w:r w:rsidRPr="0010183E">
        <w:rPr>
          <w:rFonts w:ascii="Arial" w:hAnsi="Arial" w:cs="Arial"/>
          <w:sz w:val="24"/>
          <w:szCs w:val="24"/>
        </w:rPr>
        <w:t xml:space="preserve">as Municipal Manager and shall include any person acting in that position or to whom authority is delegated. </w:t>
      </w:r>
    </w:p>
    <w:p w:rsidR="00C03C40" w:rsidRDefault="00C03C40" w:rsidP="00B0292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B02924" w:rsidRDefault="00B02924" w:rsidP="00B0292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352D4">
        <w:rPr>
          <w:rFonts w:ascii="Arial" w:hAnsi="Arial" w:cs="Arial"/>
          <w:b/>
          <w:bCs/>
          <w:sz w:val="24"/>
          <w:szCs w:val="24"/>
        </w:rPr>
        <w:lastRenderedPageBreak/>
        <w:t xml:space="preserve">‘‘Council’’ </w:t>
      </w:r>
      <w:r w:rsidRPr="003352D4">
        <w:rPr>
          <w:rFonts w:ascii="Arial" w:hAnsi="Arial" w:cs="Arial"/>
          <w:sz w:val="24"/>
          <w:szCs w:val="24"/>
        </w:rPr>
        <w:t xml:space="preserve">means the </w:t>
      </w:r>
      <w:r>
        <w:rPr>
          <w:rFonts w:ascii="Arial" w:hAnsi="Arial" w:cs="Arial"/>
          <w:sz w:val="24"/>
          <w:szCs w:val="24"/>
        </w:rPr>
        <w:t>C</w:t>
      </w:r>
      <w:r w:rsidRPr="003352D4">
        <w:rPr>
          <w:rFonts w:ascii="Arial" w:hAnsi="Arial" w:cs="Arial"/>
          <w:sz w:val="24"/>
          <w:szCs w:val="24"/>
        </w:rPr>
        <w:t xml:space="preserve">ouncil of the </w:t>
      </w:r>
      <w:r w:rsidRPr="00460380">
        <w:rPr>
          <w:rFonts w:ascii="Arial" w:hAnsi="Arial" w:cs="Arial"/>
          <w:sz w:val="24"/>
          <w:szCs w:val="24"/>
        </w:rPr>
        <w:t xml:space="preserve">Mangaung Metropolitan Municipality </w:t>
      </w:r>
      <w:r w:rsidRPr="003352D4">
        <w:rPr>
          <w:rFonts w:ascii="Arial" w:hAnsi="Arial" w:cs="Arial"/>
          <w:sz w:val="24"/>
          <w:szCs w:val="24"/>
        </w:rPr>
        <w:t>or any political structure, political office bearer, councillor or any staff member acting under</w:t>
      </w:r>
      <w:r>
        <w:rPr>
          <w:rFonts w:ascii="Arial" w:hAnsi="Arial" w:cs="Arial"/>
          <w:sz w:val="24"/>
          <w:szCs w:val="24"/>
        </w:rPr>
        <w:t xml:space="preserve"> </w:t>
      </w:r>
      <w:r w:rsidRPr="003352D4">
        <w:rPr>
          <w:rFonts w:ascii="Arial" w:hAnsi="Arial" w:cs="Arial"/>
          <w:sz w:val="24"/>
          <w:szCs w:val="24"/>
        </w:rPr>
        <w:t xml:space="preserve">council’s delegated or sub-delegated </w:t>
      </w:r>
      <w:r>
        <w:rPr>
          <w:rFonts w:ascii="Arial" w:hAnsi="Arial" w:cs="Arial"/>
          <w:sz w:val="24"/>
          <w:szCs w:val="24"/>
        </w:rPr>
        <w:t>power</w:t>
      </w:r>
      <w:r w:rsidRPr="003352D4">
        <w:rPr>
          <w:rFonts w:ascii="Arial" w:hAnsi="Arial" w:cs="Arial"/>
          <w:sz w:val="24"/>
          <w:szCs w:val="24"/>
        </w:rPr>
        <w:t>;</w:t>
      </w:r>
    </w:p>
    <w:p w:rsidR="00E115B6" w:rsidRPr="006B56BC" w:rsidRDefault="00E115B6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b/>
          <w:bCs/>
          <w:sz w:val="24"/>
          <w:szCs w:val="24"/>
        </w:rPr>
        <w:t>‘‘Councillor</w:t>
      </w:r>
      <w:r w:rsidRPr="006B56BC">
        <w:rPr>
          <w:rFonts w:ascii="Arial" w:hAnsi="Arial" w:cs="Arial"/>
          <w:sz w:val="24"/>
          <w:szCs w:val="24"/>
        </w:rPr>
        <w:t>’’ means the member of the Council</w:t>
      </w:r>
      <w:r w:rsidR="00B02924" w:rsidRPr="00B02924">
        <w:rPr>
          <w:rFonts w:ascii="Arial" w:hAnsi="Arial" w:cs="Arial"/>
          <w:sz w:val="24"/>
          <w:szCs w:val="24"/>
        </w:rPr>
        <w:t xml:space="preserve"> </w:t>
      </w:r>
      <w:r w:rsidR="00B02924" w:rsidRPr="003352D4">
        <w:rPr>
          <w:rFonts w:ascii="Arial" w:hAnsi="Arial" w:cs="Arial"/>
          <w:sz w:val="24"/>
          <w:szCs w:val="24"/>
        </w:rPr>
        <w:t xml:space="preserve">of the </w:t>
      </w:r>
      <w:r w:rsidR="00B02924" w:rsidRPr="00460380">
        <w:rPr>
          <w:rFonts w:ascii="Arial" w:hAnsi="Arial" w:cs="Arial"/>
          <w:sz w:val="24"/>
          <w:szCs w:val="24"/>
        </w:rPr>
        <w:t>Mangaung Metropolitan Municipality</w:t>
      </w:r>
      <w:r w:rsidRPr="006B56BC">
        <w:rPr>
          <w:rFonts w:ascii="Arial" w:hAnsi="Arial" w:cs="Arial"/>
          <w:sz w:val="24"/>
          <w:szCs w:val="24"/>
        </w:rPr>
        <w:t>;</w:t>
      </w:r>
    </w:p>
    <w:p w:rsidR="00E115B6" w:rsidRPr="006B56BC" w:rsidRDefault="00E115B6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E115B6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b/>
          <w:bCs/>
          <w:sz w:val="24"/>
          <w:szCs w:val="24"/>
        </w:rPr>
        <w:t>‘‘</w:t>
      </w:r>
      <w:r w:rsidR="00B02924">
        <w:rPr>
          <w:rFonts w:ascii="Arial" w:hAnsi="Arial" w:cs="Arial"/>
          <w:b/>
          <w:bCs/>
          <w:sz w:val="24"/>
          <w:szCs w:val="24"/>
        </w:rPr>
        <w:t>Man</w:t>
      </w:r>
      <w:r w:rsidR="00567C4A">
        <w:rPr>
          <w:rFonts w:ascii="Arial" w:hAnsi="Arial" w:cs="Arial"/>
          <w:b/>
          <w:bCs/>
          <w:sz w:val="24"/>
          <w:szCs w:val="24"/>
        </w:rPr>
        <w:t>a</w:t>
      </w:r>
      <w:r w:rsidR="00B02924">
        <w:rPr>
          <w:rFonts w:ascii="Arial" w:hAnsi="Arial" w:cs="Arial"/>
          <w:b/>
          <w:bCs/>
          <w:sz w:val="24"/>
          <w:szCs w:val="24"/>
        </w:rPr>
        <w:t>ger</w:t>
      </w:r>
      <w:r w:rsidRPr="006B56BC">
        <w:rPr>
          <w:rFonts w:ascii="Arial" w:hAnsi="Arial" w:cs="Arial"/>
          <w:b/>
          <w:bCs/>
          <w:sz w:val="24"/>
          <w:szCs w:val="24"/>
        </w:rPr>
        <w:t>: City Parks</w:t>
      </w:r>
      <w:r w:rsidRPr="006B56BC">
        <w:rPr>
          <w:rFonts w:ascii="Arial" w:hAnsi="Arial" w:cs="Arial"/>
          <w:sz w:val="24"/>
          <w:szCs w:val="24"/>
        </w:rPr>
        <w:t xml:space="preserve">’’ means the employee of the City in charge of </w:t>
      </w:r>
      <w:r w:rsidR="00B02924">
        <w:rPr>
          <w:rFonts w:ascii="Arial" w:hAnsi="Arial" w:cs="Arial"/>
          <w:sz w:val="24"/>
          <w:szCs w:val="24"/>
        </w:rPr>
        <w:t xml:space="preserve">municipal </w:t>
      </w:r>
      <w:r w:rsidRPr="006B56BC">
        <w:rPr>
          <w:rFonts w:ascii="Arial" w:hAnsi="Arial" w:cs="Arial"/>
          <w:sz w:val="24"/>
          <w:szCs w:val="24"/>
        </w:rPr>
        <w:t>parks of the City;</w:t>
      </w:r>
    </w:p>
    <w:p w:rsidR="00E115B6" w:rsidRDefault="00E115B6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b/>
          <w:bCs/>
          <w:sz w:val="24"/>
          <w:szCs w:val="24"/>
        </w:rPr>
        <w:t>‘‘</w:t>
      </w:r>
      <w:r w:rsidR="00BC02F7">
        <w:rPr>
          <w:rFonts w:ascii="Arial" w:hAnsi="Arial" w:cs="Arial"/>
          <w:b/>
          <w:bCs/>
          <w:sz w:val="24"/>
          <w:szCs w:val="24"/>
        </w:rPr>
        <w:t>N</w:t>
      </w:r>
      <w:r w:rsidRPr="006B56BC">
        <w:rPr>
          <w:rFonts w:ascii="Arial" w:hAnsi="Arial" w:cs="Arial"/>
          <w:b/>
          <w:bCs/>
          <w:sz w:val="24"/>
          <w:szCs w:val="24"/>
        </w:rPr>
        <w:t xml:space="preserve">otice’’ </w:t>
      </w:r>
      <w:r w:rsidRPr="006B56BC">
        <w:rPr>
          <w:rFonts w:ascii="Arial" w:hAnsi="Arial" w:cs="Arial"/>
          <w:sz w:val="24"/>
          <w:szCs w:val="24"/>
        </w:rPr>
        <w:t>means a written notification, or a pictogram issued in terms of this By-law as set out in Schedule 1, prominently and legibly displayed</w:t>
      </w:r>
      <w:r w:rsidR="00B02924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at the entrance to or in any facility or part thereof to which it is intended to apply;</w:t>
      </w:r>
    </w:p>
    <w:p w:rsidR="00E115B6" w:rsidRPr="006B56BC" w:rsidRDefault="00E115B6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b/>
          <w:bCs/>
          <w:sz w:val="24"/>
          <w:szCs w:val="24"/>
        </w:rPr>
        <w:t>‘‘</w:t>
      </w:r>
      <w:r w:rsidR="00BC02F7">
        <w:rPr>
          <w:rFonts w:ascii="Arial" w:hAnsi="Arial" w:cs="Arial"/>
          <w:b/>
          <w:bCs/>
          <w:sz w:val="24"/>
          <w:szCs w:val="24"/>
        </w:rPr>
        <w:t>M</w:t>
      </w:r>
      <w:r w:rsidR="00B02924">
        <w:rPr>
          <w:rFonts w:ascii="Arial" w:hAnsi="Arial" w:cs="Arial"/>
          <w:b/>
          <w:bCs/>
          <w:sz w:val="24"/>
          <w:szCs w:val="24"/>
        </w:rPr>
        <w:t xml:space="preserve">unicipal </w:t>
      </w:r>
      <w:r w:rsidR="00BC02F7">
        <w:rPr>
          <w:rFonts w:ascii="Arial" w:hAnsi="Arial" w:cs="Arial"/>
          <w:b/>
          <w:bCs/>
          <w:sz w:val="24"/>
          <w:szCs w:val="24"/>
        </w:rPr>
        <w:t>P</w:t>
      </w:r>
      <w:r w:rsidRPr="006B56BC">
        <w:rPr>
          <w:rFonts w:ascii="Arial" w:hAnsi="Arial" w:cs="Arial"/>
          <w:b/>
          <w:bCs/>
          <w:sz w:val="24"/>
          <w:szCs w:val="24"/>
        </w:rPr>
        <w:t xml:space="preserve">ark’’ </w:t>
      </w:r>
      <w:r w:rsidRPr="006B56BC">
        <w:rPr>
          <w:rFonts w:ascii="Arial" w:hAnsi="Arial" w:cs="Arial"/>
          <w:sz w:val="24"/>
          <w:szCs w:val="24"/>
        </w:rPr>
        <w:t>means—</w:t>
      </w:r>
    </w:p>
    <w:p w:rsidR="006B56BC" w:rsidRPr="00B02924" w:rsidRDefault="006B56BC" w:rsidP="00B0292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2924">
        <w:rPr>
          <w:rFonts w:ascii="Arial" w:hAnsi="Arial" w:cs="Arial"/>
          <w:sz w:val="24"/>
          <w:szCs w:val="24"/>
        </w:rPr>
        <w:t>any botanical or other garden, playground, zoned public open space managed by the City, or a park</w:t>
      </w:r>
      <w:r w:rsidR="00B02924" w:rsidRPr="00B02924">
        <w:rPr>
          <w:rFonts w:ascii="Arial" w:hAnsi="Arial" w:cs="Arial"/>
          <w:sz w:val="24"/>
          <w:szCs w:val="24"/>
        </w:rPr>
        <w:t xml:space="preserve"> </w:t>
      </w:r>
      <w:r w:rsidRPr="00B02924">
        <w:rPr>
          <w:rFonts w:ascii="Arial" w:hAnsi="Arial" w:cs="Arial"/>
          <w:sz w:val="24"/>
          <w:szCs w:val="24"/>
        </w:rPr>
        <w:t>owned or leased by the City, including any portion thereof and any facility or apparatus therein or thereon, but excluding any public</w:t>
      </w:r>
      <w:r w:rsidR="00B02924" w:rsidRPr="00B02924">
        <w:rPr>
          <w:rFonts w:ascii="Arial" w:hAnsi="Arial" w:cs="Arial"/>
          <w:sz w:val="24"/>
          <w:szCs w:val="24"/>
        </w:rPr>
        <w:t xml:space="preserve"> </w:t>
      </w:r>
      <w:r w:rsidRPr="00B02924">
        <w:rPr>
          <w:rFonts w:ascii="Arial" w:hAnsi="Arial" w:cs="Arial"/>
          <w:sz w:val="24"/>
          <w:szCs w:val="24"/>
        </w:rPr>
        <w:t>road or street; and</w:t>
      </w:r>
    </w:p>
    <w:p w:rsidR="00B02924" w:rsidRPr="00B02924" w:rsidRDefault="00B02924" w:rsidP="00B02924">
      <w:pPr>
        <w:pStyle w:val="ListParagraph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>(b) any botanical, other garden or playground which is lawfully controlled and managed in terms of an agreement by a person other</w:t>
      </w:r>
      <w:r w:rsidR="00B02924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than the C</w:t>
      </w:r>
      <w:r w:rsidR="00F83E70">
        <w:rPr>
          <w:rFonts w:ascii="Arial" w:hAnsi="Arial" w:cs="Arial"/>
          <w:sz w:val="24"/>
          <w:szCs w:val="24"/>
        </w:rPr>
        <w:t>ouncil</w:t>
      </w:r>
      <w:r w:rsidRPr="006B56BC">
        <w:rPr>
          <w:rFonts w:ascii="Arial" w:hAnsi="Arial" w:cs="Arial"/>
          <w:sz w:val="24"/>
          <w:szCs w:val="24"/>
        </w:rPr>
        <w:t>;</w:t>
      </w:r>
    </w:p>
    <w:p w:rsidR="00E115B6" w:rsidRPr="006B56BC" w:rsidRDefault="00E115B6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b/>
          <w:bCs/>
          <w:sz w:val="24"/>
          <w:szCs w:val="24"/>
        </w:rPr>
        <w:t>‘‘</w:t>
      </w:r>
      <w:r w:rsidR="00BC02F7">
        <w:rPr>
          <w:rFonts w:ascii="Arial" w:hAnsi="Arial" w:cs="Arial"/>
          <w:b/>
          <w:bCs/>
          <w:sz w:val="24"/>
          <w:szCs w:val="24"/>
        </w:rPr>
        <w:t>V</w:t>
      </w:r>
      <w:r w:rsidRPr="006B56BC">
        <w:rPr>
          <w:rFonts w:ascii="Arial" w:hAnsi="Arial" w:cs="Arial"/>
          <w:b/>
          <w:bCs/>
          <w:sz w:val="24"/>
          <w:szCs w:val="24"/>
        </w:rPr>
        <w:t xml:space="preserve">ehicle’’ </w:t>
      </w:r>
      <w:r w:rsidRPr="006B56BC">
        <w:rPr>
          <w:rFonts w:ascii="Arial" w:hAnsi="Arial" w:cs="Arial"/>
          <w:sz w:val="24"/>
          <w:szCs w:val="24"/>
        </w:rPr>
        <w:t>means any self-propelled vehicle and includes-</w:t>
      </w:r>
    </w:p>
    <w:p w:rsidR="00BC02F7" w:rsidRPr="006B56BC" w:rsidRDefault="00BC02F7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 xml:space="preserve">(a) </w:t>
      </w:r>
      <w:proofErr w:type="gramStart"/>
      <w:r w:rsidRPr="006B56BC">
        <w:rPr>
          <w:rFonts w:ascii="Arial" w:hAnsi="Arial" w:cs="Arial"/>
          <w:sz w:val="24"/>
          <w:szCs w:val="24"/>
        </w:rPr>
        <w:t>a</w:t>
      </w:r>
      <w:proofErr w:type="gramEnd"/>
      <w:r w:rsidRPr="006B56BC">
        <w:rPr>
          <w:rFonts w:ascii="Arial" w:hAnsi="Arial" w:cs="Arial"/>
          <w:sz w:val="24"/>
          <w:szCs w:val="24"/>
        </w:rPr>
        <w:t xml:space="preserve"> trailer; and</w:t>
      </w:r>
    </w:p>
    <w:p w:rsidR="006B56BC" w:rsidRP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 xml:space="preserve">(b) </w:t>
      </w:r>
      <w:proofErr w:type="gramStart"/>
      <w:r w:rsidRPr="006B56BC">
        <w:rPr>
          <w:rFonts w:ascii="Arial" w:hAnsi="Arial" w:cs="Arial"/>
          <w:sz w:val="24"/>
          <w:szCs w:val="24"/>
        </w:rPr>
        <w:t>a</w:t>
      </w:r>
      <w:proofErr w:type="gramEnd"/>
      <w:r w:rsidRPr="006B56BC">
        <w:rPr>
          <w:rFonts w:ascii="Arial" w:hAnsi="Arial" w:cs="Arial"/>
          <w:sz w:val="24"/>
          <w:szCs w:val="24"/>
        </w:rPr>
        <w:t xml:space="preserve"> vehicle having pedals and an engine or an electric motor as an integral part thereof or attached thereto which is designated or</w:t>
      </w:r>
    </w:p>
    <w:p w:rsid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gramStart"/>
      <w:r w:rsidRPr="006B56BC">
        <w:rPr>
          <w:rFonts w:ascii="Arial" w:hAnsi="Arial" w:cs="Arial"/>
          <w:sz w:val="24"/>
          <w:szCs w:val="24"/>
        </w:rPr>
        <w:t>adapted</w:t>
      </w:r>
      <w:proofErr w:type="gramEnd"/>
      <w:r w:rsidRPr="006B56BC">
        <w:rPr>
          <w:rFonts w:ascii="Arial" w:hAnsi="Arial" w:cs="Arial"/>
          <w:sz w:val="24"/>
          <w:szCs w:val="24"/>
        </w:rPr>
        <w:t xml:space="preserve"> to be propelled by means of such pedals, engine or motor, or both such pedals and engine or motor, but does not include </w:t>
      </w:r>
      <w:r w:rsidR="00BC02F7">
        <w:rPr>
          <w:rFonts w:ascii="Arial" w:hAnsi="Arial" w:cs="Arial"/>
          <w:sz w:val="24"/>
          <w:szCs w:val="24"/>
        </w:rPr>
        <w:t>–</w:t>
      </w:r>
    </w:p>
    <w:p w:rsidR="00BC02F7" w:rsidRPr="006B56BC" w:rsidRDefault="00BC02F7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>(</w:t>
      </w:r>
      <w:proofErr w:type="spellStart"/>
      <w:r w:rsidRPr="006B56BC">
        <w:rPr>
          <w:rFonts w:ascii="Arial" w:hAnsi="Arial" w:cs="Arial"/>
          <w:sz w:val="24"/>
          <w:szCs w:val="24"/>
        </w:rPr>
        <w:t>i</w:t>
      </w:r>
      <w:proofErr w:type="spellEnd"/>
      <w:r w:rsidRPr="006B56BC">
        <w:rPr>
          <w:rFonts w:ascii="Arial" w:hAnsi="Arial" w:cs="Arial"/>
          <w:sz w:val="24"/>
          <w:szCs w:val="24"/>
        </w:rPr>
        <w:t xml:space="preserve">) </w:t>
      </w:r>
      <w:proofErr w:type="gramStart"/>
      <w:r w:rsidRPr="006B56BC">
        <w:rPr>
          <w:rFonts w:ascii="Arial" w:hAnsi="Arial" w:cs="Arial"/>
          <w:sz w:val="24"/>
          <w:szCs w:val="24"/>
        </w:rPr>
        <w:t>any</w:t>
      </w:r>
      <w:proofErr w:type="gramEnd"/>
      <w:r w:rsidRPr="006B56BC">
        <w:rPr>
          <w:rFonts w:ascii="Arial" w:hAnsi="Arial" w:cs="Arial"/>
          <w:sz w:val="24"/>
          <w:szCs w:val="24"/>
        </w:rPr>
        <w:t xml:space="preserve"> vehicle propelled by electric power from storage batteries and which is controlled by a pedestrian; or</w:t>
      </w:r>
    </w:p>
    <w:p w:rsidR="006B56BC" w:rsidRP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 xml:space="preserve">(ii) </w:t>
      </w:r>
      <w:proofErr w:type="gramStart"/>
      <w:r w:rsidRPr="006B56BC">
        <w:rPr>
          <w:rFonts w:ascii="Arial" w:hAnsi="Arial" w:cs="Arial"/>
          <w:sz w:val="24"/>
          <w:szCs w:val="24"/>
        </w:rPr>
        <w:t>any</w:t>
      </w:r>
      <w:proofErr w:type="gramEnd"/>
      <w:r w:rsidRPr="006B56BC">
        <w:rPr>
          <w:rFonts w:ascii="Arial" w:hAnsi="Arial" w:cs="Arial"/>
          <w:sz w:val="24"/>
          <w:szCs w:val="24"/>
        </w:rPr>
        <w:t xml:space="preserve"> vehicle with a mass not exceeding 230 kilograms and specially designed and constructed, and not merely adapted, for the</w:t>
      </w:r>
    </w:p>
    <w:p w:rsidR="006B56BC" w:rsidRDefault="006B56BC" w:rsidP="00E11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gramStart"/>
      <w:r w:rsidRPr="006B56BC">
        <w:rPr>
          <w:rFonts w:ascii="Arial" w:hAnsi="Arial" w:cs="Arial"/>
          <w:sz w:val="24"/>
          <w:szCs w:val="24"/>
        </w:rPr>
        <w:t>use</w:t>
      </w:r>
      <w:proofErr w:type="gramEnd"/>
      <w:r w:rsidRPr="006B56BC">
        <w:rPr>
          <w:rFonts w:ascii="Arial" w:hAnsi="Arial" w:cs="Arial"/>
          <w:sz w:val="24"/>
          <w:szCs w:val="24"/>
        </w:rPr>
        <w:t xml:space="preserve"> of any person suffering from some physical defect or disability and used solely by such person.</w:t>
      </w:r>
    </w:p>
    <w:p w:rsidR="00187F48" w:rsidRPr="006B56BC" w:rsidRDefault="00187F48" w:rsidP="00E115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56BC" w:rsidRDefault="00B312C1" w:rsidP="00AA74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</w:t>
      </w:r>
      <w:r w:rsidR="00AA74A3">
        <w:rPr>
          <w:rFonts w:ascii="Arial" w:hAnsi="Arial" w:cs="Arial"/>
          <w:b/>
          <w:bCs/>
          <w:sz w:val="24"/>
          <w:szCs w:val="24"/>
        </w:rPr>
        <w:t xml:space="preserve"> </w:t>
      </w:r>
      <w:r w:rsidR="00AA74A3">
        <w:rPr>
          <w:rFonts w:ascii="Arial" w:hAnsi="Arial" w:cs="Arial"/>
          <w:b/>
          <w:bCs/>
          <w:sz w:val="24"/>
          <w:szCs w:val="24"/>
        </w:rPr>
        <w:tab/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Delegation and </w:t>
      </w:r>
      <w:r w:rsidR="00B8587F">
        <w:rPr>
          <w:rFonts w:ascii="Arial" w:hAnsi="Arial" w:cs="Arial"/>
          <w:b/>
          <w:bCs/>
          <w:sz w:val="24"/>
          <w:szCs w:val="24"/>
        </w:rPr>
        <w:t>A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ppointment of </w:t>
      </w:r>
      <w:r w:rsidR="00B8587F">
        <w:rPr>
          <w:rFonts w:ascii="Arial" w:hAnsi="Arial" w:cs="Arial"/>
          <w:b/>
          <w:bCs/>
          <w:sz w:val="24"/>
          <w:szCs w:val="24"/>
        </w:rPr>
        <w:t>A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uthorised </w:t>
      </w:r>
      <w:r w:rsidR="00B8587F">
        <w:rPr>
          <w:rFonts w:ascii="Arial" w:hAnsi="Arial" w:cs="Arial"/>
          <w:b/>
          <w:bCs/>
          <w:sz w:val="24"/>
          <w:szCs w:val="24"/>
        </w:rPr>
        <w:t>O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fficials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6B56BC" w:rsidP="00B312C1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 xml:space="preserve"> </w:t>
      </w:r>
      <w:r w:rsidR="00B312C1">
        <w:rPr>
          <w:rFonts w:ascii="Arial" w:hAnsi="Arial" w:cs="Arial"/>
          <w:sz w:val="24"/>
          <w:szCs w:val="24"/>
        </w:rPr>
        <w:tab/>
      </w:r>
      <w:r w:rsidRPr="006B56BC">
        <w:rPr>
          <w:rFonts w:ascii="Arial" w:hAnsi="Arial" w:cs="Arial"/>
          <w:sz w:val="24"/>
          <w:szCs w:val="24"/>
        </w:rPr>
        <w:t>The City Manager</w:t>
      </w:r>
      <w:r w:rsidR="00B312C1">
        <w:rPr>
          <w:rFonts w:ascii="Arial" w:hAnsi="Arial" w:cs="Arial"/>
          <w:sz w:val="24"/>
          <w:szCs w:val="24"/>
        </w:rPr>
        <w:t xml:space="preserve"> or Head: Social Services</w:t>
      </w:r>
      <w:r w:rsidRPr="006B56BC">
        <w:rPr>
          <w:rFonts w:ascii="Arial" w:hAnsi="Arial" w:cs="Arial"/>
          <w:sz w:val="24"/>
          <w:szCs w:val="24"/>
        </w:rPr>
        <w:t xml:space="preserve"> may delegate any of his or her powers or assign any of his or her duties</w:t>
      </w:r>
      <w:r w:rsidR="00B312C1">
        <w:rPr>
          <w:rFonts w:ascii="Arial" w:hAnsi="Arial" w:cs="Arial"/>
          <w:sz w:val="24"/>
          <w:szCs w:val="24"/>
        </w:rPr>
        <w:t xml:space="preserve"> in terms of this By-law to any</w:t>
      </w:r>
      <w:r w:rsidRPr="006B56BC">
        <w:rPr>
          <w:rFonts w:ascii="Arial" w:hAnsi="Arial" w:cs="Arial"/>
          <w:sz w:val="24"/>
          <w:szCs w:val="24"/>
        </w:rPr>
        <w:t xml:space="preserve"> </w:t>
      </w:r>
      <w:r w:rsidR="00B312C1">
        <w:rPr>
          <w:rFonts w:ascii="Arial" w:hAnsi="Arial" w:cs="Arial"/>
          <w:sz w:val="24"/>
          <w:szCs w:val="24"/>
        </w:rPr>
        <w:t>authorised official</w:t>
      </w:r>
      <w:r w:rsidR="00B312C1" w:rsidRPr="006B56BC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of the</w:t>
      </w:r>
      <w:r w:rsidR="00997154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City.</w:t>
      </w:r>
    </w:p>
    <w:p w:rsidR="00A952B8" w:rsidRPr="006B56BC" w:rsidRDefault="00A952B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B312C1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="00B43800">
        <w:rPr>
          <w:rFonts w:ascii="Arial" w:hAnsi="Arial" w:cs="Arial"/>
          <w:b/>
          <w:bCs/>
          <w:sz w:val="24"/>
          <w:szCs w:val="24"/>
        </w:rPr>
        <w:t>.</w:t>
      </w:r>
      <w:r w:rsidR="00B43800">
        <w:rPr>
          <w:rFonts w:ascii="Arial" w:hAnsi="Arial" w:cs="Arial"/>
          <w:b/>
          <w:bCs/>
          <w:sz w:val="24"/>
          <w:szCs w:val="24"/>
        </w:rPr>
        <w:tab/>
      </w:r>
      <w:r w:rsidR="00B8587F">
        <w:rPr>
          <w:rFonts w:ascii="Arial" w:hAnsi="Arial" w:cs="Arial"/>
          <w:b/>
          <w:bCs/>
          <w:sz w:val="24"/>
          <w:szCs w:val="24"/>
        </w:rPr>
        <w:t>N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umber of </w:t>
      </w:r>
      <w:r w:rsidR="00B8587F">
        <w:rPr>
          <w:rFonts w:ascii="Arial" w:hAnsi="Arial" w:cs="Arial"/>
          <w:b/>
          <w:bCs/>
          <w:sz w:val="24"/>
          <w:szCs w:val="24"/>
        </w:rPr>
        <w:t>Visitor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s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B312C1" w:rsidP="00B312C1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</w:t>
      </w:r>
      <w:r w:rsidR="006B56BC" w:rsidRPr="00A952B8">
        <w:rPr>
          <w:rFonts w:ascii="Arial" w:hAnsi="Arial" w:cs="Arial"/>
          <w:bCs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 xml:space="preserve">The </w:t>
      </w:r>
      <w:r w:rsidR="00A14413">
        <w:rPr>
          <w:rFonts w:ascii="Arial" w:hAnsi="Arial" w:cs="Arial"/>
          <w:sz w:val="24"/>
          <w:szCs w:val="24"/>
        </w:rPr>
        <w:t>Head: Social Services</w:t>
      </w:r>
      <w:r w:rsidR="00A14413" w:rsidRPr="006B56BC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may determine the maximum number of visitors who may be present at a specific time in a public park, provided</w:t>
      </w:r>
      <w:r w:rsidR="00997154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that different numbers may be so determined for different parks and for different events.</w:t>
      </w:r>
    </w:p>
    <w:p w:rsidR="00A952B8" w:rsidRPr="006B56BC" w:rsidRDefault="00A952B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B312C1" w:rsidRDefault="00B312C1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A952B8">
        <w:rPr>
          <w:rFonts w:ascii="Arial" w:hAnsi="Arial" w:cs="Arial"/>
          <w:sz w:val="24"/>
          <w:szCs w:val="24"/>
        </w:rPr>
        <w:t>.2</w:t>
      </w:r>
      <w:r w:rsidR="006B56BC" w:rsidRPr="006B56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>The numbers contemplated in sub</w:t>
      </w:r>
      <w:r w:rsidR="00A14413">
        <w:rPr>
          <w:rFonts w:ascii="Arial" w:hAnsi="Arial" w:cs="Arial"/>
          <w:sz w:val="24"/>
          <w:szCs w:val="24"/>
        </w:rPr>
        <w:t>-clause</w:t>
      </w:r>
      <w:r w:rsidR="006B56BC" w:rsidRPr="006B56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4.</w:t>
      </w:r>
      <w:r w:rsidR="006B56BC" w:rsidRPr="006B56BC">
        <w:rPr>
          <w:rFonts w:ascii="Arial" w:hAnsi="Arial" w:cs="Arial"/>
          <w:sz w:val="24"/>
          <w:szCs w:val="24"/>
        </w:rPr>
        <w:t xml:space="preserve">1 must be made known by </w:t>
      </w:r>
    </w:p>
    <w:p w:rsidR="006B56BC" w:rsidRDefault="00B312C1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6B56BC" w:rsidRPr="006B56BC">
        <w:rPr>
          <w:rFonts w:ascii="Arial" w:hAnsi="Arial" w:cs="Arial"/>
          <w:sz w:val="24"/>
          <w:szCs w:val="24"/>
        </w:rPr>
        <w:t>the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Manager</w:t>
      </w:r>
      <w:r w:rsidR="006B56BC" w:rsidRPr="006B56BC">
        <w:rPr>
          <w:rFonts w:ascii="Arial" w:hAnsi="Arial" w:cs="Arial"/>
          <w:sz w:val="24"/>
          <w:szCs w:val="24"/>
        </w:rPr>
        <w:t>: City Parks by means of a notice.</w:t>
      </w:r>
    </w:p>
    <w:p w:rsidR="00256099" w:rsidRDefault="00256099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B312C1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</w:t>
      </w:r>
      <w:r w:rsidR="00B43800">
        <w:rPr>
          <w:rFonts w:ascii="Arial" w:hAnsi="Arial" w:cs="Arial"/>
          <w:b/>
          <w:bCs/>
          <w:sz w:val="24"/>
          <w:szCs w:val="24"/>
        </w:rPr>
        <w:t xml:space="preserve"> </w:t>
      </w:r>
      <w:r w:rsidR="00B43800">
        <w:rPr>
          <w:rFonts w:ascii="Arial" w:hAnsi="Arial" w:cs="Arial"/>
          <w:b/>
          <w:bCs/>
          <w:sz w:val="24"/>
          <w:szCs w:val="24"/>
        </w:rPr>
        <w:tab/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Admission to </w:t>
      </w:r>
      <w:r w:rsidR="00B8587F">
        <w:rPr>
          <w:rFonts w:ascii="Arial" w:hAnsi="Arial" w:cs="Arial"/>
          <w:b/>
          <w:bCs/>
          <w:sz w:val="24"/>
          <w:szCs w:val="24"/>
        </w:rPr>
        <w:t>P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ark</w:t>
      </w:r>
      <w:r w:rsidR="00B8587F">
        <w:rPr>
          <w:rFonts w:ascii="Arial" w:hAnsi="Arial" w:cs="Arial"/>
          <w:b/>
          <w:bCs/>
          <w:sz w:val="24"/>
          <w:szCs w:val="24"/>
        </w:rPr>
        <w:t>s</w:t>
      </w:r>
    </w:p>
    <w:p w:rsidR="00FA56B7" w:rsidRPr="006B56BC" w:rsidRDefault="00FA56B7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B312C1" w:rsidP="00B312C1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</w:t>
      </w:r>
      <w:r w:rsidR="006B56BC" w:rsidRPr="00A952B8">
        <w:rPr>
          <w:rFonts w:ascii="Arial" w:hAnsi="Arial" w:cs="Arial"/>
          <w:bCs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>1</w:t>
      </w:r>
      <w:r w:rsidR="00A952B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 xml:space="preserve">A person who is admitted to gain access or visit a </w:t>
      </w:r>
      <w:r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>park must, subject to the provisions of this By-law, observe and comply with all</w:t>
      </w:r>
      <w:r w:rsidR="00FA56B7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 xml:space="preserve">notices displayed in </w:t>
      </w:r>
      <w:r>
        <w:rPr>
          <w:rFonts w:ascii="Arial" w:hAnsi="Arial" w:cs="Arial"/>
          <w:sz w:val="24"/>
          <w:szCs w:val="24"/>
        </w:rPr>
        <w:t xml:space="preserve">the </w:t>
      </w:r>
      <w:r w:rsidR="006B56BC" w:rsidRPr="006B56BC">
        <w:rPr>
          <w:rFonts w:ascii="Arial" w:hAnsi="Arial" w:cs="Arial"/>
          <w:sz w:val="24"/>
          <w:szCs w:val="24"/>
        </w:rPr>
        <w:t>park or in the entrance thereto and obey any instructions given to him or her by the authorised official.</w:t>
      </w:r>
    </w:p>
    <w:p w:rsidR="00A952B8" w:rsidRPr="006B56BC" w:rsidRDefault="00A952B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B312C1" w:rsidP="00B312C1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952B8">
        <w:rPr>
          <w:rFonts w:ascii="Arial" w:hAnsi="Arial" w:cs="Arial"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>Should a person fail to observe and comply with a notice or any instructions referred to in sub</w:t>
      </w:r>
      <w:r w:rsidR="00A14413">
        <w:rPr>
          <w:rFonts w:ascii="Arial" w:hAnsi="Arial" w:cs="Arial"/>
          <w:sz w:val="24"/>
          <w:szCs w:val="24"/>
        </w:rPr>
        <w:t>-clause</w:t>
      </w:r>
      <w:r w:rsidR="006B56BC" w:rsidRPr="006B56BC">
        <w:rPr>
          <w:rFonts w:ascii="Arial" w:hAnsi="Arial" w:cs="Arial"/>
          <w:sz w:val="24"/>
          <w:szCs w:val="24"/>
        </w:rPr>
        <w:t xml:space="preserve"> </w:t>
      </w:r>
      <w:r w:rsidR="00A14413">
        <w:rPr>
          <w:rFonts w:ascii="Arial" w:hAnsi="Arial" w:cs="Arial"/>
          <w:sz w:val="24"/>
          <w:szCs w:val="24"/>
        </w:rPr>
        <w:t>5.</w:t>
      </w:r>
      <w:r w:rsidR="006B56BC" w:rsidRPr="006B56BC">
        <w:rPr>
          <w:rFonts w:ascii="Arial" w:hAnsi="Arial" w:cs="Arial"/>
          <w:sz w:val="24"/>
          <w:szCs w:val="24"/>
        </w:rPr>
        <w:t>1, the City shall not be liable for damage</w:t>
      </w:r>
      <w:r w:rsidR="00FA56B7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 xml:space="preserve">or injury suffered while such person is visiting the </w:t>
      </w:r>
      <w:r w:rsidR="00A14413"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>park.</w:t>
      </w:r>
    </w:p>
    <w:p w:rsidR="00A952B8" w:rsidRPr="006B56BC" w:rsidRDefault="00A952B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A14413" w:rsidP="00A14413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952B8">
        <w:rPr>
          <w:rFonts w:ascii="Arial" w:hAnsi="Arial" w:cs="Arial"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>municipal park</w:t>
      </w:r>
      <w:r w:rsidR="002561DD">
        <w:rPr>
          <w:rFonts w:ascii="Arial" w:hAnsi="Arial" w:cs="Arial"/>
          <w:sz w:val="24"/>
          <w:szCs w:val="24"/>
        </w:rPr>
        <w:t xml:space="preserve"> is</w:t>
      </w:r>
      <w:r>
        <w:rPr>
          <w:rFonts w:ascii="Arial" w:hAnsi="Arial" w:cs="Arial"/>
          <w:sz w:val="24"/>
          <w:szCs w:val="24"/>
        </w:rPr>
        <w:t>,</w:t>
      </w:r>
      <w:r w:rsidR="006B56BC" w:rsidRPr="006B56BC">
        <w:rPr>
          <w:rFonts w:ascii="Arial" w:hAnsi="Arial" w:cs="Arial"/>
          <w:sz w:val="24"/>
          <w:szCs w:val="24"/>
        </w:rPr>
        <w:t xml:space="preserve"> subject to the provisions of this By-law, open to the public on the times determined by the </w:t>
      </w:r>
      <w:r>
        <w:rPr>
          <w:rFonts w:ascii="Arial" w:hAnsi="Arial" w:cs="Arial"/>
          <w:sz w:val="24"/>
          <w:szCs w:val="24"/>
        </w:rPr>
        <w:t>Head: Social Services</w:t>
      </w:r>
      <w:r w:rsidR="006B56BC" w:rsidRPr="006B56BC">
        <w:rPr>
          <w:rFonts w:ascii="Arial" w:hAnsi="Arial" w:cs="Arial"/>
          <w:sz w:val="24"/>
          <w:szCs w:val="24"/>
        </w:rPr>
        <w:t xml:space="preserve">, provided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that</w:t>
      </w:r>
      <w:r w:rsidR="00B8587F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different times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may be determined in respect of different public parks.</w:t>
      </w:r>
    </w:p>
    <w:p w:rsidR="00A952B8" w:rsidRPr="006B56BC" w:rsidRDefault="00A952B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A14413" w:rsidP="00A14413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952B8">
        <w:rPr>
          <w:rFonts w:ascii="Arial" w:hAnsi="Arial" w:cs="Arial"/>
          <w:sz w:val="24"/>
          <w:szCs w:val="24"/>
        </w:rPr>
        <w:t>.4</w:t>
      </w:r>
      <w:r w:rsidR="006B56BC" w:rsidRPr="006B56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>No person shall enter or leave an enclosed public park at a place other than that indicated for that purpose.</w:t>
      </w:r>
    </w:p>
    <w:p w:rsidR="00A952B8" w:rsidRPr="006B56BC" w:rsidRDefault="00A952B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A14413" w:rsidP="00A14413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952B8">
        <w:rPr>
          <w:rFonts w:ascii="Arial" w:hAnsi="Arial" w:cs="Arial"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5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>The conditions</w:t>
      </w:r>
      <w:r>
        <w:rPr>
          <w:rFonts w:ascii="Arial" w:hAnsi="Arial" w:cs="Arial"/>
          <w:sz w:val="24"/>
          <w:szCs w:val="24"/>
        </w:rPr>
        <w:t>,</w:t>
      </w:r>
      <w:r w:rsidR="006B56BC" w:rsidRPr="006B56BC">
        <w:rPr>
          <w:rFonts w:ascii="Arial" w:hAnsi="Arial" w:cs="Arial"/>
          <w:sz w:val="24"/>
          <w:szCs w:val="24"/>
        </w:rPr>
        <w:t xml:space="preserve"> times and places contemplated in sub</w:t>
      </w:r>
      <w:r>
        <w:rPr>
          <w:rFonts w:ascii="Arial" w:hAnsi="Arial" w:cs="Arial"/>
          <w:sz w:val="24"/>
          <w:szCs w:val="24"/>
        </w:rPr>
        <w:t>-clauses 5.</w:t>
      </w:r>
      <w:r w:rsidR="006B56BC" w:rsidRPr="006B56BC">
        <w:rPr>
          <w:rFonts w:ascii="Arial" w:hAnsi="Arial" w:cs="Arial"/>
          <w:sz w:val="24"/>
          <w:szCs w:val="24"/>
        </w:rPr>
        <w:t xml:space="preserve">1, </w:t>
      </w:r>
      <w:r>
        <w:rPr>
          <w:rFonts w:ascii="Arial" w:hAnsi="Arial" w:cs="Arial"/>
          <w:sz w:val="24"/>
          <w:szCs w:val="24"/>
        </w:rPr>
        <w:t>5.</w:t>
      </w:r>
      <w:r w:rsidR="006B56BC" w:rsidRPr="006B56BC">
        <w:rPr>
          <w:rFonts w:ascii="Arial" w:hAnsi="Arial" w:cs="Arial"/>
          <w:sz w:val="24"/>
          <w:szCs w:val="24"/>
        </w:rPr>
        <w:t xml:space="preserve">2 and </w:t>
      </w:r>
      <w:r>
        <w:rPr>
          <w:rFonts w:ascii="Arial" w:hAnsi="Arial" w:cs="Arial"/>
          <w:sz w:val="24"/>
          <w:szCs w:val="24"/>
        </w:rPr>
        <w:t>5.</w:t>
      </w:r>
      <w:r w:rsidR="006B56BC" w:rsidRPr="006B56BC">
        <w:rPr>
          <w:rFonts w:ascii="Arial" w:hAnsi="Arial" w:cs="Arial"/>
          <w:sz w:val="24"/>
          <w:szCs w:val="24"/>
        </w:rPr>
        <w:t xml:space="preserve">3 shall be made known by the </w:t>
      </w:r>
      <w:r>
        <w:rPr>
          <w:rFonts w:ascii="Arial" w:hAnsi="Arial" w:cs="Arial"/>
          <w:sz w:val="24"/>
          <w:szCs w:val="24"/>
        </w:rPr>
        <w:t>Manager</w:t>
      </w:r>
      <w:r w:rsidRPr="006B56BC">
        <w:rPr>
          <w:rFonts w:ascii="Arial" w:hAnsi="Arial" w:cs="Arial"/>
          <w:sz w:val="24"/>
          <w:szCs w:val="24"/>
        </w:rPr>
        <w:t>: City Parks</w:t>
      </w:r>
      <w:r w:rsidR="006B56BC" w:rsidRPr="006B56BC">
        <w:rPr>
          <w:rFonts w:ascii="Arial" w:hAnsi="Arial" w:cs="Arial"/>
          <w:sz w:val="24"/>
          <w:szCs w:val="24"/>
        </w:rPr>
        <w:t xml:space="preserve"> by means of a</w:t>
      </w:r>
      <w:r w:rsidR="00B8587F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notice.</w:t>
      </w:r>
    </w:p>
    <w:p w:rsidR="00187F48" w:rsidRPr="006B56BC" w:rsidRDefault="00187F4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A14413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</w:t>
      </w:r>
      <w:r w:rsidR="00B43800">
        <w:rPr>
          <w:rFonts w:ascii="Arial" w:hAnsi="Arial" w:cs="Arial"/>
          <w:b/>
          <w:bCs/>
          <w:sz w:val="24"/>
          <w:szCs w:val="24"/>
        </w:rPr>
        <w:t xml:space="preserve">. </w:t>
      </w:r>
      <w:r w:rsidR="00B43800">
        <w:rPr>
          <w:rFonts w:ascii="Arial" w:hAnsi="Arial" w:cs="Arial"/>
          <w:b/>
          <w:bCs/>
          <w:sz w:val="24"/>
          <w:szCs w:val="24"/>
        </w:rPr>
        <w:tab/>
      </w:r>
      <w:r w:rsidR="00B8587F">
        <w:rPr>
          <w:rFonts w:ascii="Arial" w:hAnsi="Arial" w:cs="Arial"/>
          <w:b/>
          <w:bCs/>
          <w:sz w:val="24"/>
          <w:szCs w:val="24"/>
        </w:rPr>
        <w:t>Entrance Fee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A14413" w:rsidP="00A14413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</w:t>
      </w:r>
      <w:r w:rsidR="006B56BC" w:rsidRPr="00A952B8">
        <w:rPr>
          <w:rFonts w:ascii="Arial" w:hAnsi="Arial" w:cs="Arial"/>
          <w:bCs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 xml:space="preserve">Subject to the provisions of this By-law, every person shall have free access to a </w:t>
      </w:r>
      <w:r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>park.</w:t>
      </w:r>
    </w:p>
    <w:p w:rsidR="00A952B8" w:rsidRPr="006B56BC" w:rsidRDefault="00A952B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A14413" w:rsidP="00A14413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A952B8">
        <w:rPr>
          <w:rFonts w:ascii="Arial" w:hAnsi="Arial" w:cs="Arial"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>Despite sub</w:t>
      </w:r>
      <w:r>
        <w:rPr>
          <w:rFonts w:ascii="Arial" w:hAnsi="Arial" w:cs="Arial"/>
          <w:sz w:val="24"/>
          <w:szCs w:val="24"/>
        </w:rPr>
        <w:t>-clause 6.</w:t>
      </w:r>
      <w:r w:rsidR="006B56BC" w:rsidRPr="006B56BC">
        <w:rPr>
          <w:rFonts w:ascii="Arial" w:hAnsi="Arial" w:cs="Arial"/>
          <w:sz w:val="24"/>
          <w:szCs w:val="24"/>
        </w:rPr>
        <w:t>1, Council may, in terms of the Tariff By-law</w:t>
      </w:r>
      <w:r>
        <w:rPr>
          <w:rFonts w:ascii="Arial" w:hAnsi="Arial" w:cs="Arial"/>
          <w:sz w:val="24"/>
          <w:szCs w:val="24"/>
        </w:rPr>
        <w:t>,</w:t>
      </w:r>
      <w:r w:rsidR="006B56BC" w:rsidRPr="006B56BC">
        <w:rPr>
          <w:rFonts w:ascii="Arial" w:hAnsi="Arial" w:cs="Arial"/>
          <w:sz w:val="24"/>
          <w:szCs w:val="24"/>
        </w:rPr>
        <w:t xml:space="preserve"> prescribe fees for entering a </w:t>
      </w:r>
      <w:r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>park in such special circumstances as</w:t>
      </w:r>
      <w:r w:rsidR="00B8587F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determined by it, and such fees shall be made known by means of a notice.</w:t>
      </w:r>
    </w:p>
    <w:p w:rsidR="00187F48" w:rsidRPr="006B56BC" w:rsidRDefault="00187F4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A14413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</w:t>
      </w:r>
      <w:r w:rsidR="00B43800">
        <w:rPr>
          <w:rFonts w:ascii="Arial" w:hAnsi="Arial" w:cs="Arial"/>
          <w:b/>
          <w:bCs/>
          <w:sz w:val="24"/>
          <w:szCs w:val="24"/>
        </w:rPr>
        <w:t xml:space="preserve">. </w:t>
      </w:r>
      <w:r w:rsidR="00B43800">
        <w:rPr>
          <w:rFonts w:ascii="Arial" w:hAnsi="Arial" w:cs="Arial"/>
          <w:b/>
          <w:bCs/>
          <w:sz w:val="24"/>
          <w:szCs w:val="24"/>
        </w:rPr>
        <w:tab/>
      </w:r>
      <w:r w:rsidR="006B56BC" w:rsidRPr="006B56BC">
        <w:rPr>
          <w:rFonts w:ascii="Arial" w:hAnsi="Arial" w:cs="Arial"/>
          <w:b/>
          <w:bCs/>
          <w:sz w:val="24"/>
          <w:szCs w:val="24"/>
        </w:rPr>
        <w:t>Dumping and Littering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A14413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</w:t>
      </w:r>
      <w:r w:rsidR="006B56BC" w:rsidRPr="00A952B8">
        <w:rPr>
          <w:rFonts w:ascii="Arial" w:hAnsi="Arial" w:cs="Arial"/>
          <w:bCs/>
          <w:sz w:val="24"/>
          <w:szCs w:val="24"/>
        </w:rPr>
        <w:t>.</w:t>
      </w:r>
      <w:r w:rsidR="00A952B8" w:rsidRPr="00A952B8">
        <w:rPr>
          <w:rFonts w:ascii="Arial" w:hAnsi="Arial" w:cs="Arial"/>
          <w:bCs/>
          <w:sz w:val="24"/>
          <w:szCs w:val="24"/>
        </w:rPr>
        <w:t>1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 xml:space="preserve">No person shall in a </w:t>
      </w:r>
      <w:r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>park —</w:t>
      </w:r>
    </w:p>
    <w:p w:rsidR="00A14413" w:rsidRPr="006B56BC" w:rsidRDefault="00A14413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A14413" w:rsidRDefault="006B56BC" w:rsidP="00A1441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4413">
        <w:rPr>
          <w:rFonts w:ascii="Arial" w:hAnsi="Arial" w:cs="Arial"/>
          <w:sz w:val="24"/>
          <w:szCs w:val="24"/>
        </w:rPr>
        <w:t>dump, drop,</w:t>
      </w:r>
      <w:r w:rsidR="00B8587F" w:rsidRPr="00A14413">
        <w:rPr>
          <w:rFonts w:ascii="Arial" w:hAnsi="Arial" w:cs="Arial"/>
          <w:sz w:val="24"/>
          <w:szCs w:val="24"/>
        </w:rPr>
        <w:t xml:space="preserve"> litter,</w:t>
      </w:r>
      <w:r w:rsidRPr="00A14413">
        <w:rPr>
          <w:rFonts w:ascii="Arial" w:hAnsi="Arial" w:cs="Arial"/>
          <w:sz w:val="24"/>
          <w:szCs w:val="24"/>
        </w:rPr>
        <w:t xml:space="preserve"> bury or place any refuse, rubble, material or any object or thing; or</w:t>
      </w:r>
    </w:p>
    <w:p w:rsidR="00A14413" w:rsidRPr="00A14413" w:rsidRDefault="00A14413" w:rsidP="00A14413">
      <w:pPr>
        <w:pStyle w:val="ListParagraph"/>
        <w:autoSpaceDE w:val="0"/>
        <w:autoSpaceDN w:val="0"/>
        <w:adjustRightInd w:val="0"/>
        <w:spacing w:after="0" w:line="240" w:lineRule="auto"/>
        <w:ind w:left="1815"/>
        <w:jc w:val="both"/>
        <w:rPr>
          <w:rFonts w:ascii="Arial" w:hAnsi="Arial" w:cs="Arial"/>
          <w:sz w:val="24"/>
          <w:szCs w:val="24"/>
        </w:rPr>
      </w:pPr>
    </w:p>
    <w:p w:rsidR="00A14413" w:rsidRPr="00A14413" w:rsidRDefault="006B56BC" w:rsidP="00A1441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4413">
        <w:rPr>
          <w:rFonts w:ascii="Arial" w:hAnsi="Arial" w:cs="Arial"/>
          <w:sz w:val="24"/>
          <w:szCs w:val="24"/>
        </w:rPr>
        <w:t xml:space="preserve">permit any dumping, dropping, </w:t>
      </w:r>
      <w:r w:rsidR="00B8587F" w:rsidRPr="00A14413">
        <w:rPr>
          <w:rFonts w:ascii="Arial" w:hAnsi="Arial" w:cs="Arial"/>
          <w:sz w:val="24"/>
          <w:szCs w:val="24"/>
        </w:rPr>
        <w:t>littering,</w:t>
      </w:r>
      <w:r w:rsidR="00D642BC" w:rsidRPr="00A14413">
        <w:rPr>
          <w:rFonts w:ascii="Arial" w:hAnsi="Arial" w:cs="Arial"/>
          <w:sz w:val="24"/>
          <w:szCs w:val="24"/>
        </w:rPr>
        <w:t xml:space="preserve"> </w:t>
      </w:r>
      <w:r w:rsidRPr="00A14413">
        <w:rPr>
          <w:rFonts w:ascii="Arial" w:hAnsi="Arial" w:cs="Arial"/>
          <w:sz w:val="24"/>
          <w:szCs w:val="24"/>
        </w:rPr>
        <w:t xml:space="preserve">burying, placing of any </w:t>
      </w:r>
    </w:p>
    <w:p w:rsidR="006B56BC" w:rsidRPr="00A14413" w:rsidRDefault="006B56BC" w:rsidP="00A14413">
      <w:pPr>
        <w:pStyle w:val="ListParagraph"/>
        <w:autoSpaceDE w:val="0"/>
        <w:autoSpaceDN w:val="0"/>
        <w:adjustRightInd w:val="0"/>
        <w:spacing w:after="0" w:line="240" w:lineRule="auto"/>
        <w:ind w:left="1815"/>
        <w:jc w:val="both"/>
        <w:rPr>
          <w:rFonts w:ascii="Arial" w:hAnsi="Arial" w:cs="Arial"/>
          <w:sz w:val="24"/>
          <w:szCs w:val="24"/>
        </w:rPr>
      </w:pPr>
      <w:proofErr w:type="gramStart"/>
      <w:r w:rsidRPr="00A14413">
        <w:rPr>
          <w:rFonts w:ascii="Arial" w:hAnsi="Arial" w:cs="Arial"/>
          <w:sz w:val="24"/>
          <w:szCs w:val="24"/>
        </w:rPr>
        <w:t>refuse</w:t>
      </w:r>
      <w:proofErr w:type="gramEnd"/>
      <w:r w:rsidRPr="00A14413">
        <w:rPr>
          <w:rFonts w:ascii="Arial" w:hAnsi="Arial" w:cs="Arial"/>
          <w:sz w:val="24"/>
          <w:szCs w:val="24"/>
        </w:rPr>
        <w:t>, rubble, material or any object or thing,</w:t>
      </w:r>
      <w:r w:rsidR="00B8587F" w:rsidRPr="00A14413">
        <w:rPr>
          <w:rFonts w:ascii="Arial" w:hAnsi="Arial" w:cs="Arial"/>
          <w:sz w:val="24"/>
          <w:szCs w:val="24"/>
        </w:rPr>
        <w:t xml:space="preserve"> </w:t>
      </w:r>
      <w:r w:rsidRPr="00A14413">
        <w:rPr>
          <w:rFonts w:ascii="Arial" w:hAnsi="Arial" w:cs="Arial"/>
          <w:sz w:val="24"/>
          <w:szCs w:val="24"/>
        </w:rPr>
        <w:t>except in a container identified for that purpose in the park.</w:t>
      </w:r>
    </w:p>
    <w:p w:rsidR="004D4155" w:rsidRDefault="004D4155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C03C40" w:rsidRPr="006B56BC" w:rsidRDefault="00C03C40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4D4155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8</w:t>
      </w:r>
      <w:r w:rsidR="00B43800">
        <w:rPr>
          <w:rFonts w:ascii="Arial" w:hAnsi="Arial" w:cs="Arial"/>
          <w:b/>
          <w:bCs/>
          <w:sz w:val="24"/>
          <w:szCs w:val="24"/>
        </w:rPr>
        <w:t xml:space="preserve">. </w:t>
      </w:r>
      <w:r w:rsidR="00B43800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Alcoholic Substances 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and </w:t>
      </w:r>
      <w:r w:rsidR="006A6FDA">
        <w:rPr>
          <w:rFonts w:ascii="Arial" w:hAnsi="Arial" w:cs="Arial"/>
          <w:b/>
          <w:bCs/>
          <w:sz w:val="24"/>
          <w:szCs w:val="24"/>
        </w:rPr>
        <w:t>F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ood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4D4155" w:rsidP="004D4155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8</w:t>
      </w:r>
      <w:r w:rsidR="006B56BC" w:rsidRPr="00A952B8">
        <w:rPr>
          <w:rFonts w:ascii="Arial" w:hAnsi="Arial" w:cs="Arial"/>
          <w:bCs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 xml:space="preserve">No person shall bring into, consume, brew, store or sell in a </w:t>
      </w:r>
      <w:r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>park any liquor or any other alcoholic or intoxicating substance.</w:t>
      </w:r>
    </w:p>
    <w:p w:rsidR="00A952B8" w:rsidRPr="006B56BC" w:rsidRDefault="00A952B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4D4155" w:rsidP="004D4155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A952B8">
        <w:rPr>
          <w:rFonts w:ascii="Arial" w:hAnsi="Arial" w:cs="Arial"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 xml:space="preserve">No person shall in a </w:t>
      </w:r>
      <w:r>
        <w:rPr>
          <w:rFonts w:ascii="Arial" w:hAnsi="Arial" w:cs="Arial"/>
          <w:sz w:val="24"/>
          <w:szCs w:val="24"/>
        </w:rPr>
        <w:t>municipal</w:t>
      </w:r>
      <w:r w:rsidR="006B56BC" w:rsidRPr="006B56BC">
        <w:rPr>
          <w:rFonts w:ascii="Arial" w:hAnsi="Arial" w:cs="Arial"/>
          <w:sz w:val="24"/>
          <w:szCs w:val="24"/>
        </w:rPr>
        <w:t xml:space="preserve"> park, contrary to a notice, cook or prepare food of any kind whatsoever, except at places set aside for such purposes</w:t>
      </w:r>
      <w:r w:rsidR="00B8587F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by notice.</w:t>
      </w:r>
    </w:p>
    <w:p w:rsidR="00A952B8" w:rsidRPr="006B56BC" w:rsidRDefault="00A952B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4D4155" w:rsidP="004D4155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A952B8">
        <w:rPr>
          <w:rFonts w:ascii="Arial" w:hAnsi="Arial" w:cs="Arial"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3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 xml:space="preserve">The preparation and cooking of food at places set aside by notice for such purpose in or at a </w:t>
      </w:r>
      <w:r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>park shall be done in a clean and sanitary</w:t>
      </w:r>
      <w:r w:rsidR="00B8587F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manner.</w:t>
      </w:r>
    </w:p>
    <w:p w:rsidR="00A952B8" w:rsidRPr="006B56BC" w:rsidRDefault="00A952B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4D4155" w:rsidP="004D4155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A952B8">
        <w:rPr>
          <w:rFonts w:ascii="Arial" w:hAnsi="Arial" w:cs="Arial"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4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 xml:space="preserve">No animal may be killed, skinned or slaughtered in a </w:t>
      </w:r>
      <w:r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 xml:space="preserve">park without the written consent of the </w:t>
      </w:r>
      <w:r>
        <w:rPr>
          <w:rFonts w:ascii="Arial" w:hAnsi="Arial" w:cs="Arial"/>
          <w:sz w:val="24"/>
          <w:szCs w:val="24"/>
        </w:rPr>
        <w:t>Head: Social Services</w:t>
      </w:r>
      <w:r w:rsidRPr="006B56BC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having first been</w:t>
      </w:r>
      <w:r w:rsidR="00B8587F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obtained.</w:t>
      </w:r>
    </w:p>
    <w:p w:rsidR="006A6FDA" w:rsidRPr="006B56BC" w:rsidRDefault="006A6FDA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4D4155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="00B43800">
        <w:rPr>
          <w:rFonts w:ascii="Arial" w:hAnsi="Arial" w:cs="Arial"/>
          <w:b/>
          <w:bCs/>
          <w:sz w:val="24"/>
          <w:szCs w:val="24"/>
        </w:rPr>
        <w:t>.</w:t>
      </w:r>
      <w:r w:rsidR="00B43800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Alive or Dead 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Animals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4D4155" w:rsidP="004D4155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9</w:t>
      </w:r>
      <w:r w:rsidR="006B56BC" w:rsidRPr="00384FAF">
        <w:rPr>
          <w:rFonts w:ascii="Arial" w:hAnsi="Arial" w:cs="Arial"/>
          <w:bCs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 xml:space="preserve">No person shall bring any dead or alive animal into a </w:t>
      </w:r>
      <w:r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 xml:space="preserve">park except in accordance with the directions of the </w:t>
      </w:r>
      <w:r>
        <w:rPr>
          <w:rFonts w:ascii="Arial" w:hAnsi="Arial" w:cs="Arial"/>
          <w:sz w:val="24"/>
          <w:szCs w:val="24"/>
        </w:rPr>
        <w:t>Head: Social Services</w:t>
      </w:r>
      <w:r w:rsidRPr="006B56BC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 xml:space="preserve">provided that different directions may be determined in respect of different </w:t>
      </w:r>
      <w:r>
        <w:rPr>
          <w:rFonts w:ascii="Arial" w:hAnsi="Arial" w:cs="Arial"/>
          <w:sz w:val="24"/>
          <w:szCs w:val="24"/>
        </w:rPr>
        <w:t>municipal</w:t>
      </w:r>
      <w:r w:rsidR="006B56BC" w:rsidRPr="006B56BC">
        <w:rPr>
          <w:rFonts w:ascii="Arial" w:hAnsi="Arial" w:cs="Arial"/>
          <w:sz w:val="24"/>
          <w:szCs w:val="24"/>
        </w:rPr>
        <w:t xml:space="preserve"> parks and different types of animals.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4D4155" w:rsidP="004D4155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384FAF">
        <w:rPr>
          <w:rFonts w:ascii="Arial" w:hAnsi="Arial" w:cs="Arial"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>The directions contemplated in sub</w:t>
      </w:r>
      <w:r>
        <w:rPr>
          <w:rFonts w:ascii="Arial" w:hAnsi="Arial" w:cs="Arial"/>
          <w:sz w:val="24"/>
          <w:szCs w:val="24"/>
        </w:rPr>
        <w:t>-clause</w:t>
      </w:r>
      <w:r w:rsidR="006B56BC" w:rsidRPr="006B56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9.</w:t>
      </w:r>
      <w:r w:rsidR="006B56BC" w:rsidRPr="006B56BC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 xml:space="preserve">should </w:t>
      </w:r>
      <w:r w:rsidR="006B56BC" w:rsidRPr="006B56BC">
        <w:rPr>
          <w:rFonts w:ascii="Arial" w:hAnsi="Arial" w:cs="Arial"/>
          <w:sz w:val="24"/>
          <w:szCs w:val="24"/>
        </w:rPr>
        <w:t>be made known by means of a notice.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4D4155" w:rsidP="004D4155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384FAF">
        <w:rPr>
          <w:rFonts w:ascii="Arial" w:hAnsi="Arial" w:cs="Arial"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3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 xml:space="preserve">Carcasses may not be buried in a </w:t>
      </w:r>
      <w:r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>park but must be disposed of at the owner’s expense and in a manner approved by the Council.</w:t>
      </w:r>
    </w:p>
    <w:p w:rsidR="00187F48" w:rsidRPr="006B56BC" w:rsidRDefault="00187F4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B43800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4D4155"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6B56BC" w:rsidRPr="006B56BC">
        <w:rPr>
          <w:rFonts w:ascii="Arial" w:hAnsi="Arial" w:cs="Arial"/>
          <w:b/>
          <w:bCs/>
          <w:sz w:val="24"/>
          <w:szCs w:val="24"/>
        </w:rPr>
        <w:t>Use</w:t>
      </w:r>
      <w:r w:rsidR="00604A85">
        <w:rPr>
          <w:rFonts w:ascii="Arial" w:hAnsi="Arial" w:cs="Arial"/>
          <w:b/>
          <w:bCs/>
          <w:sz w:val="24"/>
          <w:szCs w:val="24"/>
        </w:rPr>
        <w:t xml:space="preserve"> of Parks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4D4155" w:rsidP="004D4155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10</w:t>
      </w:r>
      <w:r w:rsidR="006B56BC" w:rsidRPr="00384FAF">
        <w:rPr>
          <w:rFonts w:ascii="Arial" w:hAnsi="Arial" w:cs="Arial"/>
          <w:bCs/>
          <w:sz w:val="24"/>
          <w:szCs w:val="24"/>
        </w:rPr>
        <w:t>.</w:t>
      </w:r>
      <w:r w:rsidR="006B56BC" w:rsidRPr="00384FAF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ab/>
      </w:r>
      <w:r w:rsidR="006B56BC" w:rsidRPr="00384FAF">
        <w:rPr>
          <w:rFonts w:ascii="Arial" w:hAnsi="Arial" w:cs="Arial"/>
          <w:sz w:val="24"/>
          <w:szCs w:val="24"/>
        </w:rPr>
        <w:t>No</w:t>
      </w:r>
      <w:r w:rsidR="006B56BC" w:rsidRPr="006B56BC">
        <w:rPr>
          <w:rFonts w:ascii="Arial" w:hAnsi="Arial" w:cs="Arial"/>
          <w:sz w:val="24"/>
          <w:szCs w:val="24"/>
        </w:rPr>
        <w:t xml:space="preserve"> person shall in a </w:t>
      </w:r>
      <w:r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 xml:space="preserve">park without the written permission of the </w:t>
      </w:r>
      <w:r>
        <w:rPr>
          <w:rFonts w:ascii="Arial" w:hAnsi="Arial" w:cs="Arial"/>
          <w:sz w:val="24"/>
          <w:szCs w:val="24"/>
        </w:rPr>
        <w:t>Head: Social Services</w:t>
      </w:r>
      <w:r w:rsidRPr="006B56BC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 xml:space="preserve">or contrary to any conditions which the </w:t>
      </w:r>
      <w:r w:rsidR="00917470">
        <w:rPr>
          <w:rFonts w:ascii="Arial" w:hAnsi="Arial" w:cs="Arial"/>
          <w:sz w:val="24"/>
          <w:szCs w:val="24"/>
        </w:rPr>
        <w:t>Head: Social Services</w:t>
      </w:r>
      <w:r w:rsidR="00917470" w:rsidRPr="006B56BC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may impose when granting such permission —</w:t>
      </w:r>
    </w:p>
    <w:p w:rsidR="00604A85" w:rsidRPr="006B56BC" w:rsidRDefault="00604A85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7470">
        <w:rPr>
          <w:rFonts w:ascii="Arial" w:hAnsi="Arial" w:cs="Arial"/>
          <w:sz w:val="24"/>
          <w:szCs w:val="24"/>
        </w:rPr>
        <w:t>arrange or present any public entertainment;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7470">
        <w:rPr>
          <w:rFonts w:ascii="Arial" w:hAnsi="Arial" w:cs="Arial"/>
          <w:sz w:val="24"/>
          <w:szCs w:val="24"/>
        </w:rPr>
        <w:t>display or distribute any pamphlet, placard, painting, book, handbill, sign, advertisement board or any other printed, written or painted</w:t>
      </w:r>
      <w:r w:rsidR="00604A85" w:rsidRPr="00917470">
        <w:rPr>
          <w:rFonts w:ascii="Arial" w:hAnsi="Arial" w:cs="Arial"/>
          <w:sz w:val="24"/>
          <w:szCs w:val="24"/>
        </w:rPr>
        <w:t xml:space="preserve"> </w:t>
      </w:r>
      <w:r w:rsidRPr="00917470">
        <w:rPr>
          <w:rFonts w:ascii="Arial" w:hAnsi="Arial" w:cs="Arial"/>
          <w:sz w:val="24"/>
          <w:szCs w:val="24"/>
        </w:rPr>
        <w:t>work;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7470">
        <w:rPr>
          <w:rFonts w:ascii="Arial" w:hAnsi="Arial" w:cs="Arial"/>
          <w:sz w:val="24"/>
          <w:szCs w:val="24"/>
        </w:rPr>
        <w:t>arrange or hold a public gathering or procession, or any exhibition or performance;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1815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7470">
        <w:rPr>
          <w:rFonts w:ascii="Arial" w:hAnsi="Arial" w:cs="Arial"/>
          <w:sz w:val="24"/>
          <w:szCs w:val="24"/>
        </w:rPr>
        <w:t>conduct any trade, occupation or business;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1815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471DAC" w:rsidP="00471DA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B56BC" w:rsidRPr="00917470">
        <w:rPr>
          <w:rFonts w:ascii="Arial" w:hAnsi="Arial" w:cs="Arial"/>
          <w:sz w:val="24"/>
          <w:szCs w:val="24"/>
        </w:rPr>
        <w:t>isplay, sell or rent or present for sale or rent any wares or articles;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471DAC" w:rsidP="00471DA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6B56BC" w:rsidRPr="00917470">
        <w:rPr>
          <w:rFonts w:ascii="Arial" w:hAnsi="Arial" w:cs="Arial"/>
          <w:sz w:val="24"/>
          <w:szCs w:val="24"/>
        </w:rPr>
        <w:t>old an auction;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4D4155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 xml:space="preserve">(g) </w:t>
      </w:r>
      <w:proofErr w:type="gramStart"/>
      <w:r w:rsidRPr="006B56BC">
        <w:rPr>
          <w:rFonts w:ascii="Arial" w:hAnsi="Arial" w:cs="Arial"/>
          <w:sz w:val="24"/>
          <w:szCs w:val="24"/>
        </w:rPr>
        <w:t>off-load</w:t>
      </w:r>
      <w:proofErr w:type="gramEnd"/>
      <w:r w:rsidRPr="006B56BC">
        <w:rPr>
          <w:rFonts w:ascii="Arial" w:hAnsi="Arial" w:cs="Arial"/>
          <w:sz w:val="24"/>
          <w:szCs w:val="24"/>
        </w:rPr>
        <w:t xml:space="preserve"> or store building or other material.</w:t>
      </w:r>
    </w:p>
    <w:p w:rsidR="00604A85" w:rsidRPr="006B56BC" w:rsidRDefault="00604A85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4D4155" w:rsidP="004D4155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384FAF">
        <w:rPr>
          <w:rFonts w:ascii="Arial" w:hAnsi="Arial" w:cs="Arial"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>Subject to any other law, the written permission contemplated in sub</w:t>
      </w:r>
      <w:r w:rsidR="00917470">
        <w:rPr>
          <w:rFonts w:ascii="Arial" w:hAnsi="Arial" w:cs="Arial"/>
          <w:sz w:val="24"/>
          <w:szCs w:val="24"/>
        </w:rPr>
        <w:t>-clause</w:t>
      </w:r>
      <w:r w:rsidR="006B56BC" w:rsidRPr="006B56BC">
        <w:rPr>
          <w:rFonts w:ascii="Arial" w:hAnsi="Arial" w:cs="Arial"/>
          <w:sz w:val="24"/>
          <w:szCs w:val="24"/>
        </w:rPr>
        <w:t xml:space="preserve"> </w:t>
      </w:r>
      <w:r w:rsidR="00B9548D">
        <w:rPr>
          <w:rFonts w:ascii="Arial" w:hAnsi="Arial" w:cs="Arial"/>
          <w:sz w:val="24"/>
          <w:szCs w:val="24"/>
        </w:rPr>
        <w:t>10.1</w:t>
      </w:r>
      <w:r w:rsidR="006B56BC" w:rsidRPr="006B56BC">
        <w:rPr>
          <w:rFonts w:ascii="Arial" w:hAnsi="Arial" w:cs="Arial"/>
          <w:sz w:val="24"/>
          <w:szCs w:val="24"/>
        </w:rPr>
        <w:t xml:space="preserve"> shall be refused only if anything referred to in sub</w:t>
      </w:r>
      <w:r w:rsidR="00917470">
        <w:rPr>
          <w:rFonts w:ascii="Arial" w:hAnsi="Arial" w:cs="Arial"/>
          <w:sz w:val="24"/>
          <w:szCs w:val="24"/>
        </w:rPr>
        <w:t>-clause</w:t>
      </w:r>
      <w:r w:rsidR="006B56BC" w:rsidRPr="006B56BC">
        <w:rPr>
          <w:rFonts w:ascii="Arial" w:hAnsi="Arial" w:cs="Arial"/>
          <w:sz w:val="24"/>
          <w:szCs w:val="24"/>
        </w:rPr>
        <w:t xml:space="preserve"> </w:t>
      </w:r>
      <w:r w:rsidR="00B9548D">
        <w:rPr>
          <w:rFonts w:ascii="Arial" w:hAnsi="Arial" w:cs="Arial"/>
          <w:sz w:val="24"/>
          <w:szCs w:val="24"/>
        </w:rPr>
        <w:t>10.</w:t>
      </w:r>
      <w:r w:rsidR="006B56BC" w:rsidRPr="006B56BC">
        <w:rPr>
          <w:rFonts w:ascii="Arial" w:hAnsi="Arial" w:cs="Arial"/>
          <w:sz w:val="24"/>
          <w:szCs w:val="24"/>
        </w:rPr>
        <w:t>1(a)</w:t>
      </w:r>
      <w:r w:rsidR="00604A85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to (g)—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7470">
        <w:rPr>
          <w:rFonts w:ascii="Arial" w:hAnsi="Arial" w:cs="Arial"/>
          <w:sz w:val="24"/>
          <w:szCs w:val="24"/>
        </w:rPr>
        <w:t>is likely to give rise to —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7470">
        <w:rPr>
          <w:rFonts w:ascii="Arial" w:hAnsi="Arial" w:cs="Arial"/>
          <w:sz w:val="24"/>
          <w:szCs w:val="24"/>
        </w:rPr>
        <w:t>public rioting;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9174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7470">
        <w:rPr>
          <w:rFonts w:ascii="Arial" w:hAnsi="Arial" w:cs="Arial"/>
          <w:sz w:val="24"/>
          <w:szCs w:val="24"/>
        </w:rPr>
        <w:t>the disturbance of public peace;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917470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 xml:space="preserve">(iii) </w:t>
      </w:r>
      <w:r w:rsidR="00917470">
        <w:rPr>
          <w:rFonts w:ascii="Arial" w:hAnsi="Arial" w:cs="Arial"/>
          <w:sz w:val="24"/>
          <w:szCs w:val="24"/>
        </w:rPr>
        <w:tab/>
      </w:r>
      <w:proofErr w:type="gramStart"/>
      <w:r w:rsidRPr="006B56BC">
        <w:rPr>
          <w:rFonts w:ascii="Arial" w:hAnsi="Arial" w:cs="Arial"/>
          <w:sz w:val="24"/>
          <w:szCs w:val="24"/>
        </w:rPr>
        <w:t>the</w:t>
      </w:r>
      <w:proofErr w:type="gramEnd"/>
      <w:r w:rsidRPr="006B56BC">
        <w:rPr>
          <w:rFonts w:ascii="Arial" w:hAnsi="Arial" w:cs="Arial"/>
          <w:sz w:val="24"/>
          <w:szCs w:val="24"/>
        </w:rPr>
        <w:t xml:space="preserve"> committing of an offence;</w:t>
      </w:r>
    </w:p>
    <w:p w:rsidR="00917470" w:rsidRPr="006B56BC" w:rsidRDefault="00917470" w:rsidP="00917470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7470">
        <w:rPr>
          <w:rFonts w:ascii="Arial" w:hAnsi="Arial" w:cs="Arial"/>
          <w:sz w:val="24"/>
          <w:szCs w:val="24"/>
        </w:rPr>
        <w:t>the committing of an indecent act;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917470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 xml:space="preserve">(v) </w:t>
      </w:r>
      <w:r w:rsidR="00917470">
        <w:rPr>
          <w:rFonts w:ascii="Arial" w:hAnsi="Arial" w:cs="Arial"/>
          <w:sz w:val="24"/>
          <w:szCs w:val="24"/>
        </w:rPr>
        <w:tab/>
      </w:r>
      <w:proofErr w:type="gramStart"/>
      <w:r w:rsidRPr="006B56BC">
        <w:rPr>
          <w:rFonts w:ascii="Arial" w:hAnsi="Arial" w:cs="Arial"/>
          <w:sz w:val="24"/>
          <w:szCs w:val="24"/>
        </w:rPr>
        <w:t>risks</w:t>
      </w:r>
      <w:proofErr w:type="gramEnd"/>
      <w:r w:rsidRPr="006B56BC">
        <w:rPr>
          <w:rFonts w:ascii="Arial" w:hAnsi="Arial" w:cs="Arial"/>
          <w:sz w:val="24"/>
          <w:szCs w:val="24"/>
        </w:rPr>
        <w:t xml:space="preserve"> that compromise safety and security; or</w:t>
      </w:r>
    </w:p>
    <w:p w:rsidR="00917470" w:rsidRPr="006B56BC" w:rsidRDefault="00917470" w:rsidP="00917470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917470">
      <w:pPr>
        <w:autoSpaceDE w:val="0"/>
        <w:autoSpaceDN w:val="0"/>
        <w:adjustRightInd w:val="0"/>
        <w:spacing w:after="0" w:line="240" w:lineRule="auto"/>
        <w:ind w:left="2880" w:hanging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 xml:space="preserve">(vi) </w:t>
      </w:r>
      <w:r w:rsidR="00917470">
        <w:rPr>
          <w:rFonts w:ascii="Arial" w:hAnsi="Arial" w:cs="Arial"/>
          <w:sz w:val="24"/>
          <w:szCs w:val="24"/>
        </w:rPr>
        <w:tab/>
      </w:r>
      <w:r w:rsidRPr="006B56BC">
        <w:rPr>
          <w:rFonts w:ascii="Arial" w:hAnsi="Arial" w:cs="Arial"/>
          <w:sz w:val="24"/>
          <w:szCs w:val="24"/>
        </w:rPr>
        <w:t xml:space="preserve">a situation where a planned activity in any area of jurisdiction </w:t>
      </w:r>
      <w:r w:rsidR="00917470">
        <w:rPr>
          <w:rFonts w:ascii="Arial" w:hAnsi="Arial" w:cs="Arial"/>
          <w:sz w:val="24"/>
          <w:szCs w:val="24"/>
        </w:rPr>
        <w:t>o</w:t>
      </w:r>
      <w:r w:rsidRPr="006B56BC">
        <w:rPr>
          <w:rFonts w:ascii="Arial" w:hAnsi="Arial" w:cs="Arial"/>
          <w:sz w:val="24"/>
          <w:szCs w:val="24"/>
        </w:rPr>
        <w:t xml:space="preserve">f the City is taking place at the same time as a planned </w:t>
      </w:r>
      <w:r w:rsidR="00917470">
        <w:rPr>
          <w:rFonts w:ascii="Arial" w:hAnsi="Arial" w:cs="Arial"/>
          <w:sz w:val="24"/>
          <w:szCs w:val="24"/>
        </w:rPr>
        <w:t>a</w:t>
      </w:r>
      <w:r w:rsidRPr="006B56BC">
        <w:rPr>
          <w:rFonts w:ascii="Arial" w:hAnsi="Arial" w:cs="Arial"/>
          <w:sz w:val="24"/>
          <w:szCs w:val="24"/>
        </w:rPr>
        <w:t>ctivity</w:t>
      </w:r>
      <w:r w:rsidR="00604A85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in the park, and the activity planned to take place in the park is deemed to have a detrimental impact on the ability of the City</w:t>
      </w:r>
      <w:r w:rsidR="00604A85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to ensure safety and security;</w:t>
      </w:r>
    </w:p>
    <w:p w:rsidR="00917470" w:rsidRPr="006B56BC" w:rsidRDefault="00917470" w:rsidP="004D4155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7470">
        <w:rPr>
          <w:rFonts w:ascii="Arial" w:hAnsi="Arial" w:cs="Arial"/>
          <w:sz w:val="24"/>
          <w:szCs w:val="24"/>
        </w:rPr>
        <w:t xml:space="preserve">is detrimental to the public or the users of, or visitors to, the </w:t>
      </w:r>
      <w:r w:rsidR="00917470">
        <w:rPr>
          <w:rFonts w:ascii="Arial" w:hAnsi="Arial" w:cs="Arial"/>
          <w:sz w:val="24"/>
          <w:szCs w:val="24"/>
        </w:rPr>
        <w:t xml:space="preserve">municipal </w:t>
      </w:r>
      <w:r w:rsidRPr="00917470">
        <w:rPr>
          <w:rFonts w:ascii="Arial" w:hAnsi="Arial" w:cs="Arial"/>
          <w:sz w:val="24"/>
          <w:szCs w:val="24"/>
        </w:rPr>
        <w:t>park; or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17470">
        <w:rPr>
          <w:rFonts w:ascii="Arial" w:hAnsi="Arial" w:cs="Arial"/>
          <w:sz w:val="24"/>
          <w:szCs w:val="24"/>
        </w:rPr>
        <w:t>is</w:t>
      </w:r>
      <w:proofErr w:type="gramEnd"/>
      <w:r w:rsidRPr="00917470">
        <w:rPr>
          <w:rFonts w:ascii="Arial" w:hAnsi="Arial" w:cs="Arial"/>
          <w:sz w:val="24"/>
          <w:szCs w:val="24"/>
        </w:rPr>
        <w:t xml:space="preserve"> likely to damage or destroy the amenities, wildlife or plant material in the park.</w:t>
      </w:r>
    </w:p>
    <w:p w:rsidR="00187F48" w:rsidRDefault="00187F4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B43800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917470"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6B56BC" w:rsidRPr="006B56BC">
        <w:rPr>
          <w:rFonts w:ascii="Arial" w:hAnsi="Arial" w:cs="Arial"/>
          <w:b/>
          <w:bCs/>
          <w:sz w:val="24"/>
          <w:szCs w:val="24"/>
        </w:rPr>
        <w:t>Trees</w:t>
      </w:r>
      <w:r w:rsidR="00C13069">
        <w:rPr>
          <w:rFonts w:ascii="Arial" w:hAnsi="Arial" w:cs="Arial"/>
          <w:b/>
          <w:bCs/>
          <w:sz w:val="24"/>
          <w:szCs w:val="24"/>
        </w:rPr>
        <w:t xml:space="preserve"> or Shrubs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 in </w:t>
      </w:r>
      <w:r w:rsidR="00C13069">
        <w:rPr>
          <w:rFonts w:ascii="Arial" w:hAnsi="Arial" w:cs="Arial"/>
          <w:b/>
          <w:bCs/>
          <w:sz w:val="24"/>
          <w:szCs w:val="24"/>
        </w:rPr>
        <w:t>P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arks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6B56BC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84FAF">
        <w:rPr>
          <w:rFonts w:ascii="Arial" w:hAnsi="Arial" w:cs="Arial"/>
          <w:bCs/>
          <w:sz w:val="24"/>
          <w:szCs w:val="24"/>
        </w:rPr>
        <w:t>1</w:t>
      </w:r>
      <w:r w:rsidR="00917470">
        <w:rPr>
          <w:rFonts w:ascii="Arial" w:hAnsi="Arial" w:cs="Arial"/>
          <w:bCs/>
          <w:sz w:val="24"/>
          <w:szCs w:val="24"/>
        </w:rPr>
        <w:t>1</w:t>
      </w:r>
      <w:r w:rsidRPr="00384FAF">
        <w:rPr>
          <w:rFonts w:ascii="Arial" w:hAnsi="Arial" w:cs="Arial"/>
          <w:bCs/>
          <w:sz w:val="24"/>
          <w:szCs w:val="24"/>
        </w:rPr>
        <w:t>.</w:t>
      </w:r>
      <w:r w:rsidRPr="006B56BC">
        <w:rPr>
          <w:rFonts w:ascii="Arial" w:hAnsi="Arial" w:cs="Arial"/>
          <w:sz w:val="24"/>
          <w:szCs w:val="24"/>
        </w:rPr>
        <w:t>1 No person other than an authorized official shall—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917470">
        <w:rPr>
          <w:rFonts w:ascii="Arial" w:hAnsi="Arial" w:cs="Arial"/>
          <w:sz w:val="24"/>
          <w:szCs w:val="24"/>
        </w:rPr>
        <w:t xml:space="preserve">plant or prune a tree or shrub, or in any way cut down a tree or a shrub, in a </w:t>
      </w:r>
      <w:r w:rsidR="00917470">
        <w:rPr>
          <w:rFonts w:ascii="Arial" w:hAnsi="Arial" w:cs="Arial"/>
          <w:sz w:val="24"/>
          <w:szCs w:val="24"/>
        </w:rPr>
        <w:t xml:space="preserve">municipal </w:t>
      </w:r>
      <w:r w:rsidRPr="00917470">
        <w:rPr>
          <w:rFonts w:ascii="Arial" w:hAnsi="Arial" w:cs="Arial"/>
          <w:sz w:val="24"/>
          <w:szCs w:val="24"/>
        </w:rPr>
        <w:t>park or remove it therefrom, except with the</w:t>
      </w:r>
      <w:r w:rsidR="00C13069" w:rsidRPr="00917470">
        <w:rPr>
          <w:rFonts w:ascii="Arial" w:hAnsi="Arial" w:cs="Arial"/>
          <w:sz w:val="24"/>
          <w:szCs w:val="24"/>
        </w:rPr>
        <w:t xml:space="preserve"> </w:t>
      </w:r>
      <w:r w:rsidRPr="00917470">
        <w:rPr>
          <w:rFonts w:ascii="Arial" w:hAnsi="Arial" w:cs="Arial"/>
          <w:sz w:val="24"/>
          <w:szCs w:val="24"/>
        </w:rPr>
        <w:t xml:space="preserve">written permission of the </w:t>
      </w:r>
      <w:r w:rsidR="00917470">
        <w:rPr>
          <w:rFonts w:ascii="Arial" w:hAnsi="Arial" w:cs="Arial"/>
          <w:sz w:val="24"/>
          <w:szCs w:val="24"/>
        </w:rPr>
        <w:t>General Manager</w:t>
      </w:r>
      <w:r w:rsidRPr="00917470">
        <w:rPr>
          <w:rFonts w:ascii="Arial" w:hAnsi="Arial" w:cs="Arial"/>
          <w:sz w:val="24"/>
          <w:szCs w:val="24"/>
        </w:rPr>
        <w:t>: City Parks;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917470">
        <w:rPr>
          <w:rFonts w:ascii="Arial" w:hAnsi="Arial" w:cs="Arial"/>
          <w:sz w:val="24"/>
          <w:szCs w:val="24"/>
        </w:rPr>
        <w:t xml:space="preserve">unless permitted by a notice climb a tree growing in a </w:t>
      </w:r>
      <w:r w:rsidR="00917470">
        <w:rPr>
          <w:rFonts w:ascii="Arial" w:hAnsi="Arial" w:cs="Arial"/>
          <w:sz w:val="24"/>
          <w:szCs w:val="24"/>
        </w:rPr>
        <w:t xml:space="preserve">municipal </w:t>
      </w:r>
      <w:r w:rsidRPr="00917470">
        <w:rPr>
          <w:rFonts w:ascii="Arial" w:hAnsi="Arial" w:cs="Arial"/>
          <w:sz w:val="24"/>
          <w:szCs w:val="24"/>
        </w:rPr>
        <w:t>park or, break or damage such tree; or</w:t>
      </w:r>
    </w:p>
    <w:p w:rsidR="00917470" w:rsidRPr="00917470" w:rsidRDefault="00917470" w:rsidP="00917470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6B56BC" w:rsidRPr="00917470" w:rsidRDefault="006B56BC" w:rsidP="0091747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proofErr w:type="gramStart"/>
      <w:r w:rsidRPr="00917470">
        <w:rPr>
          <w:rFonts w:ascii="Arial" w:hAnsi="Arial" w:cs="Arial"/>
          <w:sz w:val="24"/>
          <w:szCs w:val="24"/>
        </w:rPr>
        <w:t>in</w:t>
      </w:r>
      <w:proofErr w:type="gramEnd"/>
      <w:r w:rsidRPr="00917470">
        <w:rPr>
          <w:rFonts w:ascii="Arial" w:hAnsi="Arial" w:cs="Arial"/>
          <w:sz w:val="24"/>
          <w:szCs w:val="24"/>
        </w:rPr>
        <w:t xml:space="preserve"> any way mark or paint any tree growing in a </w:t>
      </w:r>
      <w:r w:rsidR="00917470" w:rsidRPr="00917470">
        <w:rPr>
          <w:rFonts w:ascii="Arial" w:hAnsi="Arial" w:cs="Arial"/>
          <w:sz w:val="24"/>
          <w:szCs w:val="24"/>
        </w:rPr>
        <w:t xml:space="preserve">municipal </w:t>
      </w:r>
      <w:r w:rsidRPr="00917470">
        <w:rPr>
          <w:rFonts w:ascii="Arial" w:hAnsi="Arial" w:cs="Arial"/>
          <w:sz w:val="24"/>
          <w:szCs w:val="24"/>
        </w:rPr>
        <w:t>park or attach any</w:t>
      </w:r>
      <w:r w:rsidR="00917470" w:rsidRPr="00917470">
        <w:rPr>
          <w:rFonts w:ascii="Arial" w:hAnsi="Arial" w:cs="Arial"/>
          <w:sz w:val="24"/>
          <w:szCs w:val="24"/>
        </w:rPr>
        <w:t xml:space="preserve"> </w:t>
      </w:r>
      <w:r w:rsidRPr="00917470">
        <w:rPr>
          <w:rFonts w:ascii="Arial" w:hAnsi="Arial" w:cs="Arial"/>
          <w:sz w:val="24"/>
          <w:szCs w:val="24"/>
        </w:rPr>
        <w:t>advertisement thereto.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917470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1747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2 Any tree or shrub planted in a </w:t>
      </w:r>
      <w:r w:rsidR="00917470">
        <w:rPr>
          <w:rFonts w:ascii="Arial" w:hAnsi="Arial" w:cs="Arial"/>
          <w:sz w:val="24"/>
          <w:szCs w:val="24"/>
        </w:rPr>
        <w:t xml:space="preserve">municipal </w:t>
      </w:r>
      <w:r w:rsidR="006B56BC" w:rsidRPr="006B56BC">
        <w:rPr>
          <w:rFonts w:ascii="Arial" w:hAnsi="Arial" w:cs="Arial"/>
          <w:sz w:val="24"/>
          <w:szCs w:val="24"/>
        </w:rPr>
        <w:t xml:space="preserve">park shall become the property </w:t>
      </w:r>
    </w:p>
    <w:p w:rsidR="006B56BC" w:rsidRDefault="00917470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of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the City.</w:t>
      </w:r>
    </w:p>
    <w:p w:rsidR="00187F48" w:rsidRDefault="00187F4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C03C40" w:rsidRPr="006B56BC" w:rsidRDefault="00C03C40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B43800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13. 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B6394E">
        <w:rPr>
          <w:rFonts w:ascii="Arial" w:hAnsi="Arial" w:cs="Arial"/>
          <w:b/>
          <w:bCs/>
          <w:sz w:val="24"/>
          <w:szCs w:val="24"/>
        </w:rPr>
        <w:t>Behaviour in Parks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8D647E" w:rsidP="008D64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="00B6394E">
        <w:rPr>
          <w:rFonts w:ascii="Arial" w:hAnsi="Arial" w:cs="Arial"/>
          <w:bCs/>
          <w:sz w:val="24"/>
          <w:szCs w:val="24"/>
        </w:rPr>
        <w:tab/>
      </w:r>
      <w:r w:rsidR="006B56BC" w:rsidRPr="00384FAF">
        <w:rPr>
          <w:rFonts w:ascii="Arial" w:hAnsi="Arial" w:cs="Arial"/>
          <w:bCs/>
          <w:sz w:val="24"/>
          <w:szCs w:val="24"/>
        </w:rPr>
        <w:t>1</w:t>
      </w:r>
      <w:r w:rsidR="00384FAF" w:rsidRPr="00384FAF">
        <w:rPr>
          <w:rFonts w:ascii="Arial" w:hAnsi="Arial" w:cs="Arial"/>
          <w:bCs/>
          <w:sz w:val="24"/>
          <w:szCs w:val="24"/>
        </w:rPr>
        <w:t>3</w:t>
      </w:r>
      <w:r w:rsidR="006B56BC" w:rsidRPr="00384FAF">
        <w:rPr>
          <w:rFonts w:ascii="Arial" w:hAnsi="Arial" w:cs="Arial"/>
          <w:bCs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1 No person shall, in a </w:t>
      </w:r>
      <w:r>
        <w:rPr>
          <w:rFonts w:ascii="Arial" w:hAnsi="Arial" w:cs="Arial"/>
          <w:sz w:val="24"/>
          <w:szCs w:val="24"/>
        </w:rPr>
        <w:t>municipal</w:t>
      </w:r>
      <w:r w:rsidR="006B56BC" w:rsidRPr="006B56BC">
        <w:rPr>
          <w:rFonts w:ascii="Arial" w:hAnsi="Arial" w:cs="Arial"/>
          <w:sz w:val="24"/>
          <w:szCs w:val="24"/>
        </w:rPr>
        <w:t xml:space="preserve"> park —</w:t>
      </w:r>
    </w:p>
    <w:p w:rsidR="008D647E" w:rsidRPr="006B56BC" w:rsidRDefault="008D647E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damage, tamper with or destroy any equipment, amenity or structure;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plant, pull out, pick, damage or remove any plant, grass, shrub, bulbs, vegetation or flower;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B6394E" w:rsidRDefault="006B56BC" w:rsidP="00B6394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94E">
        <w:rPr>
          <w:rFonts w:ascii="Arial" w:hAnsi="Arial" w:cs="Arial"/>
          <w:sz w:val="24"/>
          <w:szCs w:val="24"/>
        </w:rPr>
        <w:t xml:space="preserve">kill, hurt, follow, disturb, ill-treat, catch, remove, translocate or release </w:t>
      </w:r>
    </w:p>
    <w:p w:rsidR="006B56BC" w:rsidRPr="00B6394E" w:rsidRDefault="006B56BC" w:rsidP="00B6394E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proofErr w:type="gramStart"/>
      <w:r w:rsidRPr="00B6394E">
        <w:rPr>
          <w:rFonts w:ascii="Arial" w:hAnsi="Arial" w:cs="Arial"/>
          <w:sz w:val="24"/>
          <w:szCs w:val="24"/>
        </w:rPr>
        <w:t>any</w:t>
      </w:r>
      <w:proofErr w:type="gramEnd"/>
      <w:r w:rsidRPr="00B6394E">
        <w:rPr>
          <w:rFonts w:ascii="Arial" w:hAnsi="Arial" w:cs="Arial"/>
          <w:sz w:val="24"/>
          <w:szCs w:val="24"/>
        </w:rPr>
        <w:t xml:space="preserve"> animal or displace, disturb, destroy or remove their</w:t>
      </w:r>
      <w:r w:rsidR="008D647E" w:rsidRPr="00B6394E">
        <w:rPr>
          <w:rFonts w:ascii="Arial" w:hAnsi="Arial" w:cs="Arial"/>
          <w:sz w:val="24"/>
          <w:szCs w:val="24"/>
        </w:rPr>
        <w:t xml:space="preserve"> </w:t>
      </w:r>
      <w:r w:rsidRPr="00B6394E">
        <w:rPr>
          <w:rFonts w:ascii="Arial" w:hAnsi="Arial" w:cs="Arial"/>
          <w:sz w:val="24"/>
          <w:szCs w:val="24"/>
        </w:rPr>
        <w:t>habitat;</w:t>
      </w:r>
    </w:p>
    <w:p w:rsidR="008D647E" w:rsidRPr="006B56BC" w:rsidRDefault="008D647E" w:rsidP="008D647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use or try to use anything in such park for any purpose other than that for which it is designated;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discard any burning or smouldering object;</w:t>
      </w:r>
    </w:p>
    <w:p w:rsidR="008D647E" w:rsidRPr="008D647E" w:rsidRDefault="008D647E" w:rsidP="008D647E">
      <w:pPr>
        <w:pStyle w:val="ListParagraph"/>
        <w:rPr>
          <w:rFonts w:ascii="Arial" w:hAnsi="Arial" w:cs="Arial"/>
          <w:sz w:val="24"/>
          <w:szCs w:val="24"/>
        </w:rPr>
      </w:pPr>
    </w:p>
    <w:p w:rsidR="006B56BC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throw or dislodge any rock, stone or object from any mountains, slope or cliff;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behave in an improper, indecent, unruly, violent or anti-social manner or cause a disturbance;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run, walk, stand, sit or lie in a flower bed;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run, walk, stand, sit or lie on grass contrary to a notice;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lie on a bench or seating-place or use it in such a manner that prevents others from using it;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play or sit on play</w:t>
      </w:r>
      <w:r w:rsidR="008D647E">
        <w:rPr>
          <w:rFonts w:ascii="Arial" w:hAnsi="Arial" w:cs="Arial"/>
          <w:sz w:val="24"/>
          <w:szCs w:val="24"/>
        </w:rPr>
        <w:t>-</w:t>
      </w:r>
      <w:r w:rsidRPr="008D647E">
        <w:rPr>
          <w:rFonts w:ascii="Arial" w:hAnsi="Arial" w:cs="Arial"/>
          <w:sz w:val="24"/>
          <w:szCs w:val="24"/>
        </w:rPr>
        <w:t>park equipment, except if the person concerned is 14 years old or younger, or as permitted by a notice;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swim, walk or play in a fish-pond, fountain, stream, dam or pond;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8D647E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B56BC" w:rsidRPr="008D647E">
        <w:rPr>
          <w:rFonts w:ascii="Arial" w:hAnsi="Arial" w:cs="Arial"/>
          <w:sz w:val="24"/>
          <w:szCs w:val="24"/>
        </w:rPr>
        <w:t>skate on roller skates or a skateboard or similar device except where permitted by notice;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operating a gas or charcoal fired barbeque or stove;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dig, disturb or remove any mineral substance including soil, sand, gravel or rock;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8D647E" w:rsidRDefault="006B56BC" w:rsidP="008D647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647E">
        <w:rPr>
          <w:rFonts w:ascii="Arial" w:hAnsi="Arial" w:cs="Arial"/>
          <w:sz w:val="24"/>
          <w:szCs w:val="24"/>
        </w:rPr>
        <w:t>damage, dig, disturb, deface, destroy or remove any fossils, bones or historical art</w:t>
      </w:r>
      <w:r w:rsidR="006E5412">
        <w:rPr>
          <w:rFonts w:ascii="Arial" w:hAnsi="Arial" w:cs="Arial"/>
          <w:sz w:val="24"/>
          <w:szCs w:val="24"/>
        </w:rPr>
        <w:t>e</w:t>
      </w:r>
      <w:r w:rsidRPr="008D647E">
        <w:rPr>
          <w:rFonts w:ascii="Arial" w:hAnsi="Arial" w:cs="Arial"/>
          <w:sz w:val="24"/>
          <w:szCs w:val="24"/>
        </w:rPr>
        <w:t>facts;</w:t>
      </w:r>
    </w:p>
    <w:p w:rsidR="008D647E" w:rsidRPr="008D647E" w:rsidRDefault="008D647E" w:rsidP="008D647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B6394E" w:rsidRDefault="006B56BC" w:rsidP="00B6394E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94E">
        <w:rPr>
          <w:rFonts w:ascii="Arial" w:hAnsi="Arial" w:cs="Arial"/>
          <w:sz w:val="24"/>
          <w:szCs w:val="24"/>
        </w:rPr>
        <w:t xml:space="preserve">operate any remote control device including boats, planes helicopters or </w:t>
      </w:r>
      <w:r w:rsidR="008D647E" w:rsidRPr="00B6394E">
        <w:rPr>
          <w:rFonts w:ascii="Arial" w:hAnsi="Arial" w:cs="Arial"/>
          <w:sz w:val="24"/>
          <w:szCs w:val="24"/>
        </w:rPr>
        <w:t xml:space="preserve"> </w:t>
      </w:r>
      <w:r w:rsidRPr="00B6394E">
        <w:rPr>
          <w:rFonts w:ascii="Arial" w:hAnsi="Arial" w:cs="Arial"/>
          <w:sz w:val="24"/>
          <w:szCs w:val="24"/>
        </w:rPr>
        <w:t>cars;</w:t>
      </w:r>
    </w:p>
    <w:p w:rsidR="008D647E" w:rsidRPr="008D647E" w:rsidRDefault="008D647E" w:rsidP="00B6394E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8D647E" w:rsidRDefault="006B56BC" w:rsidP="00B6394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 xml:space="preserve">(r) </w:t>
      </w:r>
      <w:proofErr w:type="gramStart"/>
      <w:r w:rsidRPr="006B56BC">
        <w:rPr>
          <w:rFonts w:ascii="Arial" w:hAnsi="Arial" w:cs="Arial"/>
          <w:sz w:val="24"/>
          <w:szCs w:val="24"/>
        </w:rPr>
        <w:t>build</w:t>
      </w:r>
      <w:proofErr w:type="gramEnd"/>
      <w:r w:rsidRPr="006B56BC">
        <w:rPr>
          <w:rFonts w:ascii="Arial" w:hAnsi="Arial" w:cs="Arial"/>
          <w:sz w:val="24"/>
          <w:szCs w:val="24"/>
        </w:rPr>
        <w:t xml:space="preserve">, erect, place, create, remove or modify any structure, amenity, </w:t>
      </w:r>
      <w:r w:rsidR="008D647E">
        <w:rPr>
          <w:rFonts w:ascii="Arial" w:hAnsi="Arial" w:cs="Arial"/>
          <w:sz w:val="24"/>
          <w:szCs w:val="24"/>
        </w:rPr>
        <w:t xml:space="preserve">  </w:t>
      </w:r>
    </w:p>
    <w:p w:rsidR="006B56BC" w:rsidRDefault="008D647E" w:rsidP="00B6394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pathway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>, trail, jump or ramp; or</w:t>
      </w:r>
    </w:p>
    <w:p w:rsidR="008D647E" w:rsidRPr="006B56BC" w:rsidRDefault="008D647E" w:rsidP="00B6394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B6394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B6394E">
        <w:rPr>
          <w:rFonts w:ascii="Arial" w:hAnsi="Arial" w:cs="Arial"/>
          <w:sz w:val="24"/>
          <w:szCs w:val="24"/>
        </w:rPr>
        <w:t>engage in any activity which may pose a risk or in combination with other activities in the a</w:t>
      </w:r>
      <w:r w:rsidR="0040781F">
        <w:rPr>
          <w:rFonts w:ascii="Arial" w:hAnsi="Arial" w:cs="Arial"/>
          <w:sz w:val="24"/>
          <w:szCs w:val="24"/>
        </w:rPr>
        <w:t>rea of jurisdiction of the City;</w:t>
      </w:r>
    </w:p>
    <w:p w:rsidR="0040781F" w:rsidRDefault="0040781F" w:rsidP="0040781F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40781F" w:rsidRDefault="0040781F" w:rsidP="00B6394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wash himself or herself or clothes, vehicles or any other goods;</w:t>
      </w:r>
    </w:p>
    <w:p w:rsidR="0040781F" w:rsidRPr="0040781F" w:rsidRDefault="0040781F" w:rsidP="0040781F">
      <w:pPr>
        <w:pStyle w:val="ListParagraph"/>
        <w:rPr>
          <w:rFonts w:ascii="Arial" w:hAnsi="Arial" w:cs="Arial"/>
          <w:sz w:val="24"/>
          <w:szCs w:val="24"/>
        </w:rPr>
      </w:pPr>
    </w:p>
    <w:p w:rsidR="0040781F" w:rsidRDefault="0040781F" w:rsidP="00B6394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shoot, including bows and arrows;</w:t>
      </w:r>
    </w:p>
    <w:p w:rsidR="0040781F" w:rsidRPr="0040781F" w:rsidRDefault="0040781F" w:rsidP="0040781F">
      <w:pPr>
        <w:pStyle w:val="ListParagraph"/>
        <w:rPr>
          <w:rFonts w:ascii="Arial" w:hAnsi="Arial" w:cs="Arial"/>
          <w:sz w:val="24"/>
          <w:szCs w:val="24"/>
        </w:rPr>
      </w:pPr>
    </w:p>
    <w:p w:rsidR="004B7AF0" w:rsidRDefault="004B7AF0" w:rsidP="00B6394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 fire, in particular, ope</w:t>
      </w:r>
      <w:r w:rsidR="0040781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fires;</w:t>
      </w:r>
    </w:p>
    <w:p w:rsidR="004B7AF0" w:rsidRPr="004B7AF0" w:rsidRDefault="004B7AF0" w:rsidP="004B7AF0">
      <w:pPr>
        <w:pStyle w:val="ListParagraph"/>
        <w:rPr>
          <w:rFonts w:ascii="Arial" w:hAnsi="Arial" w:cs="Arial"/>
          <w:sz w:val="24"/>
          <w:szCs w:val="24"/>
        </w:rPr>
      </w:pPr>
    </w:p>
    <w:p w:rsidR="0040781F" w:rsidRPr="00B6394E" w:rsidRDefault="004B7AF0" w:rsidP="00B6394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make shelter or structure f</w:t>
      </w:r>
      <w:r w:rsidR="001D7D2B">
        <w:rPr>
          <w:rFonts w:ascii="Arial" w:hAnsi="Arial" w:cs="Arial"/>
          <w:sz w:val="24"/>
          <w:szCs w:val="24"/>
        </w:rPr>
        <w:t>or purposes of living or sleeping</w:t>
      </w:r>
      <w:r>
        <w:rPr>
          <w:rFonts w:ascii="Arial" w:hAnsi="Arial" w:cs="Arial"/>
          <w:sz w:val="24"/>
          <w:szCs w:val="24"/>
        </w:rPr>
        <w:t>.</w:t>
      </w:r>
      <w:r w:rsidR="0040781F">
        <w:rPr>
          <w:rFonts w:ascii="Arial" w:hAnsi="Arial" w:cs="Arial"/>
          <w:sz w:val="24"/>
          <w:szCs w:val="24"/>
        </w:rPr>
        <w:t xml:space="preserve"> 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8D647E" w:rsidRDefault="00B6394E" w:rsidP="00B639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84FAF">
        <w:rPr>
          <w:rFonts w:ascii="Arial" w:hAnsi="Arial" w:cs="Arial"/>
          <w:sz w:val="24"/>
          <w:szCs w:val="24"/>
        </w:rPr>
        <w:t>13.</w:t>
      </w:r>
      <w:r w:rsidR="006B56BC" w:rsidRPr="006B56BC">
        <w:rPr>
          <w:rFonts w:ascii="Arial" w:hAnsi="Arial" w:cs="Arial"/>
          <w:sz w:val="24"/>
          <w:szCs w:val="24"/>
        </w:rPr>
        <w:t>2 Notwithstanding sub</w:t>
      </w:r>
      <w:r w:rsidR="008D647E">
        <w:rPr>
          <w:rFonts w:ascii="Arial" w:hAnsi="Arial" w:cs="Arial"/>
          <w:sz w:val="24"/>
          <w:szCs w:val="24"/>
        </w:rPr>
        <w:t>-clause 13.</w:t>
      </w:r>
      <w:r w:rsidR="006B56BC" w:rsidRPr="006B56BC">
        <w:rPr>
          <w:rFonts w:ascii="Arial" w:hAnsi="Arial" w:cs="Arial"/>
          <w:sz w:val="24"/>
          <w:szCs w:val="24"/>
        </w:rPr>
        <w:t xml:space="preserve">1, the </w:t>
      </w:r>
      <w:r>
        <w:rPr>
          <w:rFonts w:ascii="Arial" w:hAnsi="Arial" w:cs="Arial"/>
          <w:sz w:val="24"/>
          <w:szCs w:val="24"/>
        </w:rPr>
        <w:t>Head: Social Services</w:t>
      </w:r>
      <w:r w:rsidRPr="006B56BC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 xml:space="preserve">may, by notice, </w:t>
      </w:r>
      <w:r w:rsidR="008D647E">
        <w:rPr>
          <w:rFonts w:ascii="Arial" w:hAnsi="Arial" w:cs="Arial"/>
          <w:sz w:val="24"/>
          <w:szCs w:val="24"/>
        </w:rPr>
        <w:t xml:space="preserve">     </w:t>
      </w:r>
    </w:p>
    <w:p w:rsidR="00B6394E" w:rsidRDefault="00B6394E" w:rsidP="00B639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and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subject to such conditions as he or she may deem necessary,</w:t>
      </w:r>
      <w:r>
        <w:rPr>
          <w:rFonts w:ascii="Arial" w:hAnsi="Arial" w:cs="Arial"/>
          <w:sz w:val="24"/>
          <w:szCs w:val="24"/>
        </w:rPr>
        <w:t xml:space="preserve"> </w:t>
      </w:r>
      <w:r w:rsidR="008D64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</w:t>
      </w:r>
    </w:p>
    <w:p w:rsidR="006B56BC" w:rsidRDefault="00B6394E" w:rsidP="00B639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authorise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or permit any of the actions contemplated in sub</w:t>
      </w:r>
      <w:r>
        <w:rPr>
          <w:rFonts w:ascii="Arial" w:hAnsi="Arial" w:cs="Arial"/>
          <w:sz w:val="24"/>
          <w:szCs w:val="24"/>
        </w:rPr>
        <w:t>-clause 13.</w:t>
      </w:r>
      <w:r w:rsidR="006B56BC" w:rsidRPr="006B56BC">
        <w:rPr>
          <w:rFonts w:ascii="Arial" w:hAnsi="Arial" w:cs="Arial"/>
          <w:sz w:val="24"/>
          <w:szCs w:val="24"/>
        </w:rPr>
        <w:t>1.</w:t>
      </w:r>
    </w:p>
    <w:p w:rsidR="00187F48" w:rsidRPr="006B56BC" w:rsidRDefault="00187F4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B43800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14.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C13069">
        <w:rPr>
          <w:rFonts w:ascii="Arial" w:hAnsi="Arial" w:cs="Arial"/>
          <w:b/>
          <w:bCs/>
          <w:sz w:val="24"/>
          <w:szCs w:val="24"/>
        </w:rPr>
        <w:t xml:space="preserve">Interference with 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Water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B6394E" w:rsidP="00B639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</w:t>
      </w:r>
      <w:r w:rsidR="00251112">
        <w:rPr>
          <w:rFonts w:ascii="Arial" w:hAnsi="Arial" w:cs="Arial"/>
          <w:bCs/>
          <w:sz w:val="24"/>
          <w:szCs w:val="24"/>
        </w:rPr>
        <w:tab/>
      </w:r>
      <w:r w:rsidR="006B56BC" w:rsidRPr="00384FAF">
        <w:rPr>
          <w:rFonts w:ascii="Arial" w:hAnsi="Arial" w:cs="Arial"/>
          <w:bCs/>
          <w:sz w:val="24"/>
          <w:szCs w:val="24"/>
        </w:rPr>
        <w:t>1</w:t>
      </w:r>
      <w:r w:rsidR="00384FAF" w:rsidRPr="00384FAF">
        <w:rPr>
          <w:rFonts w:ascii="Arial" w:hAnsi="Arial" w:cs="Arial"/>
          <w:bCs/>
          <w:sz w:val="24"/>
          <w:szCs w:val="24"/>
        </w:rPr>
        <w:t>4.1</w:t>
      </w:r>
      <w:r w:rsidR="00C85D17">
        <w:rPr>
          <w:rFonts w:ascii="Arial" w:hAnsi="Arial" w:cs="Arial"/>
          <w:sz w:val="24"/>
          <w:szCs w:val="24"/>
        </w:rPr>
        <w:t xml:space="preserve"> No person may in a municipal</w:t>
      </w:r>
      <w:r w:rsidR="006B56BC" w:rsidRPr="006B56BC">
        <w:rPr>
          <w:rFonts w:ascii="Arial" w:hAnsi="Arial" w:cs="Arial"/>
          <w:sz w:val="24"/>
          <w:szCs w:val="24"/>
        </w:rPr>
        <w:t xml:space="preserve"> park—</w:t>
      </w:r>
    </w:p>
    <w:p w:rsidR="00384FAF" w:rsidRPr="006B56BC" w:rsidRDefault="00384FAF" w:rsidP="00251112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B56BC" w:rsidRPr="00B6394E" w:rsidRDefault="006B56BC" w:rsidP="0025111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B6394E">
        <w:rPr>
          <w:rFonts w:ascii="Arial" w:hAnsi="Arial" w:cs="Arial"/>
          <w:sz w:val="24"/>
          <w:szCs w:val="24"/>
        </w:rPr>
        <w:t>misuse, remove, pollute or contaminate any water source, water supply or waste water;</w:t>
      </w:r>
    </w:p>
    <w:p w:rsidR="00B6394E" w:rsidRPr="00B6394E" w:rsidRDefault="00B6394E" w:rsidP="00251112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6B56BC" w:rsidRPr="00B6394E" w:rsidRDefault="006B56BC" w:rsidP="0025111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B6394E">
        <w:rPr>
          <w:rFonts w:ascii="Arial" w:hAnsi="Arial" w:cs="Arial"/>
          <w:sz w:val="24"/>
          <w:szCs w:val="24"/>
        </w:rPr>
        <w:t>interfere with or obstruct the flow of any river or seasonal wetland; or</w:t>
      </w:r>
    </w:p>
    <w:p w:rsidR="00B6394E" w:rsidRPr="00B6394E" w:rsidRDefault="00B6394E" w:rsidP="00251112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251112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 xml:space="preserve">(c) </w:t>
      </w:r>
      <w:proofErr w:type="gramStart"/>
      <w:r w:rsidRPr="006B56BC">
        <w:rPr>
          <w:rFonts w:ascii="Arial" w:hAnsi="Arial" w:cs="Arial"/>
          <w:sz w:val="24"/>
          <w:szCs w:val="24"/>
        </w:rPr>
        <w:t>drain</w:t>
      </w:r>
      <w:proofErr w:type="gramEnd"/>
      <w:r w:rsidRPr="006B56BC">
        <w:rPr>
          <w:rFonts w:ascii="Arial" w:hAnsi="Arial" w:cs="Arial"/>
          <w:sz w:val="24"/>
          <w:szCs w:val="24"/>
        </w:rPr>
        <w:t xml:space="preserve"> or redirect any water from private land.</w:t>
      </w:r>
    </w:p>
    <w:p w:rsidR="00187F48" w:rsidRPr="006B56BC" w:rsidRDefault="00187F4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B43800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15. 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256099">
        <w:rPr>
          <w:rFonts w:ascii="Arial" w:hAnsi="Arial" w:cs="Arial"/>
          <w:b/>
          <w:bCs/>
          <w:sz w:val="24"/>
          <w:szCs w:val="24"/>
        </w:rPr>
        <w:t xml:space="preserve">Admission </w:t>
      </w:r>
      <w:r w:rsidR="00251112">
        <w:rPr>
          <w:rFonts w:ascii="Arial" w:hAnsi="Arial" w:cs="Arial"/>
          <w:b/>
          <w:bCs/>
          <w:sz w:val="24"/>
          <w:szCs w:val="24"/>
        </w:rPr>
        <w:t>o</w:t>
      </w:r>
      <w:r w:rsidR="00256099">
        <w:rPr>
          <w:rFonts w:ascii="Arial" w:hAnsi="Arial" w:cs="Arial"/>
          <w:b/>
          <w:bCs/>
          <w:sz w:val="24"/>
          <w:szCs w:val="24"/>
        </w:rPr>
        <w:t>f</w:t>
      </w:r>
      <w:r w:rsidR="00251112">
        <w:rPr>
          <w:rFonts w:ascii="Arial" w:hAnsi="Arial" w:cs="Arial"/>
          <w:b/>
          <w:bCs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Vehicles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251112" w:rsidRDefault="006B56BC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84FAF">
        <w:rPr>
          <w:rFonts w:ascii="Arial" w:hAnsi="Arial" w:cs="Arial"/>
          <w:bCs/>
          <w:sz w:val="24"/>
          <w:szCs w:val="24"/>
        </w:rPr>
        <w:t>1</w:t>
      </w:r>
      <w:r w:rsidR="00384FAF" w:rsidRPr="00384FAF">
        <w:rPr>
          <w:rFonts w:ascii="Arial" w:hAnsi="Arial" w:cs="Arial"/>
          <w:bCs/>
          <w:sz w:val="24"/>
          <w:szCs w:val="24"/>
        </w:rPr>
        <w:t>5</w:t>
      </w:r>
      <w:r w:rsidRPr="00384FAF">
        <w:rPr>
          <w:rFonts w:ascii="Arial" w:hAnsi="Arial" w:cs="Arial"/>
          <w:bCs/>
          <w:sz w:val="24"/>
          <w:szCs w:val="24"/>
        </w:rPr>
        <w:t>.</w:t>
      </w:r>
      <w:r w:rsidRPr="006B56BC">
        <w:rPr>
          <w:rFonts w:ascii="Arial" w:hAnsi="Arial" w:cs="Arial"/>
          <w:sz w:val="24"/>
          <w:szCs w:val="24"/>
        </w:rPr>
        <w:t>1 N</w:t>
      </w:r>
      <w:r w:rsidR="003B7329">
        <w:rPr>
          <w:rFonts w:ascii="Arial" w:hAnsi="Arial" w:cs="Arial"/>
          <w:sz w:val="24"/>
          <w:szCs w:val="24"/>
        </w:rPr>
        <w:t>o person may bring into a municipal</w:t>
      </w:r>
      <w:r w:rsidRPr="006B56BC">
        <w:rPr>
          <w:rFonts w:ascii="Arial" w:hAnsi="Arial" w:cs="Arial"/>
          <w:sz w:val="24"/>
          <w:szCs w:val="24"/>
        </w:rPr>
        <w:t xml:space="preserve"> park any truck, bus, motorcar, motor </w:t>
      </w:r>
    </w:p>
    <w:p w:rsidR="00251112" w:rsidRDefault="0025111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cycle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>, bicycle, quad</w:t>
      </w:r>
      <w:r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bike, motor tricycle, or any other vehicle, craft,</w:t>
      </w:r>
      <w:r w:rsidR="00C13069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 xml:space="preserve">hot </w:t>
      </w:r>
    </w:p>
    <w:p w:rsidR="00251112" w:rsidRDefault="0025111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air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balloon or aeroplane, whether driven by mechanical, animal, natural </w:t>
      </w:r>
    </w:p>
    <w:p w:rsidR="00251112" w:rsidRDefault="0025111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or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human power, supermarket or other trolleys, except in accordance</w:t>
      </w:r>
      <w:r w:rsidR="00C13069">
        <w:rPr>
          <w:rFonts w:ascii="Arial" w:hAnsi="Arial" w:cs="Arial"/>
          <w:sz w:val="24"/>
          <w:szCs w:val="24"/>
        </w:rPr>
        <w:t xml:space="preserve"> </w:t>
      </w:r>
    </w:p>
    <w:p w:rsidR="00251112" w:rsidRDefault="0025111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with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the written permission of the </w:t>
      </w:r>
      <w:r>
        <w:rPr>
          <w:rFonts w:ascii="Arial" w:hAnsi="Arial" w:cs="Arial"/>
          <w:sz w:val="24"/>
          <w:szCs w:val="24"/>
        </w:rPr>
        <w:t>Head: Social Services</w:t>
      </w:r>
      <w:r w:rsidRPr="006B56BC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 xml:space="preserve">provided that </w:t>
      </w:r>
    </w:p>
    <w:p w:rsidR="00251112" w:rsidRDefault="0025111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different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requirements or conditions may be determined for different </w:t>
      </w:r>
    </w:p>
    <w:p w:rsidR="006B56BC" w:rsidRDefault="0025111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>
        <w:rPr>
          <w:rFonts w:ascii="Arial" w:hAnsi="Arial" w:cs="Arial"/>
          <w:sz w:val="24"/>
          <w:szCs w:val="24"/>
        </w:rPr>
        <w:t>municipal</w:t>
      </w:r>
      <w:proofErr w:type="gramEnd"/>
      <w:r w:rsidR="00C13069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parks and for different vehicles, craft</w:t>
      </w:r>
      <w:r>
        <w:rPr>
          <w:rFonts w:ascii="Arial" w:hAnsi="Arial" w:cs="Arial"/>
          <w:sz w:val="24"/>
          <w:szCs w:val="24"/>
        </w:rPr>
        <w:t>s</w:t>
      </w:r>
      <w:r w:rsidR="006B56BC" w:rsidRPr="006B56BC">
        <w:rPr>
          <w:rFonts w:ascii="Arial" w:hAnsi="Arial" w:cs="Arial"/>
          <w:sz w:val="24"/>
          <w:szCs w:val="24"/>
        </w:rPr>
        <w:t xml:space="preserve"> or aeroplanes.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51112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 w:rsidR="006B56BC" w:rsidRPr="006B56BC">
        <w:rPr>
          <w:rFonts w:ascii="Arial" w:hAnsi="Arial" w:cs="Arial"/>
          <w:sz w:val="24"/>
          <w:szCs w:val="24"/>
        </w:rPr>
        <w:t xml:space="preserve">2 The </w:t>
      </w:r>
      <w:r w:rsidR="007E6B40">
        <w:rPr>
          <w:rFonts w:ascii="Arial" w:hAnsi="Arial" w:cs="Arial"/>
          <w:sz w:val="24"/>
          <w:szCs w:val="24"/>
        </w:rPr>
        <w:t>Head: Social Services</w:t>
      </w:r>
      <w:r w:rsidR="006B56BC" w:rsidRPr="006B56BC">
        <w:rPr>
          <w:rFonts w:ascii="Arial" w:hAnsi="Arial" w:cs="Arial"/>
          <w:sz w:val="24"/>
          <w:szCs w:val="24"/>
        </w:rPr>
        <w:t xml:space="preserve"> may determine the speed limit applicable in a </w:t>
      </w:r>
    </w:p>
    <w:p w:rsidR="00251112" w:rsidRDefault="0025111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>
        <w:rPr>
          <w:rFonts w:ascii="Arial" w:hAnsi="Arial" w:cs="Arial"/>
          <w:sz w:val="24"/>
          <w:szCs w:val="24"/>
        </w:rPr>
        <w:t>municipal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park, provided that different speed limits may be determined </w:t>
      </w:r>
    </w:p>
    <w:p w:rsidR="00251112" w:rsidRDefault="0025111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for</w:t>
      </w:r>
      <w:proofErr w:type="gramEnd"/>
      <w:r w:rsidR="00C13069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 xml:space="preserve">different </w:t>
      </w:r>
      <w:r>
        <w:rPr>
          <w:rFonts w:ascii="Arial" w:hAnsi="Arial" w:cs="Arial"/>
          <w:sz w:val="24"/>
          <w:szCs w:val="24"/>
        </w:rPr>
        <w:t>municipal p</w:t>
      </w:r>
      <w:r w:rsidR="006B56BC" w:rsidRPr="006B56BC">
        <w:rPr>
          <w:rFonts w:ascii="Arial" w:hAnsi="Arial" w:cs="Arial"/>
          <w:sz w:val="24"/>
          <w:szCs w:val="24"/>
        </w:rPr>
        <w:t>arks and for different vehicles, craft</w:t>
      </w:r>
      <w:r>
        <w:rPr>
          <w:rFonts w:ascii="Arial" w:hAnsi="Arial" w:cs="Arial"/>
          <w:sz w:val="24"/>
          <w:szCs w:val="24"/>
        </w:rPr>
        <w:t>s</w:t>
      </w:r>
      <w:r w:rsidR="006B56BC" w:rsidRPr="006B56BC">
        <w:rPr>
          <w:rFonts w:ascii="Arial" w:hAnsi="Arial" w:cs="Arial"/>
          <w:sz w:val="24"/>
          <w:szCs w:val="24"/>
        </w:rPr>
        <w:t xml:space="preserve"> or</w:t>
      </w:r>
      <w:r>
        <w:rPr>
          <w:rFonts w:ascii="Arial" w:hAnsi="Arial" w:cs="Arial"/>
          <w:sz w:val="24"/>
          <w:szCs w:val="24"/>
        </w:rPr>
        <w:t xml:space="preserve">  </w:t>
      </w:r>
    </w:p>
    <w:p w:rsidR="006B56BC" w:rsidRDefault="0025111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>
        <w:rPr>
          <w:rFonts w:ascii="Arial" w:hAnsi="Arial" w:cs="Arial"/>
          <w:sz w:val="24"/>
          <w:szCs w:val="24"/>
        </w:rPr>
        <w:t>a</w:t>
      </w:r>
      <w:r w:rsidR="006B56BC" w:rsidRPr="006B56BC">
        <w:rPr>
          <w:rFonts w:ascii="Arial" w:hAnsi="Arial" w:cs="Arial"/>
          <w:sz w:val="24"/>
          <w:szCs w:val="24"/>
        </w:rPr>
        <w:t>eroplanes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>.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51112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 w:rsidR="006B56BC" w:rsidRPr="006B56BC">
        <w:rPr>
          <w:rFonts w:ascii="Arial" w:hAnsi="Arial" w:cs="Arial"/>
          <w:sz w:val="24"/>
          <w:szCs w:val="24"/>
        </w:rPr>
        <w:t>3 The requirements or conditions contemplated in sub</w:t>
      </w:r>
      <w:r w:rsidR="00251112">
        <w:rPr>
          <w:rFonts w:ascii="Arial" w:hAnsi="Arial" w:cs="Arial"/>
          <w:sz w:val="24"/>
          <w:szCs w:val="24"/>
        </w:rPr>
        <w:t>-clause</w:t>
      </w:r>
      <w:r w:rsidR="006B56BC" w:rsidRPr="006B56BC">
        <w:rPr>
          <w:rFonts w:ascii="Arial" w:hAnsi="Arial" w:cs="Arial"/>
          <w:sz w:val="24"/>
          <w:szCs w:val="24"/>
        </w:rPr>
        <w:t xml:space="preserve"> </w:t>
      </w:r>
      <w:r w:rsidR="00251112">
        <w:rPr>
          <w:rFonts w:ascii="Arial" w:hAnsi="Arial" w:cs="Arial"/>
          <w:sz w:val="24"/>
          <w:szCs w:val="24"/>
        </w:rPr>
        <w:t>15.</w:t>
      </w:r>
      <w:r w:rsidR="006B56BC" w:rsidRPr="006B56BC">
        <w:rPr>
          <w:rFonts w:ascii="Arial" w:hAnsi="Arial" w:cs="Arial"/>
          <w:sz w:val="24"/>
          <w:szCs w:val="24"/>
        </w:rPr>
        <w:t xml:space="preserve">1 and the </w:t>
      </w:r>
    </w:p>
    <w:p w:rsidR="00251112" w:rsidRDefault="0025111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speed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limit contemplated in </w:t>
      </w:r>
      <w:r w:rsidRPr="006B56BC">
        <w:rPr>
          <w:rFonts w:ascii="Arial" w:hAnsi="Arial" w:cs="Arial"/>
          <w:sz w:val="24"/>
          <w:szCs w:val="24"/>
        </w:rPr>
        <w:t>sub</w:t>
      </w:r>
      <w:r>
        <w:rPr>
          <w:rFonts w:ascii="Arial" w:hAnsi="Arial" w:cs="Arial"/>
          <w:sz w:val="24"/>
          <w:szCs w:val="24"/>
        </w:rPr>
        <w:t>-clause</w:t>
      </w:r>
      <w:r w:rsidR="006B56BC" w:rsidRPr="006B56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15.</w:t>
      </w:r>
      <w:r w:rsidR="006B56BC" w:rsidRPr="006B56BC">
        <w:rPr>
          <w:rFonts w:ascii="Arial" w:hAnsi="Arial" w:cs="Arial"/>
          <w:sz w:val="24"/>
          <w:szCs w:val="24"/>
        </w:rPr>
        <w:t>2 shall be made known by a</w:t>
      </w:r>
      <w:r w:rsidR="00C13069">
        <w:rPr>
          <w:rFonts w:ascii="Arial" w:hAnsi="Arial" w:cs="Arial"/>
          <w:sz w:val="24"/>
          <w:szCs w:val="24"/>
        </w:rPr>
        <w:t xml:space="preserve"> </w:t>
      </w:r>
    </w:p>
    <w:p w:rsidR="006B56BC" w:rsidRDefault="0025111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notice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by the </w:t>
      </w:r>
      <w:r w:rsidR="007E6B40">
        <w:rPr>
          <w:rFonts w:ascii="Arial" w:hAnsi="Arial" w:cs="Arial"/>
          <w:sz w:val="24"/>
          <w:szCs w:val="24"/>
        </w:rPr>
        <w:t>Head</w:t>
      </w:r>
      <w:r w:rsidRPr="006B56BC">
        <w:rPr>
          <w:rFonts w:ascii="Arial" w:hAnsi="Arial" w:cs="Arial"/>
          <w:sz w:val="24"/>
          <w:szCs w:val="24"/>
        </w:rPr>
        <w:t>:</w:t>
      </w:r>
      <w:r w:rsidR="007E6B40">
        <w:rPr>
          <w:rFonts w:ascii="Arial" w:hAnsi="Arial" w:cs="Arial"/>
          <w:sz w:val="24"/>
          <w:szCs w:val="24"/>
        </w:rPr>
        <w:t xml:space="preserve"> Social Services</w:t>
      </w:r>
      <w:r w:rsidR="006B56BC" w:rsidRPr="006B56BC">
        <w:rPr>
          <w:rFonts w:ascii="Arial" w:hAnsi="Arial" w:cs="Arial"/>
          <w:sz w:val="24"/>
          <w:szCs w:val="24"/>
        </w:rPr>
        <w:t>.</w:t>
      </w:r>
    </w:p>
    <w:p w:rsidR="00187F48" w:rsidRDefault="00187F4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C03C40" w:rsidRDefault="00C03C40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C03C40" w:rsidRPr="006B56BC" w:rsidRDefault="00C03C40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B56BC" w:rsidRDefault="00B43800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16.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3A04FF">
        <w:rPr>
          <w:rFonts w:ascii="Arial" w:hAnsi="Arial" w:cs="Arial"/>
          <w:b/>
          <w:bCs/>
          <w:sz w:val="24"/>
          <w:szCs w:val="24"/>
        </w:rPr>
        <w:t xml:space="preserve">Playing of 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Games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6B56BC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84FAF">
        <w:rPr>
          <w:rFonts w:ascii="Arial" w:hAnsi="Arial" w:cs="Arial"/>
          <w:bCs/>
          <w:sz w:val="24"/>
          <w:szCs w:val="24"/>
        </w:rPr>
        <w:t>1</w:t>
      </w:r>
      <w:r w:rsidR="00384FAF" w:rsidRPr="00384FAF">
        <w:rPr>
          <w:rFonts w:ascii="Arial" w:hAnsi="Arial" w:cs="Arial"/>
          <w:bCs/>
          <w:sz w:val="24"/>
          <w:szCs w:val="24"/>
        </w:rPr>
        <w:t>6</w:t>
      </w:r>
      <w:r w:rsidRPr="00384FAF">
        <w:rPr>
          <w:rFonts w:ascii="Arial" w:hAnsi="Arial" w:cs="Arial"/>
          <w:bCs/>
          <w:sz w:val="24"/>
          <w:szCs w:val="24"/>
        </w:rPr>
        <w:t>.</w:t>
      </w:r>
      <w:r w:rsidR="00384FAF" w:rsidRPr="00384FAF">
        <w:rPr>
          <w:rFonts w:ascii="Arial" w:hAnsi="Arial" w:cs="Arial"/>
          <w:bCs/>
          <w:sz w:val="24"/>
          <w:szCs w:val="24"/>
        </w:rPr>
        <w:t>1</w:t>
      </w:r>
      <w:r w:rsidRPr="006B56BC">
        <w:rPr>
          <w:rFonts w:ascii="Arial" w:hAnsi="Arial" w:cs="Arial"/>
          <w:b/>
          <w:bCs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 xml:space="preserve">No person may play or conduct any game of any nature that will cause </w:t>
      </w:r>
      <w:r w:rsidR="003A04FF">
        <w:rPr>
          <w:rFonts w:ascii="Arial" w:hAnsi="Arial" w:cs="Arial"/>
          <w:sz w:val="24"/>
          <w:szCs w:val="24"/>
        </w:rPr>
        <w:t>–</w:t>
      </w:r>
    </w:p>
    <w:p w:rsidR="003A04FF" w:rsidRPr="006B56BC" w:rsidRDefault="003A04F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251112" w:rsidP="00251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6B56BC" w:rsidRPr="006B56BC">
        <w:rPr>
          <w:rFonts w:ascii="Arial" w:hAnsi="Arial" w:cs="Arial"/>
          <w:sz w:val="24"/>
          <w:szCs w:val="24"/>
        </w:rPr>
        <w:t xml:space="preserve">(a)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disturbance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or potentially disturb; or</w:t>
      </w:r>
    </w:p>
    <w:p w:rsidR="00251112" w:rsidRDefault="00251112" w:rsidP="00251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04FF" w:rsidRDefault="00251112" w:rsidP="00251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6B56BC" w:rsidRPr="006B56BC">
        <w:rPr>
          <w:rFonts w:ascii="Arial" w:hAnsi="Arial" w:cs="Arial"/>
          <w:sz w:val="24"/>
          <w:szCs w:val="24"/>
        </w:rPr>
        <w:t xml:space="preserve">(b)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injury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to</w:t>
      </w:r>
      <w:r w:rsidR="003A04FF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 xml:space="preserve">other park users except at places set aside for that purpose </w:t>
      </w:r>
    </w:p>
    <w:p w:rsidR="00C96236" w:rsidRDefault="003A04FF" w:rsidP="00C96236">
      <w:pPr>
        <w:autoSpaceDE w:val="0"/>
        <w:autoSpaceDN w:val="0"/>
        <w:adjustRightInd w:val="0"/>
        <w:spacing w:after="0" w:line="240" w:lineRule="auto"/>
        <w:ind w:left="1560" w:hanging="8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by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notice and in accordance with the directions of the </w:t>
      </w:r>
      <w:r w:rsidR="00C96236">
        <w:rPr>
          <w:rFonts w:ascii="Arial" w:hAnsi="Arial" w:cs="Arial"/>
          <w:sz w:val="24"/>
          <w:szCs w:val="24"/>
        </w:rPr>
        <w:t>Head</w:t>
      </w:r>
      <w:r w:rsidR="00C96236" w:rsidRPr="006B56BC">
        <w:rPr>
          <w:rFonts w:ascii="Arial" w:hAnsi="Arial" w:cs="Arial"/>
          <w:sz w:val="24"/>
          <w:szCs w:val="24"/>
        </w:rPr>
        <w:t>:</w:t>
      </w:r>
      <w:r w:rsidR="00C96236">
        <w:rPr>
          <w:rFonts w:ascii="Arial" w:hAnsi="Arial" w:cs="Arial"/>
          <w:sz w:val="24"/>
          <w:szCs w:val="24"/>
        </w:rPr>
        <w:t xml:space="preserve"> Social      Services</w:t>
      </w:r>
      <w:r w:rsidR="00C96236" w:rsidRPr="006B56BC">
        <w:rPr>
          <w:rFonts w:ascii="Arial" w:hAnsi="Arial" w:cs="Arial"/>
          <w:sz w:val="24"/>
          <w:szCs w:val="24"/>
        </w:rPr>
        <w:t>.</w:t>
      </w:r>
    </w:p>
    <w:p w:rsidR="00256099" w:rsidRPr="006B56BC" w:rsidRDefault="003A04FF" w:rsidP="003A04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</w:p>
    <w:p w:rsidR="006B56BC" w:rsidRDefault="00B43800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17. 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4B2182">
        <w:rPr>
          <w:rFonts w:ascii="Arial" w:hAnsi="Arial" w:cs="Arial"/>
          <w:b/>
          <w:bCs/>
          <w:sz w:val="24"/>
          <w:szCs w:val="24"/>
        </w:rPr>
        <w:t>Unbecoming Gestures or Language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6B56BC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84FAF">
        <w:rPr>
          <w:rFonts w:ascii="Arial" w:hAnsi="Arial" w:cs="Arial"/>
          <w:bCs/>
          <w:sz w:val="24"/>
          <w:szCs w:val="24"/>
        </w:rPr>
        <w:t>1</w:t>
      </w:r>
      <w:r w:rsidR="00384FAF" w:rsidRPr="00384FAF">
        <w:rPr>
          <w:rFonts w:ascii="Arial" w:hAnsi="Arial" w:cs="Arial"/>
          <w:bCs/>
          <w:sz w:val="24"/>
          <w:szCs w:val="24"/>
        </w:rPr>
        <w:t>7</w:t>
      </w:r>
      <w:r w:rsidRPr="00384FAF">
        <w:rPr>
          <w:rFonts w:ascii="Arial" w:hAnsi="Arial" w:cs="Arial"/>
          <w:bCs/>
          <w:sz w:val="24"/>
          <w:szCs w:val="24"/>
        </w:rPr>
        <w:t>.</w:t>
      </w:r>
      <w:r w:rsidR="00384FAF" w:rsidRPr="00384FAF">
        <w:rPr>
          <w:rFonts w:ascii="Arial" w:hAnsi="Arial" w:cs="Arial"/>
          <w:bCs/>
          <w:sz w:val="24"/>
          <w:szCs w:val="24"/>
        </w:rPr>
        <w:t>1</w:t>
      </w:r>
      <w:r w:rsidRPr="006B56BC">
        <w:rPr>
          <w:rFonts w:ascii="Arial" w:hAnsi="Arial" w:cs="Arial"/>
          <w:b/>
          <w:bCs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 xml:space="preserve">No person may in a </w:t>
      </w:r>
      <w:r w:rsidR="003A04FF">
        <w:rPr>
          <w:rFonts w:ascii="Arial" w:hAnsi="Arial" w:cs="Arial"/>
          <w:sz w:val="24"/>
          <w:szCs w:val="24"/>
        </w:rPr>
        <w:t xml:space="preserve">municipal </w:t>
      </w:r>
      <w:r w:rsidRPr="006B56BC">
        <w:rPr>
          <w:rFonts w:ascii="Arial" w:hAnsi="Arial" w:cs="Arial"/>
          <w:sz w:val="24"/>
          <w:szCs w:val="24"/>
        </w:rPr>
        <w:t>park —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3A04FF" w:rsidRDefault="006B56BC" w:rsidP="003A04F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4FF">
        <w:rPr>
          <w:rFonts w:ascii="Arial" w:hAnsi="Arial" w:cs="Arial"/>
          <w:sz w:val="24"/>
          <w:szCs w:val="24"/>
        </w:rPr>
        <w:t>perform an act which is indecent or conduct himself or herself improperly by exposure of his or her person or otherwise, or make</w:t>
      </w:r>
      <w:r w:rsidR="00C13069" w:rsidRPr="003A04FF">
        <w:rPr>
          <w:rFonts w:ascii="Arial" w:hAnsi="Arial" w:cs="Arial"/>
          <w:sz w:val="24"/>
          <w:szCs w:val="24"/>
        </w:rPr>
        <w:t xml:space="preserve"> </w:t>
      </w:r>
      <w:r w:rsidRPr="003A04FF">
        <w:rPr>
          <w:rFonts w:ascii="Arial" w:hAnsi="Arial" w:cs="Arial"/>
          <w:sz w:val="24"/>
          <w:szCs w:val="24"/>
        </w:rPr>
        <w:t>improper gestures or incite or urge someone to perform a disorderly or indecent act;</w:t>
      </w:r>
    </w:p>
    <w:p w:rsidR="003A04FF" w:rsidRPr="003A04FF" w:rsidRDefault="003A04FF" w:rsidP="003A04FF">
      <w:pPr>
        <w:pStyle w:val="ListParagraph"/>
        <w:autoSpaceDE w:val="0"/>
        <w:autoSpaceDN w:val="0"/>
        <w:adjustRightInd w:val="0"/>
        <w:spacing w:after="0" w:line="240" w:lineRule="auto"/>
        <w:ind w:left="1635"/>
        <w:jc w:val="both"/>
        <w:rPr>
          <w:rFonts w:ascii="Arial" w:hAnsi="Arial" w:cs="Arial"/>
          <w:sz w:val="24"/>
          <w:szCs w:val="24"/>
        </w:rPr>
      </w:pPr>
    </w:p>
    <w:p w:rsidR="006B56BC" w:rsidRPr="003A04FF" w:rsidRDefault="006B56BC" w:rsidP="003A04F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4FF">
        <w:rPr>
          <w:rFonts w:ascii="Arial" w:hAnsi="Arial" w:cs="Arial"/>
          <w:sz w:val="24"/>
          <w:szCs w:val="24"/>
        </w:rPr>
        <w:t>use foul, lewd or indecent language;</w:t>
      </w:r>
    </w:p>
    <w:p w:rsidR="003A04FF" w:rsidRPr="003A04FF" w:rsidRDefault="003A04FF" w:rsidP="003A04FF">
      <w:pPr>
        <w:pStyle w:val="ListParagraph"/>
        <w:autoSpaceDE w:val="0"/>
        <w:autoSpaceDN w:val="0"/>
        <w:adjustRightInd w:val="0"/>
        <w:spacing w:after="0" w:line="240" w:lineRule="auto"/>
        <w:ind w:left="1635"/>
        <w:jc w:val="both"/>
        <w:rPr>
          <w:rFonts w:ascii="Arial" w:hAnsi="Arial" w:cs="Arial"/>
          <w:sz w:val="24"/>
          <w:szCs w:val="24"/>
        </w:rPr>
      </w:pPr>
    </w:p>
    <w:p w:rsidR="006B56BC" w:rsidRPr="003A04FF" w:rsidRDefault="006B56BC" w:rsidP="003A04F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4FF">
        <w:rPr>
          <w:rFonts w:ascii="Arial" w:hAnsi="Arial" w:cs="Arial"/>
          <w:sz w:val="24"/>
          <w:szCs w:val="24"/>
        </w:rPr>
        <w:t>write, paint, draw or in any way make a lewd, explicit or immoral figure, writing, drawing or representation; or</w:t>
      </w:r>
    </w:p>
    <w:p w:rsidR="003A04FF" w:rsidRPr="003A04FF" w:rsidRDefault="003A04FF" w:rsidP="003A04FF">
      <w:pPr>
        <w:pStyle w:val="ListParagraph"/>
        <w:autoSpaceDE w:val="0"/>
        <w:autoSpaceDN w:val="0"/>
        <w:adjustRightInd w:val="0"/>
        <w:spacing w:after="0" w:line="240" w:lineRule="auto"/>
        <w:ind w:left="1635"/>
        <w:jc w:val="both"/>
        <w:rPr>
          <w:rFonts w:ascii="Arial" w:hAnsi="Arial" w:cs="Arial"/>
          <w:sz w:val="24"/>
          <w:szCs w:val="24"/>
        </w:rPr>
      </w:pPr>
    </w:p>
    <w:p w:rsidR="003A04FF" w:rsidRPr="003A04FF" w:rsidRDefault="006B56BC" w:rsidP="003A04F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04FF">
        <w:rPr>
          <w:rFonts w:ascii="Arial" w:hAnsi="Arial" w:cs="Arial"/>
          <w:sz w:val="24"/>
          <w:szCs w:val="24"/>
        </w:rPr>
        <w:t xml:space="preserve">enter or use a toilet facility intended or indicated as such by notice for </w:t>
      </w:r>
    </w:p>
    <w:p w:rsidR="006B56BC" w:rsidRPr="003A04FF" w:rsidRDefault="006B56BC" w:rsidP="003A04FF">
      <w:pPr>
        <w:pStyle w:val="ListParagraph"/>
        <w:autoSpaceDE w:val="0"/>
        <w:autoSpaceDN w:val="0"/>
        <w:adjustRightInd w:val="0"/>
        <w:spacing w:after="0" w:line="240" w:lineRule="auto"/>
        <w:ind w:left="1635"/>
        <w:jc w:val="both"/>
        <w:rPr>
          <w:rFonts w:ascii="Arial" w:hAnsi="Arial" w:cs="Arial"/>
          <w:sz w:val="24"/>
          <w:szCs w:val="24"/>
        </w:rPr>
      </w:pPr>
      <w:proofErr w:type="gramStart"/>
      <w:r w:rsidRPr="003A04FF">
        <w:rPr>
          <w:rFonts w:ascii="Arial" w:hAnsi="Arial" w:cs="Arial"/>
          <w:sz w:val="24"/>
          <w:szCs w:val="24"/>
        </w:rPr>
        <w:t>members</w:t>
      </w:r>
      <w:proofErr w:type="gramEnd"/>
      <w:r w:rsidRPr="003A04FF">
        <w:rPr>
          <w:rFonts w:ascii="Arial" w:hAnsi="Arial" w:cs="Arial"/>
          <w:sz w:val="24"/>
          <w:szCs w:val="24"/>
        </w:rPr>
        <w:t xml:space="preserve"> of the opposite sex, provided that this shall not</w:t>
      </w:r>
      <w:r w:rsidR="00C13069" w:rsidRPr="003A04FF">
        <w:rPr>
          <w:rFonts w:ascii="Arial" w:hAnsi="Arial" w:cs="Arial"/>
          <w:sz w:val="24"/>
          <w:szCs w:val="24"/>
        </w:rPr>
        <w:t xml:space="preserve"> </w:t>
      </w:r>
      <w:r w:rsidRPr="003A04FF">
        <w:rPr>
          <w:rFonts w:ascii="Arial" w:hAnsi="Arial" w:cs="Arial"/>
          <w:sz w:val="24"/>
          <w:szCs w:val="24"/>
        </w:rPr>
        <w:t>apply to children below the age of seven accompanied by an adult.</w:t>
      </w:r>
    </w:p>
    <w:p w:rsidR="00187F48" w:rsidRPr="006B56BC" w:rsidRDefault="00187F4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B43800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18. 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Powers </w:t>
      </w:r>
      <w:r w:rsidR="00DF26FF">
        <w:rPr>
          <w:rFonts w:ascii="Arial" w:hAnsi="Arial" w:cs="Arial"/>
          <w:b/>
          <w:bCs/>
          <w:sz w:val="24"/>
          <w:szCs w:val="24"/>
        </w:rPr>
        <w:t>t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o</w:t>
      </w:r>
      <w:r w:rsidR="00DF26FF">
        <w:rPr>
          <w:rFonts w:ascii="Arial" w:hAnsi="Arial" w:cs="Arial"/>
          <w:b/>
          <w:bCs/>
          <w:sz w:val="24"/>
          <w:szCs w:val="24"/>
        </w:rPr>
        <w:t xml:space="preserve"> </w:t>
      </w:r>
      <w:r w:rsidR="00DF26FF">
        <w:rPr>
          <w:rFonts w:ascii="Arial" w:hAnsi="Arial" w:cs="Arial"/>
          <w:b/>
          <w:sz w:val="24"/>
          <w:szCs w:val="24"/>
        </w:rPr>
        <w:t>I</w:t>
      </w:r>
      <w:r w:rsidR="00DF26FF" w:rsidRPr="00DF26FF">
        <w:rPr>
          <w:rFonts w:ascii="Arial" w:hAnsi="Arial" w:cs="Arial"/>
          <w:b/>
          <w:sz w:val="24"/>
          <w:szCs w:val="24"/>
        </w:rPr>
        <w:t>nvestigat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e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B56BC" w:rsidRDefault="006B56BC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84FAF">
        <w:rPr>
          <w:rFonts w:ascii="Arial" w:hAnsi="Arial" w:cs="Arial"/>
          <w:bCs/>
          <w:sz w:val="24"/>
          <w:szCs w:val="24"/>
        </w:rPr>
        <w:t>1</w:t>
      </w:r>
      <w:r w:rsidR="00384FAF" w:rsidRPr="00384FAF">
        <w:rPr>
          <w:rFonts w:ascii="Arial" w:hAnsi="Arial" w:cs="Arial"/>
          <w:bCs/>
          <w:sz w:val="24"/>
          <w:szCs w:val="24"/>
        </w:rPr>
        <w:t>8</w:t>
      </w:r>
      <w:r w:rsidRPr="00384FAF">
        <w:rPr>
          <w:rFonts w:ascii="Arial" w:hAnsi="Arial" w:cs="Arial"/>
          <w:bCs/>
          <w:sz w:val="24"/>
          <w:szCs w:val="24"/>
        </w:rPr>
        <w:t>.</w:t>
      </w:r>
      <w:r w:rsidR="00384FAF" w:rsidRPr="00384FAF">
        <w:rPr>
          <w:rFonts w:ascii="Arial" w:hAnsi="Arial" w:cs="Arial"/>
          <w:bCs/>
          <w:sz w:val="24"/>
          <w:szCs w:val="24"/>
        </w:rPr>
        <w:t>1</w:t>
      </w:r>
      <w:r w:rsidRPr="006B56BC">
        <w:rPr>
          <w:rFonts w:ascii="Arial" w:hAnsi="Arial" w:cs="Arial"/>
          <w:b/>
          <w:bCs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An authorised official may —</w:t>
      </w:r>
    </w:p>
    <w:p w:rsidR="004B2182" w:rsidRPr="006B56BC" w:rsidRDefault="004B2182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4B2182" w:rsidRDefault="004B2182" w:rsidP="004B2182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2182">
        <w:rPr>
          <w:rFonts w:ascii="Arial" w:hAnsi="Arial" w:cs="Arial"/>
          <w:sz w:val="24"/>
          <w:szCs w:val="24"/>
        </w:rPr>
        <w:t xml:space="preserve">enter </w:t>
      </w:r>
      <w:r w:rsidR="006B56BC" w:rsidRPr="004B2182">
        <w:rPr>
          <w:rFonts w:ascii="Arial" w:hAnsi="Arial" w:cs="Arial"/>
          <w:sz w:val="24"/>
          <w:szCs w:val="24"/>
        </w:rPr>
        <w:t xml:space="preserve">at any time upon </w:t>
      </w:r>
      <w:r w:rsidRPr="004B2182">
        <w:rPr>
          <w:rFonts w:ascii="Arial" w:hAnsi="Arial" w:cs="Arial"/>
          <w:sz w:val="24"/>
          <w:szCs w:val="24"/>
        </w:rPr>
        <w:t xml:space="preserve">in a </w:t>
      </w:r>
      <w:r>
        <w:rPr>
          <w:rFonts w:ascii="Arial" w:hAnsi="Arial" w:cs="Arial"/>
          <w:sz w:val="24"/>
          <w:szCs w:val="24"/>
        </w:rPr>
        <w:t xml:space="preserve">municipal </w:t>
      </w:r>
      <w:r w:rsidRPr="004B2182">
        <w:rPr>
          <w:rFonts w:ascii="Arial" w:hAnsi="Arial" w:cs="Arial"/>
          <w:sz w:val="24"/>
          <w:szCs w:val="24"/>
        </w:rPr>
        <w:t xml:space="preserve">park </w:t>
      </w:r>
      <w:r>
        <w:rPr>
          <w:rFonts w:ascii="Arial" w:hAnsi="Arial" w:cs="Arial"/>
          <w:sz w:val="24"/>
          <w:szCs w:val="24"/>
        </w:rPr>
        <w:t>to</w:t>
      </w:r>
      <w:r w:rsidR="006B56BC" w:rsidRPr="004B2182">
        <w:rPr>
          <w:rFonts w:ascii="Arial" w:hAnsi="Arial" w:cs="Arial"/>
          <w:sz w:val="24"/>
          <w:szCs w:val="24"/>
        </w:rPr>
        <w:t xml:space="preserve"> conduct an investigation thereat in order to</w:t>
      </w:r>
      <w:r w:rsidR="00C13069" w:rsidRPr="004B2182">
        <w:rPr>
          <w:rFonts w:ascii="Arial" w:hAnsi="Arial" w:cs="Arial"/>
          <w:sz w:val="24"/>
          <w:szCs w:val="24"/>
        </w:rPr>
        <w:t xml:space="preserve"> </w:t>
      </w:r>
      <w:r w:rsidR="006B56BC" w:rsidRPr="004B2182">
        <w:rPr>
          <w:rFonts w:ascii="Arial" w:hAnsi="Arial" w:cs="Arial"/>
          <w:sz w:val="24"/>
          <w:szCs w:val="24"/>
        </w:rPr>
        <w:t>determine whether the provisions of this By-law are complied with;</w:t>
      </w:r>
    </w:p>
    <w:p w:rsidR="004B2182" w:rsidRPr="004B2182" w:rsidRDefault="004B2182" w:rsidP="004B2182">
      <w:pPr>
        <w:pStyle w:val="ListParagraph"/>
        <w:autoSpaceDE w:val="0"/>
        <w:autoSpaceDN w:val="0"/>
        <w:adjustRightInd w:val="0"/>
        <w:spacing w:after="0" w:line="240" w:lineRule="auto"/>
        <w:ind w:left="1515"/>
        <w:jc w:val="both"/>
        <w:rPr>
          <w:rFonts w:ascii="Arial" w:hAnsi="Arial" w:cs="Arial"/>
          <w:sz w:val="24"/>
          <w:szCs w:val="24"/>
        </w:rPr>
      </w:pPr>
    </w:p>
    <w:p w:rsidR="006B56BC" w:rsidRDefault="006B56BC" w:rsidP="004B2182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2182">
        <w:rPr>
          <w:rFonts w:ascii="Arial" w:hAnsi="Arial" w:cs="Arial"/>
          <w:sz w:val="24"/>
          <w:szCs w:val="24"/>
        </w:rPr>
        <w:t xml:space="preserve">for the </w:t>
      </w:r>
      <w:r w:rsidR="00DF26FF">
        <w:rPr>
          <w:rFonts w:ascii="Arial" w:hAnsi="Arial" w:cs="Arial"/>
          <w:sz w:val="24"/>
          <w:szCs w:val="24"/>
        </w:rPr>
        <w:t xml:space="preserve">effective </w:t>
      </w:r>
      <w:r w:rsidRPr="004B2182">
        <w:rPr>
          <w:rFonts w:ascii="Arial" w:hAnsi="Arial" w:cs="Arial"/>
          <w:sz w:val="24"/>
          <w:szCs w:val="24"/>
        </w:rPr>
        <w:t>exercising of any power of any function or duty assigned or granted to him or her,</w:t>
      </w:r>
      <w:r w:rsidR="00DF26FF">
        <w:rPr>
          <w:rFonts w:ascii="Arial" w:hAnsi="Arial" w:cs="Arial"/>
          <w:sz w:val="24"/>
          <w:szCs w:val="24"/>
        </w:rPr>
        <w:t xml:space="preserve"> an official can</w:t>
      </w:r>
      <w:r w:rsidRPr="004B2182">
        <w:rPr>
          <w:rFonts w:ascii="Arial" w:hAnsi="Arial" w:cs="Arial"/>
          <w:sz w:val="24"/>
          <w:szCs w:val="24"/>
        </w:rPr>
        <w:t xml:space="preserve"> take along an</w:t>
      </w:r>
      <w:r w:rsidR="0047452B" w:rsidRPr="004B2182">
        <w:rPr>
          <w:rFonts w:ascii="Arial" w:hAnsi="Arial" w:cs="Arial"/>
          <w:sz w:val="24"/>
          <w:szCs w:val="24"/>
        </w:rPr>
        <w:t xml:space="preserve"> </w:t>
      </w:r>
      <w:r w:rsidRPr="004B2182">
        <w:rPr>
          <w:rFonts w:ascii="Arial" w:hAnsi="Arial" w:cs="Arial"/>
          <w:sz w:val="24"/>
          <w:szCs w:val="24"/>
        </w:rPr>
        <w:t>interpreter</w:t>
      </w:r>
      <w:r w:rsidR="00DF26FF">
        <w:rPr>
          <w:rFonts w:ascii="Arial" w:hAnsi="Arial" w:cs="Arial"/>
          <w:sz w:val="24"/>
          <w:szCs w:val="24"/>
        </w:rPr>
        <w:t xml:space="preserve"> for communicating a message in an understandable la</w:t>
      </w:r>
      <w:r w:rsidR="006E5412">
        <w:rPr>
          <w:rFonts w:ascii="Arial" w:hAnsi="Arial" w:cs="Arial"/>
          <w:sz w:val="24"/>
          <w:szCs w:val="24"/>
        </w:rPr>
        <w:t>n</w:t>
      </w:r>
      <w:r w:rsidR="00DF26FF">
        <w:rPr>
          <w:rFonts w:ascii="Arial" w:hAnsi="Arial" w:cs="Arial"/>
          <w:sz w:val="24"/>
          <w:szCs w:val="24"/>
        </w:rPr>
        <w:t>guage;</w:t>
      </w:r>
      <w:r w:rsidRPr="004B2182">
        <w:rPr>
          <w:rFonts w:ascii="Arial" w:hAnsi="Arial" w:cs="Arial"/>
          <w:sz w:val="24"/>
          <w:szCs w:val="24"/>
        </w:rPr>
        <w:t xml:space="preserve"> </w:t>
      </w:r>
    </w:p>
    <w:p w:rsidR="004B2182" w:rsidRPr="004B2182" w:rsidRDefault="004B2182" w:rsidP="004B2182">
      <w:pPr>
        <w:pStyle w:val="ListParagraph"/>
        <w:rPr>
          <w:rFonts w:ascii="Arial" w:hAnsi="Arial" w:cs="Arial"/>
          <w:sz w:val="24"/>
          <w:szCs w:val="24"/>
        </w:rPr>
      </w:pPr>
    </w:p>
    <w:p w:rsidR="004B2182" w:rsidRPr="004B2182" w:rsidRDefault="006B56BC" w:rsidP="004B2182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2182">
        <w:rPr>
          <w:rFonts w:ascii="Arial" w:hAnsi="Arial" w:cs="Arial"/>
          <w:sz w:val="24"/>
          <w:szCs w:val="24"/>
        </w:rPr>
        <w:t xml:space="preserve">give instructions to or direct the public, for the purposes of this By-law, </w:t>
      </w:r>
    </w:p>
    <w:p w:rsidR="006B56BC" w:rsidRPr="004B2182" w:rsidRDefault="006B56BC" w:rsidP="004B2182">
      <w:pPr>
        <w:pStyle w:val="ListParagraph"/>
        <w:autoSpaceDE w:val="0"/>
        <w:autoSpaceDN w:val="0"/>
        <w:adjustRightInd w:val="0"/>
        <w:spacing w:after="0" w:line="240" w:lineRule="auto"/>
        <w:ind w:left="1515"/>
        <w:jc w:val="both"/>
        <w:rPr>
          <w:rFonts w:ascii="Arial" w:hAnsi="Arial" w:cs="Arial"/>
          <w:sz w:val="24"/>
          <w:szCs w:val="24"/>
        </w:rPr>
      </w:pPr>
      <w:proofErr w:type="gramStart"/>
      <w:r w:rsidRPr="004B2182">
        <w:rPr>
          <w:rFonts w:ascii="Arial" w:hAnsi="Arial" w:cs="Arial"/>
          <w:sz w:val="24"/>
          <w:szCs w:val="24"/>
        </w:rPr>
        <w:t>to</w:t>
      </w:r>
      <w:proofErr w:type="gramEnd"/>
      <w:r w:rsidRPr="004B2182">
        <w:rPr>
          <w:rFonts w:ascii="Arial" w:hAnsi="Arial" w:cs="Arial"/>
          <w:sz w:val="24"/>
          <w:szCs w:val="24"/>
        </w:rPr>
        <w:t xml:space="preserve"> act in a specific manner whilst at the public park.</w:t>
      </w:r>
    </w:p>
    <w:p w:rsidR="00187F48" w:rsidRPr="006B56BC" w:rsidRDefault="00187F4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B43800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19. 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CB7158">
        <w:rPr>
          <w:rFonts w:ascii="Arial" w:hAnsi="Arial" w:cs="Arial"/>
          <w:b/>
          <w:bCs/>
          <w:sz w:val="24"/>
          <w:szCs w:val="24"/>
        </w:rPr>
        <w:t>Amendment, c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hange</w:t>
      </w:r>
      <w:r w:rsidR="00CB7158">
        <w:rPr>
          <w:rFonts w:ascii="Arial" w:hAnsi="Arial" w:cs="Arial"/>
          <w:b/>
          <w:bCs/>
          <w:sz w:val="24"/>
          <w:szCs w:val="24"/>
        </w:rPr>
        <w:t xml:space="preserve"> and addition of a</w:t>
      </w:r>
      <w:r w:rsidR="004E1FF9">
        <w:rPr>
          <w:rFonts w:ascii="Arial" w:hAnsi="Arial" w:cs="Arial"/>
          <w:b/>
          <w:bCs/>
          <w:sz w:val="24"/>
          <w:szCs w:val="24"/>
        </w:rPr>
        <w:t xml:space="preserve"> </w:t>
      </w:r>
      <w:r w:rsidR="0047452B">
        <w:rPr>
          <w:rFonts w:ascii="Arial" w:hAnsi="Arial" w:cs="Arial"/>
          <w:b/>
          <w:bCs/>
          <w:sz w:val="24"/>
          <w:szCs w:val="24"/>
        </w:rPr>
        <w:t>N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otice or </w:t>
      </w:r>
      <w:r w:rsidR="0047452B">
        <w:rPr>
          <w:rFonts w:ascii="Arial" w:hAnsi="Arial" w:cs="Arial"/>
          <w:b/>
          <w:bCs/>
          <w:sz w:val="24"/>
          <w:szCs w:val="24"/>
        </w:rPr>
        <w:t>P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ictogram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DF26FF" w:rsidRDefault="006B56BC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84FAF">
        <w:rPr>
          <w:rFonts w:ascii="Arial" w:hAnsi="Arial" w:cs="Arial"/>
          <w:bCs/>
          <w:sz w:val="24"/>
          <w:szCs w:val="24"/>
        </w:rPr>
        <w:t>1</w:t>
      </w:r>
      <w:r w:rsidR="00384FAF" w:rsidRPr="00384FAF">
        <w:rPr>
          <w:rFonts w:ascii="Arial" w:hAnsi="Arial" w:cs="Arial"/>
          <w:bCs/>
          <w:sz w:val="24"/>
          <w:szCs w:val="24"/>
        </w:rPr>
        <w:t>9</w:t>
      </w:r>
      <w:r w:rsidRPr="00384FAF">
        <w:rPr>
          <w:rFonts w:ascii="Arial" w:hAnsi="Arial" w:cs="Arial"/>
          <w:bCs/>
          <w:sz w:val="24"/>
          <w:szCs w:val="24"/>
        </w:rPr>
        <w:t>.</w:t>
      </w:r>
      <w:r w:rsidRPr="006B56BC">
        <w:rPr>
          <w:rFonts w:ascii="Arial" w:hAnsi="Arial" w:cs="Arial"/>
          <w:sz w:val="24"/>
          <w:szCs w:val="24"/>
        </w:rPr>
        <w:t xml:space="preserve">1 The </w:t>
      </w:r>
      <w:r w:rsidR="00DF26FF">
        <w:rPr>
          <w:rFonts w:ascii="Arial" w:hAnsi="Arial" w:cs="Arial"/>
          <w:sz w:val="24"/>
          <w:szCs w:val="24"/>
        </w:rPr>
        <w:t>Head: Social Services</w:t>
      </w:r>
      <w:r w:rsidR="00DF26FF" w:rsidRPr="006B56BC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 xml:space="preserve">may, subject to the provisions of this By-Law, </w:t>
      </w:r>
    </w:p>
    <w:p w:rsidR="006B56BC" w:rsidRDefault="00DF26F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amend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>, change or add any notice or pictogram</w:t>
      </w:r>
      <w:r>
        <w:rPr>
          <w:rFonts w:ascii="Arial" w:hAnsi="Arial" w:cs="Arial"/>
          <w:sz w:val="24"/>
          <w:szCs w:val="24"/>
        </w:rPr>
        <w:t xml:space="preserve"> in the park</w:t>
      </w:r>
      <w:r w:rsidR="006B56BC" w:rsidRPr="006B56BC">
        <w:rPr>
          <w:rFonts w:ascii="Arial" w:hAnsi="Arial" w:cs="Arial"/>
          <w:sz w:val="24"/>
          <w:szCs w:val="24"/>
        </w:rPr>
        <w:t>.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F26FF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19.</w:t>
      </w:r>
      <w:r w:rsidR="006B56BC" w:rsidRPr="006B56BC">
        <w:rPr>
          <w:rFonts w:ascii="Arial" w:hAnsi="Arial" w:cs="Arial"/>
          <w:sz w:val="24"/>
          <w:szCs w:val="24"/>
        </w:rPr>
        <w:t>2</w:t>
      </w:r>
      <w:r w:rsidR="00DF26FF">
        <w:rPr>
          <w:rFonts w:ascii="Arial" w:hAnsi="Arial" w:cs="Arial"/>
          <w:sz w:val="24"/>
          <w:szCs w:val="24"/>
        </w:rPr>
        <w:t xml:space="preserve">  </w:t>
      </w:r>
      <w:r w:rsidR="006B56BC" w:rsidRPr="006B56BC">
        <w:rPr>
          <w:rFonts w:ascii="Arial" w:hAnsi="Arial" w:cs="Arial"/>
          <w:sz w:val="24"/>
          <w:szCs w:val="24"/>
        </w:rPr>
        <w:t>The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</w:t>
      </w:r>
      <w:r w:rsidR="00CB7158">
        <w:rPr>
          <w:rFonts w:ascii="Arial" w:hAnsi="Arial" w:cs="Arial"/>
          <w:sz w:val="24"/>
          <w:szCs w:val="24"/>
        </w:rPr>
        <w:t>Head</w:t>
      </w:r>
      <w:r w:rsidR="00DF26FF" w:rsidRPr="006B56BC">
        <w:rPr>
          <w:rFonts w:ascii="Arial" w:hAnsi="Arial" w:cs="Arial"/>
          <w:sz w:val="24"/>
          <w:szCs w:val="24"/>
        </w:rPr>
        <w:t xml:space="preserve">: </w:t>
      </w:r>
      <w:r w:rsidR="00CB7158">
        <w:rPr>
          <w:rFonts w:ascii="Arial" w:hAnsi="Arial" w:cs="Arial"/>
          <w:sz w:val="24"/>
          <w:szCs w:val="24"/>
        </w:rPr>
        <w:t>Social Services must</w:t>
      </w:r>
      <w:r w:rsidR="006B56BC" w:rsidRPr="006B56BC">
        <w:rPr>
          <w:rFonts w:ascii="Arial" w:hAnsi="Arial" w:cs="Arial"/>
          <w:sz w:val="24"/>
          <w:szCs w:val="24"/>
        </w:rPr>
        <w:t xml:space="preserve">, within </w:t>
      </w:r>
      <w:r w:rsidR="004E1FF9">
        <w:rPr>
          <w:rFonts w:ascii="Arial" w:hAnsi="Arial" w:cs="Arial"/>
          <w:sz w:val="24"/>
          <w:szCs w:val="24"/>
        </w:rPr>
        <w:t xml:space="preserve"> five (</w:t>
      </w:r>
      <w:r w:rsidR="006B56BC" w:rsidRPr="006B56BC">
        <w:rPr>
          <w:rFonts w:ascii="Arial" w:hAnsi="Arial" w:cs="Arial"/>
          <w:sz w:val="24"/>
          <w:szCs w:val="24"/>
        </w:rPr>
        <w:t>5</w:t>
      </w:r>
      <w:r w:rsidR="004E1FF9">
        <w:rPr>
          <w:rFonts w:ascii="Arial" w:hAnsi="Arial" w:cs="Arial"/>
          <w:sz w:val="24"/>
          <w:szCs w:val="24"/>
        </w:rPr>
        <w:t>)</w:t>
      </w:r>
      <w:r w:rsidR="006B56BC" w:rsidRPr="006B56BC">
        <w:rPr>
          <w:rFonts w:ascii="Arial" w:hAnsi="Arial" w:cs="Arial"/>
          <w:sz w:val="24"/>
          <w:szCs w:val="24"/>
        </w:rPr>
        <w:t xml:space="preserve"> working days after an </w:t>
      </w:r>
      <w:r w:rsidR="00DF26FF">
        <w:rPr>
          <w:rFonts w:ascii="Arial" w:hAnsi="Arial" w:cs="Arial"/>
          <w:sz w:val="24"/>
          <w:szCs w:val="24"/>
        </w:rPr>
        <w:t xml:space="preserve">    </w:t>
      </w:r>
    </w:p>
    <w:p w:rsidR="004E1FF9" w:rsidRDefault="00DF26F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</w:t>
      </w:r>
      <w:proofErr w:type="gramStart"/>
      <w:r w:rsidRPr="006B56BC">
        <w:rPr>
          <w:rFonts w:ascii="Arial" w:hAnsi="Arial" w:cs="Arial"/>
          <w:sz w:val="24"/>
          <w:szCs w:val="24"/>
        </w:rPr>
        <w:t>amendment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, change or addition of a notice or pictogram as </w:t>
      </w:r>
      <w:r w:rsidR="004E1FF9">
        <w:rPr>
          <w:rFonts w:ascii="Arial" w:hAnsi="Arial" w:cs="Arial"/>
          <w:sz w:val="24"/>
          <w:szCs w:val="24"/>
        </w:rPr>
        <w:t xml:space="preserve">        </w:t>
      </w:r>
    </w:p>
    <w:p w:rsidR="00DF26FF" w:rsidRDefault="004E1FF9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contemplated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in</w:t>
      </w:r>
      <w:r w:rsidR="0047452B">
        <w:rPr>
          <w:rFonts w:ascii="Arial" w:hAnsi="Arial" w:cs="Arial"/>
          <w:sz w:val="24"/>
          <w:szCs w:val="24"/>
        </w:rPr>
        <w:t xml:space="preserve"> </w:t>
      </w:r>
      <w:r w:rsidR="006B56BC" w:rsidRPr="006B56BC">
        <w:rPr>
          <w:rFonts w:ascii="Arial" w:hAnsi="Arial" w:cs="Arial"/>
          <w:sz w:val="24"/>
          <w:szCs w:val="24"/>
        </w:rPr>
        <w:t>sub</w:t>
      </w:r>
      <w:r w:rsidR="00DF26FF">
        <w:rPr>
          <w:rFonts w:ascii="Arial" w:hAnsi="Arial" w:cs="Arial"/>
          <w:sz w:val="24"/>
          <w:szCs w:val="24"/>
        </w:rPr>
        <w:t>-clause</w:t>
      </w:r>
      <w:r w:rsidR="006B56BC" w:rsidRPr="006B56BC">
        <w:rPr>
          <w:rFonts w:ascii="Arial" w:hAnsi="Arial" w:cs="Arial"/>
          <w:sz w:val="24"/>
          <w:szCs w:val="24"/>
        </w:rPr>
        <w:t xml:space="preserve"> </w:t>
      </w:r>
      <w:r w:rsidR="00DF26FF">
        <w:rPr>
          <w:rFonts w:ascii="Arial" w:hAnsi="Arial" w:cs="Arial"/>
          <w:sz w:val="24"/>
          <w:szCs w:val="24"/>
        </w:rPr>
        <w:t>19.</w:t>
      </w:r>
      <w:r w:rsidR="006B56BC" w:rsidRPr="006B56BC">
        <w:rPr>
          <w:rFonts w:ascii="Arial" w:hAnsi="Arial" w:cs="Arial"/>
          <w:sz w:val="24"/>
          <w:szCs w:val="24"/>
        </w:rPr>
        <w:t xml:space="preserve">1, display such amended, changed or </w:t>
      </w:r>
    </w:p>
    <w:p w:rsidR="004E1FF9" w:rsidRDefault="00DF26F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added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 xml:space="preserve"> notice or pictogram in the relevant park or at the entrance </w:t>
      </w:r>
    </w:p>
    <w:p w:rsidR="006B56BC" w:rsidRDefault="004E1FF9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="006B56BC" w:rsidRPr="006B56BC">
        <w:rPr>
          <w:rFonts w:ascii="Arial" w:hAnsi="Arial" w:cs="Arial"/>
          <w:sz w:val="24"/>
          <w:szCs w:val="24"/>
        </w:rPr>
        <w:t>thereto</w:t>
      </w:r>
      <w:proofErr w:type="gramEnd"/>
      <w:r w:rsidR="006B56BC" w:rsidRPr="006B56BC">
        <w:rPr>
          <w:rFonts w:ascii="Arial" w:hAnsi="Arial" w:cs="Arial"/>
          <w:sz w:val="24"/>
          <w:szCs w:val="24"/>
        </w:rPr>
        <w:t>.</w:t>
      </w:r>
    </w:p>
    <w:p w:rsidR="00187F48" w:rsidRPr="006B56BC" w:rsidRDefault="00187F48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Default="00B43800" w:rsidP="00B438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20. 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Offences and </w:t>
      </w:r>
      <w:r w:rsidR="0047452B">
        <w:rPr>
          <w:rFonts w:ascii="Arial" w:hAnsi="Arial" w:cs="Arial"/>
          <w:b/>
          <w:bCs/>
          <w:sz w:val="24"/>
          <w:szCs w:val="24"/>
        </w:rPr>
        <w:t>P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enalties</w:t>
      </w:r>
    </w:p>
    <w:p w:rsidR="00E115B6" w:rsidRPr="006B56BC" w:rsidRDefault="00E115B6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4E1FF9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84FAF">
        <w:rPr>
          <w:rFonts w:ascii="Arial" w:hAnsi="Arial" w:cs="Arial"/>
          <w:bCs/>
          <w:sz w:val="24"/>
          <w:szCs w:val="24"/>
        </w:rPr>
        <w:t>20</w:t>
      </w:r>
      <w:r w:rsidR="006B56BC" w:rsidRPr="00384FAF">
        <w:rPr>
          <w:rFonts w:ascii="Arial" w:hAnsi="Arial" w:cs="Arial"/>
          <w:bCs/>
          <w:sz w:val="24"/>
          <w:szCs w:val="24"/>
        </w:rPr>
        <w:t>.</w:t>
      </w:r>
      <w:r w:rsidR="006B56BC" w:rsidRPr="006B56BC">
        <w:rPr>
          <w:rFonts w:ascii="Arial" w:hAnsi="Arial" w:cs="Arial"/>
          <w:sz w:val="24"/>
          <w:szCs w:val="24"/>
        </w:rPr>
        <w:t xml:space="preserve">1 Any person who contravenes or fails to comply with a notice issued in </w:t>
      </w:r>
    </w:p>
    <w:p w:rsidR="006B56BC" w:rsidRDefault="006B56BC" w:rsidP="004E1FF9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>terms of, or a condition imposed under, or any other provision of,</w:t>
      </w:r>
      <w:r w:rsidR="0047452B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this By-law, shall be guilty of an offence and if convicted shall be liable for a fine</w:t>
      </w:r>
      <w:r w:rsidR="004E1FF9" w:rsidRPr="004E1FF9">
        <w:rPr>
          <w:rFonts w:ascii="Arial" w:hAnsi="Arial" w:cs="Arial"/>
          <w:sz w:val="24"/>
          <w:szCs w:val="24"/>
        </w:rPr>
        <w:t xml:space="preserve"> </w:t>
      </w:r>
      <w:r w:rsidR="004E1FF9" w:rsidRPr="006B56BC">
        <w:rPr>
          <w:rFonts w:ascii="Arial" w:hAnsi="Arial" w:cs="Arial"/>
          <w:sz w:val="24"/>
          <w:szCs w:val="24"/>
        </w:rPr>
        <w:t>not exceeding</w:t>
      </w:r>
      <w:r w:rsidR="00F71665">
        <w:rPr>
          <w:rFonts w:ascii="Arial" w:hAnsi="Arial" w:cs="Arial"/>
          <w:sz w:val="24"/>
          <w:szCs w:val="24"/>
        </w:rPr>
        <w:t xml:space="preserve"> R</w:t>
      </w:r>
      <w:r w:rsidR="004E1FF9">
        <w:rPr>
          <w:rFonts w:ascii="Arial" w:hAnsi="Arial" w:cs="Arial"/>
          <w:sz w:val="24"/>
          <w:szCs w:val="24"/>
        </w:rPr>
        <w:t>3 000, 00</w:t>
      </w:r>
      <w:r w:rsidRPr="006B56BC">
        <w:rPr>
          <w:rFonts w:ascii="Arial" w:hAnsi="Arial" w:cs="Arial"/>
          <w:sz w:val="24"/>
          <w:szCs w:val="24"/>
        </w:rPr>
        <w:t xml:space="preserve"> or imprisonment for a period not exceeding six months, or to</w:t>
      </w:r>
      <w:r w:rsidR="0047452B">
        <w:rPr>
          <w:rFonts w:ascii="Arial" w:hAnsi="Arial" w:cs="Arial"/>
          <w:sz w:val="24"/>
          <w:szCs w:val="24"/>
        </w:rPr>
        <w:t xml:space="preserve"> </w:t>
      </w:r>
      <w:r w:rsidRPr="006B56BC">
        <w:rPr>
          <w:rFonts w:ascii="Arial" w:hAnsi="Arial" w:cs="Arial"/>
          <w:sz w:val="24"/>
          <w:szCs w:val="24"/>
        </w:rPr>
        <w:t>both such fine and such imprisonment.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6B56BC" w:rsidRDefault="00384FAF" w:rsidP="004E1FF9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</w:t>
      </w:r>
      <w:r w:rsidR="006B56BC" w:rsidRPr="006B56BC">
        <w:rPr>
          <w:rFonts w:ascii="Arial" w:hAnsi="Arial" w:cs="Arial"/>
          <w:sz w:val="24"/>
          <w:szCs w:val="24"/>
        </w:rPr>
        <w:t xml:space="preserve">2 </w:t>
      </w:r>
      <w:r w:rsidR="004E1FF9">
        <w:rPr>
          <w:rFonts w:ascii="Arial" w:hAnsi="Arial" w:cs="Arial"/>
          <w:sz w:val="24"/>
          <w:szCs w:val="24"/>
        </w:rPr>
        <w:tab/>
      </w:r>
      <w:r w:rsidR="006B56BC" w:rsidRPr="006B56BC">
        <w:rPr>
          <w:rFonts w:ascii="Arial" w:hAnsi="Arial" w:cs="Arial"/>
          <w:sz w:val="24"/>
          <w:szCs w:val="24"/>
        </w:rPr>
        <w:t>In addition to imposing a fine or imprisonment in terms of sub</w:t>
      </w:r>
      <w:r w:rsidR="004E1FF9">
        <w:rPr>
          <w:rFonts w:ascii="Arial" w:hAnsi="Arial" w:cs="Arial"/>
          <w:sz w:val="24"/>
          <w:szCs w:val="24"/>
        </w:rPr>
        <w:t>-clause</w:t>
      </w:r>
      <w:r w:rsidR="006B56BC" w:rsidRPr="006B56BC">
        <w:rPr>
          <w:rFonts w:ascii="Arial" w:hAnsi="Arial" w:cs="Arial"/>
          <w:sz w:val="24"/>
          <w:szCs w:val="24"/>
        </w:rPr>
        <w:t xml:space="preserve"> </w:t>
      </w:r>
      <w:r w:rsidR="004E1FF9">
        <w:rPr>
          <w:rFonts w:ascii="Arial" w:hAnsi="Arial" w:cs="Arial"/>
          <w:sz w:val="24"/>
          <w:szCs w:val="24"/>
        </w:rPr>
        <w:t>2</w:t>
      </w:r>
      <w:r w:rsidR="008879CB">
        <w:rPr>
          <w:rFonts w:ascii="Arial" w:hAnsi="Arial" w:cs="Arial"/>
          <w:sz w:val="24"/>
          <w:szCs w:val="24"/>
        </w:rPr>
        <w:t>0</w:t>
      </w:r>
      <w:r w:rsidR="004E1FF9">
        <w:rPr>
          <w:rFonts w:ascii="Arial" w:hAnsi="Arial" w:cs="Arial"/>
          <w:sz w:val="24"/>
          <w:szCs w:val="24"/>
        </w:rPr>
        <w:t>.1</w:t>
      </w:r>
      <w:r w:rsidR="006B56BC" w:rsidRPr="006B56BC">
        <w:rPr>
          <w:rFonts w:ascii="Arial" w:hAnsi="Arial" w:cs="Arial"/>
          <w:sz w:val="24"/>
          <w:szCs w:val="24"/>
        </w:rPr>
        <w:t>, a court may order any person convicted of an offence under this</w:t>
      </w:r>
    </w:p>
    <w:p w:rsidR="006B56BC" w:rsidRDefault="006B56BC" w:rsidP="004E1FF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6B56BC">
        <w:rPr>
          <w:rFonts w:ascii="Arial" w:hAnsi="Arial" w:cs="Arial"/>
          <w:sz w:val="24"/>
          <w:szCs w:val="24"/>
        </w:rPr>
        <w:t>By-law —</w:t>
      </w:r>
    </w:p>
    <w:p w:rsidR="00384FAF" w:rsidRPr="006B56BC" w:rsidRDefault="00384FAF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6B56BC" w:rsidRPr="004E1FF9" w:rsidRDefault="006B56BC" w:rsidP="004E1FF9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E1FF9">
        <w:rPr>
          <w:rFonts w:ascii="Arial" w:hAnsi="Arial" w:cs="Arial"/>
          <w:sz w:val="24"/>
          <w:szCs w:val="24"/>
        </w:rPr>
        <w:t>to remedy the harm caused; or</w:t>
      </w:r>
    </w:p>
    <w:p w:rsidR="004E1FF9" w:rsidRPr="004E1FF9" w:rsidRDefault="004E1FF9" w:rsidP="004E1FF9">
      <w:pPr>
        <w:pStyle w:val="ListParagraph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4E1FF9" w:rsidRPr="004E1FF9" w:rsidRDefault="006B56BC" w:rsidP="004E1FF9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E1FF9">
        <w:rPr>
          <w:rFonts w:ascii="Arial" w:hAnsi="Arial" w:cs="Arial"/>
          <w:sz w:val="24"/>
          <w:szCs w:val="24"/>
        </w:rPr>
        <w:t xml:space="preserve">to pay damages for harm caused to another person or to property </w:t>
      </w:r>
    </w:p>
    <w:p w:rsidR="006B56BC" w:rsidRDefault="006B56BC" w:rsidP="004E1FF9">
      <w:pPr>
        <w:pStyle w:val="ListParagraph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Arial" w:hAnsi="Arial" w:cs="Arial"/>
          <w:sz w:val="24"/>
          <w:szCs w:val="24"/>
        </w:rPr>
      </w:pPr>
      <w:proofErr w:type="gramStart"/>
      <w:r w:rsidRPr="004E1FF9">
        <w:rPr>
          <w:rFonts w:ascii="Arial" w:hAnsi="Arial" w:cs="Arial"/>
          <w:sz w:val="24"/>
          <w:szCs w:val="24"/>
        </w:rPr>
        <w:t>which</w:t>
      </w:r>
      <w:proofErr w:type="gramEnd"/>
      <w:r w:rsidRPr="004E1FF9">
        <w:rPr>
          <w:rFonts w:ascii="Arial" w:hAnsi="Arial" w:cs="Arial"/>
          <w:sz w:val="24"/>
          <w:szCs w:val="24"/>
        </w:rPr>
        <w:t xml:space="preserve"> order shall have the force and effect of a civil judgment.</w:t>
      </w:r>
    </w:p>
    <w:p w:rsidR="00EE7B8F" w:rsidRPr="004E1FF9" w:rsidRDefault="00EE7B8F" w:rsidP="004E1FF9">
      <w:pPr>
        <w:pStyle w:val="ListParagraph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EE7B8F" w:rsidRPr="00AE2106" w:rsidRDefault="00EE7B8F" w:rsidP="00EE7B8F">
      <w:pPr>
        <w:tabs>
          <w:tab w:val="left" w:pos="720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21. </w:t>
      </w:r>
      <w:r w:rsidRPr="00AE2106">
        <w:rPr>
          <w:rFonts w:ascii="Arial" w:hAnsi="Arial" w:cs="Arial"/>
          <w:b/>
          <w:sz w:val="24"/>
          <w:szCs w:val="24"/>
        </w:rPr>
        <w:t xml:space="preserve">Conflicting </w:t>
      </w:r>
      <w:r>
        <w:rPr>
          <w:rFonts w:ascii="Arial" w:hAnsi="Arial" w:cs="Arial"/>
          <w:b/>
          <w:sz w:val="24"/>
          <w:szCs w:val="24"/>
        </w:rPr>
        <w:t>L</w:t>
      </w:r>
      <w:r w:rsidRPr="00AE2106">
        <w:rPr>
          <w:rFonts w:ascii="Arial" w:hAnsi="Arial" w:cs="Arial"/>
          <w:b/>
          <w:sz w:val="24"/>
          <w:szCs w:val="24"/>
        </w:rPr>
        <w:t>aws</w:t>
      </w:r>
    </w:p>
    <w:p w:rsidR="00EE7B8F" w:rsidRDefault="00EE7B8F" w:rsidP="00EE7B8F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0BA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</w:r>
      <w:r w:rsidRPr="009F30BA">
        <w:rPr>
          <w:rFonts w:ascii="Arial" w:hAnsi="Arial" w:cs="Arial"/>
          <w:sz w:val="24"/>
          <w:szCs w:val="24"/>
        </w:rPr>
        <w:t xml:space="preserve"> </w:t>
      </w:r>
      <w:r w:rsidR="00E67333">
        <w:rPr>
          <w:rFonts w:ascii="Arial" w:hAnsi="Arial" w:cs="Arial"/>
          <w:sz w:val="24"/>
          <w:szCs w:val="24"/>
        </w:rPr>
        <w:t xml:space="preserve">      </w:t>
      </w:r>
      <w:r w:rsidRPr="009F30BA">
        <w:rPr>
          <w:rFonts w:ascii="Arial" w:hAnsi="Arial" w:cs="Arial"/>
          <w:sz w:val="24"/>
          <w:szCs w:val="24"/>
        </w:rPr>
        <w:t xml:space="preserve"> If there is any con</w:t>
      </w:r>
      <w:r>
        <w:rPr>
          <w:rFonts w:ascii="Arial" w:hAnsi="Arial" w:cs="Arial"/>
          <w:sz w:val="24"/>
          <w:szCs w:val="24"/>
        </w:rPr>
        <w:t>flict between a provision in this</w:t>
      </w:r>
      <w:r w:rsidRPr="009F30BA">
        <w:rPr>
          <w:rFonts w:ascii="Arial" w:hAnsi="Arial" w:cs="Arial"/>
          <w:sz w:val="24"/>
          <w:szCs w:val="24"/>
        </w:rPr>
        <w:t xml:space="preserve"> By-law</w:t>
      </w:r>
      <w:r>
        <w:rPr>
          <w:rFonts w:ascii="Arial" w:hAnsi="Arial" w:cs="Arial"/>
          <w:sz w:val="24"/>
          <w:szCs w:val="24"/>
        </w:rPr>
        <w:t xml:space="preserve"> </w:t>
      </w:r>
      <w:r w:rsidRPr="009F30BA">
        <w:rPr>
          <w:rFonts w:ascii="Arial" w:hAnsi="Arial" w:cs="Arial"/>
          <w:sz w:val="24"/>
          <w:szCs w:val="24"/>
        </w:rPr>
        <w:t xml:space="preserve">and a provision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EE7B8F" w:rsidRDefault="00EE7B8F" w:rsidP="00EE7B8F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   </w:t>
      </w:r>
      <w:proofErr w:type="gramStart"/>
      <w:r w:rsidRPr="009F30BA">
        <w:rPr>
          <w:rFonts w:ascii="Arial" w:hAnsi="Arial" w:cs="Arial"/>
          <w:sz w:val="24"/>
          <w:szCs w:val="24"/>
        </w:rPr>
        <w:t>of</w:t>
      </w:r>
      <w:proofErr w:type="gramEnd"/>
      <w:r w:rsidRPr="009F30BA">
        <w:rPr>
          <w:rFonts w:ascii="Arial" w:hAnsi="Arial" w:cs="Arial"/>
          <w:sz w:val="24"/>
          <w:szCs w:val="24"/>
        </w:rPr>
        <w:t xml:space="preserve"> any other by-law of the Municipality, the provisions of th</w:t>
      </w:r>
      <w:r>
        <w:rPr>
          <w:rFonts w:ascii="Arial" w:hAnsi="Arial" w:cs="Arial"/>
          <w:sz w:val="24"/>
          <w:szCs w:val="24"/>
        </w:rPr>
        <w:t>is By-law</w:t>
      </w:r>
      <w:r w:rsidR="004F1EFD">
        <w:rPr>
          <w:rFonts w:ascii="Arial" w:hAnsi="Arial" w:cs="Arial"/>
          <w:sz w:val="24"/>
          <w:szCs w:val="24"/>
        </w:rPr>
        <w:t xml:space="preserve"> shall</w:t>
      </w:r>
      <w:r>
        <w:rPr>
          <w:rFonts w:ascii="Arial" w:hAnsi="Arial" w:cs="Arial"/>
          <w:sz w:val="24"/>
          <w:szCs w:val="24"/>
        </w:rPr>
        <w:t xml:space="preserve"> </w:t>
      </w:r>
    </w:p>
    <w:p w:rsidR="004F1EFD" w:rsidRDefault="00EE7B8F" w:rsidP="004F1EF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gramStart"/>
      <w:r>
        <w:rPr>
          <w:rFonts w:ascii="Arial" w:hAnsi="Arial" w:cs="Arial"/>
          <w:sz w:val="24"/>
          <w:szCs w:val="24"/>
        </w:rPr>
        <w:t>p</w:t>
      </w:r>
      <w:r w:rsidRPr="009F30BA">
        <w:rPr>
          <w:rFonts w:ascii="Arial" w:hAnsi="Arial" w:cs="Arial"/>
          <w:sz w:val="24"/>
          <w:szCs w:val="24"/>
        </w:rPr>
        <w:t>revail</w:t>
      </w:r>
      <w:proofErr w:type="gramEnd"/>
      <w:r w:rsidR="004F1EFD">
        <w:rPr>
          <w:rFonts w:ascii="Arial" w:hAnsi="Arial" w:cs="Arial"/>
          <w:sz w:val="24"/>
          <w:szCs w:val="24"/>
        </w:rPr>
        <w:t xml:space="preserve"> </w:t>
      </w:r>
      <w:r w:rsidR="004F1EFD" w:rsidRPr="006B56BC">
        <w:rPr>
          <w:rFonts w:ascii="Arial" w:hAnsi="Arial" w:cs="Arial"/>
          <w:sz w:val="24"/>
          <w:szCs w:val="24"/>
        </w:rPr>
        <w:t>to the extent of the</w:t>
      </w:r>
      <w:r w:rsidR="004F1EFD">
        <w:rPr>
          <w:rFonts w:ascii="Arial" w:hAnsi="Arial" w:cs="Arial"/>
          <w:sz w:val="24"/>
          <w:szCs w:val="24"/>
        </w:rPr>
        <w:t xml:space="preserve"> </w:t>
      </w:r>
      <w:r w:rsidR="004F1EFD" w:rsidRPr="006B56BC">
        <w:rPr>
          <w:rFonts w:ascii="Arial" w:hAnsi="Arial" w:cs="Arial"/>
          <w:sz w:val="24"/>
          <w:szCs w:val="24"/>
        </w:rPr>
        <w:t>inconsistency.</w:t>
      </w:r>
    </w:p>
    <w:p w:rsidR="00EE7B8F" w:rsidRDefault="00EE7B8F" w:rsidP="00EE7B8F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0BA">
        <w:rPr>
          <w:rFonts w:ascii="Arial" w:hAnsi="Arial" w:cs="Arial"/>
          <w:sz w:val="24"/>
          <w:szCs w:val="24"/>
        </w:rPr>
        <w:t>.</w:t>
      </w:r>
    </w:p>
    <w:p w:rsidR="00EE7B8F" w:rsidRPr="00EE7B8F" w:rsidRDefault="00B43800" w:rsidP="00EE7B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E7B8F">
        <w:rPr>
          <w:rFonts w:ascii="Arial" w:hAnsi="Arial" w:cs="Arial"/>
          <w:b/>
          <w:bCs/>
          <w:sz w:val="24"/>
          <w:szCs w:val="24"/>
        </w:rPr>
        <w:t>2</w:t>
      </w:r>
      <w:r w:rsidR="00EE7B8F">
        <w:rPr>
          <w:rFonts w:ascii="Arial" w:hAnsi="Arial" w:cs="Arial"/>
          <w:b/>
          <w:bCs/>
          <w:sz w:val="24"/>
          <w:szCs w:val="24"/>
        </w:rPr>
        <w:t>2</w:t>
      </w:r>
      <w:r w:rsidRPr="00EE7B8F">
        <w:rPr>
          <w:rFonts w:ascii="Arial" w:hAnsi="Arial" w:cs="Arial"/>
          <w:b/>
          <w:bCs/>
          <w:sz w:val="24"/>
          <w:szCs w:val="24"/>
        </w:rPr>
        <w:t xml:space="preserve">. </w:t>
      </w:r>
      <w:r w:rsidRPr="00EE7B8F">
        <w:rPr>
          <w:rFonts w:ascii="Arial" w:hAnsi="Arial" w:cs="Arial"/>
          <w:b/>
          <w:bCs/>
          <w:sz w:val="24"/>
          <w:szCs w:val="24"/>
        </w:rPr>
        <w:tab/>
      </w:r>
      <w:r w:rsidR="00EE7B8F" w:rsidRPr="00EE7B8F">
        <w:rPr>
          <w:rFonts w:ascii="Arial" w:hAnsi="Arial" w:cs="Arial"/>
          <w:b/>
          <w:bCs/>
          <w:sz w:val="24"/>
          <w:szCs w:val="24"/>
        </w:rPr>
        <w:t>Repeal</w:t>
      </w:r>
    </w:p>
    <w:p w:rsidR="00EE7B8F" w:rsidRDefault="00EE7B8F" w:rsidP="00EE7B8F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Arial" w:hAnsi="Arial" w:cs="Arial"/>
          <w:sz w:val="24"/>
          <w:szCs w:val="24"/>
        </w:rPr>
      </w:pPr>
    </w:p>
    <w:p w:rsidR="00EE7B8F" w:rsidRDefault="00E67333" w:rsidP="00EE7B8F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  <w:t xml:space="preserve">       </w:t>
      </w:r>
      <w:r w:rsidR="00EE7B8F">
        <w:rPr>
          <w:rFonts w:ascii="Arial" w:hAnsi="Arial" w:cs="Arial"/>
          <w:sz w:val="24"/>
          <w:szCs w:val="24"/>
        </w:rPr>
        <w:t xml:space="preserve"> </w:t>
      </w:r>
      <w:r w:rsidR="00EE7B8F" w:rsidRPr="009C542A">
        <w:rPr>
          <w:rFonts w:ascii="Arial" w:hAnsi="Arial" w:cs="Arial"/>
          <w:sz w:val="24"/>
          <w:szCs w:val="24"/>
        </w:rPr>
        <w:t xml:space="preserve">Any by-laws relating to </w:t>
      </w:r>
      <w:r w:rsidR="00EE7B8F">
        <w:rPr>
          <w:rFonts w:ascii="Arial" w:hAnsi="Arial" w:cs="Arial"/>
          <w:sz w:val="24"/>
          <w:szCs w:val="24"/>
        </w:rPr>
        <w:t>municipal parks</w:t>
      </w:r>
      <w:r w:rsidR="00EE7B8F" w:rsidRPr="009C542A">
        <w:rPr>
          <w:rFonts w:ascii="Arial" w:hAnsi="Arial" w:cs="Arial"/>
          <w:sz w:val="24"/>
          <w:szCs w:val="24"/>
        </w:rPr>
        <w:t xml:space="preserve"> adopted by the Council or any </w:t>
      </w:r>
    </w:p>
    <w:p w:rsidR="00EE7B8F" w:rsidRDefault="00EE7B8F" w:rsidP="00EE7B8F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proofErr w:type="gramStart"/>
      <w:r w:rsidRPr="009C542A">
        <w:rPr>
          <w:rFonts w:ascii="Arial" w:hAnsi="Arial" w:cs="Arial"/>
          <w:sz w:val="24"/>
          <w:szCs w:val="24"/>
        </w:rPr>
        <w:t>municipality</w:t>
      </w:r>
      <w:proofErr w:type="gramEnd"/>
      <w:r w:rsidRPr="009C542A">
        <w:rPr>
          <w:rFonts w:ascii="Arial" w:hAnsi="Arial" w:cs="Arial"/>
          <w:sz w:val="24"/>
          <w:szCs w:val="24"/>
        </w:rPr>
        <w:t xml:space="preserve"> now comprising part of the City is repealed from the date of 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7B8F" w:rsidRDefault="00EE7B8F" w:rsidP="00EE7B8F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proofErr w:type="gramStart"/>
      <w:r w:rsidRPr="009C542A">
        <w:rPr>
          <w:rFonts w:ascii="Arial" w:hAnsi="Arial" w:cs="Arial"/>
          <w:sz w:val="24"/>
          <w:szCs w:val="24"/>
        </w:rPr>
        <w:t>promulgation</w:t>
      </w:r>
      <w:proofErr w:type="gramEnd"/>
      <w:r w:rsidRPr="009C542A">
        <w:rPr>
          <w:rFonts w:ascii="Arial" w:hAnsi="Arial" w:cs="Arial"/>
          <w:sz w:val="24"/>
          <w:szCs w:val="24"/>
        </w:rPr>
        <w:t xml:space="preserve"> of</w:t>
      </w:r>
      <w:r>
        <w:rPr>
          <w:rFonts w:ascii="Arial" w:hAnsi="Arial" w:cs="Arial"/>
          <w:sz w:val="24"/>
          <w:szCs w:val="24"/>
        </w:rPr>
        <w:t xml:space="preserve"> </w:t>
      </w:r>
      <w:r w:rsidRPr="009C542A">
        <w:rPr>
          <w:rFonts w:ascii="Arial" w:hAnsi="Arial" w:cs="Arial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>is</w:t>
      </w:r>
      <w:r w:rsidRPr="009C54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</w:t>
      </w:r>
      <w:r w:rsidRPr="009C542A">
        <w:rPr>
          <w:rFonts w:ascii="Arial" w:hAnsi="Arial" w:cs="Arial"/>
          <w:sz w:val="24"/>
          <w:szCs w:val="24"/>
        </w:rPr>
        <w:t>y-law</w:t>
      </w:r>
      <w:r>
        <w:rPr>
          <w:rFonts w:ascii="Arial" w:hAnsi="Arial" w:cs="Arial"/>
          <w:sz w:val="24"/>
          <w:szCs w:val="24"/>
        </w:rPr>
        <w:t>.</w:t>
      </w:r>
    </w:p>
    <w:p w:rsidR="004F1EFD" w:rsidRDefault="004F1EFD" w:rsidP="00EE7B8F">
      <w:pPr>
        <w:pStyle w:val="NoSpacing"/>
        <w:rPr>
          <w:rFonts w:ascii="Arial" w:hAnsi="Arial" w:cs="Arial"/>
          <w:sz w:val="24"/>
          <w:szCs w:val="24"/>
        </w:rPr>
      </w:pPr>
    </w:p>
    <w:p w:rsidR="006B56BC" w:rsidRDefault="00B43800" w:rsidP="004F1EFD">
      <w:pPr>
        <w:tabs>
          <w:tab w:val="left" w:pos="720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4F1EFD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47452B">
        <w:rPr>
          <w:rFonts w:ascii="Arial" w:hAnsi="Arial" w:cs="Arial"/>
          <w:b/>
          <w:bCs/>
          <w:sz w:val="24"/>
          <w:szCs w:val="24"/>
        </w:rPr>
        <w:t>Short T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>itle</w:t>
      </w:r>
      <w:r w:rsidR="0047452B">
        <w:rPr>
          <w:rFonts w:ascii="Arial" w:hAnsi="Arial" w:cs="Arial"/>
          <w:b/>
          <w:bCs/>
          <w:sz w:val="24"/>
          <w:szCs w:val="24"/>
        </w:rPr>
        <w:t xml:space="preserve"> and Commencement</w:t>
      </w:r>
    </w:p>
    <w:p w:rsidR="004F1EFD" w:rsidRDefault="00E67333" w:rsidP="004F1EFD">
      <w:pPr>
        <w:pStyle w:val="NoSpacing"/>
        <w:ind w:left="72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Cs/>
          <w:sz w:val="24"/>
          <w:szCs w:val="24"/>
        </w:rPr>
        <w:t xml:space="preserve">       </w:t>
      </w:r>
      <w:r w:rsidR="006B56BC" w:rsidRPr="006B56BC">
        <w:rPr>
          <w:rFonts w:ascii="Arial" w:hAnsi="Arial" w:cs="Arial"/>
          <w:b/>
          <w:bCs/>
          <w:sz w:val="24"/>
          <w:szCs w:val="24"/>
        </w:rPr>
        <w:t xml:space="preserve"> </w:t>
      </w:r>
      <w:r w:rsidR="004F1EFD" w:rsidRPr="00F86F57">
        <w:rPr>
          <w:rFonts w:ascii="Arial" w:hAnsi="Arial" w:cs="Arial"/>
          <w:sz w:val="24"/>
          <w:szCs w:val="24"/>
          <w:lang w:val="en-GB"/>
        </w:rPr>
        <w:t xml:space="preserve">This </w:t>
      </w:r>
      <w:r w:rsidR="004F1EFD">
        <w:rPr>
          <w:rFonts w:ascii="Arial" w:hAnsi="Arial" w:cs="Arial"/>
          <w:sz w:val="24"/>
          <w:szCs w:val="24"/>
          <w:lang w:val="en-GB"/>
        </w:rPr>
        <w:t>B</w:t>
      </w:r>
      <w:r w:rsidR="004F1EFD" w:rsidRPr="00F86F57">
        <w:rPr>
          <w:rFonts w:ascii="Arial" w:hAnsi="Arial" w:cs="Arial"/>
          <w:sz w:val="24"/>
          <w:szCs w:val="24"/>
          <w:lang w:val="en-GB"/>
        </w:rPr>
        <w:t xml:space="preserve">y-law is called </w:t>
      </w:r>
      <w:r w:rsidR="004F1EFD" w:rsidRPr="00432E17">
        <w:rPr>
          <w:rFonts w:ascii="Arial" w:hAnsi="Arial" w:cs="Arial"/>
          <w:b/>
          <w:sz w:val="24"/>
          <w:szCs w:val="24"/>
          <w:lang w:val="en-GB"/>
        </w:rPr>
        <w:t xml:space="preserve">Mangaung, </w:t>
      </w:r>
      <w:r w:rsidR="004F1EFD">
        <w:rPr>
          <w:rFonts w:ascii="Arial" w:hAnsi="Arial" w:cs="Arial"/>
          <w:b/>
          <w:sz w:val="24"/>
          <w:szCs w:val="24"/>
          <w:lang w:val="en-GB"/>
        </w:rPr>
        <w:t xml:space="preserve">Municipal Parks </w:t>
      </w:r>
      <w:r w:rsidR="004F1EFD" w:rsidRPr="00432E17">
        <w:rPr>
          <w:rFonts w:ascii="Arial" w:hAnsi="Arial" w:cs="Arial"/>
          <w:b/>
          <w:sz w:val="24"/>
          <w:szCs w:val="24"/>
          <w:lang w:val="en-GB"/>
        </w:rPr>
        <w:t>By-law</w:t>
      </w:r>
      <w:r w:rsidR="004F1EFD" w:rsidRPr="00F86F57">
        <w:rPr>
          <w:rFonts w:ascii="Arial" w:hAnsi="Arial" w:cs="Arial"/>
          <w:sz w:val="24"/>
          <w:szCs w:val="24"/>
          <w:lang w:val="en-GB"/>
        </w:rPr>
        <w:t xml:space="preserve"> and come</w:t>
      </w:r>
      <w:r w:rsidR="004F1EFD">
        <w:rPr>
          <w:rFonts w:ascii="Arial" w:hAnsi="Arial" w:cs="Arial"/>
          <w:sz w:val="24"/>
          <w:szCs w:val="24"/>
          <w:lang w:val="en-GB"/>
        </w:rPr>
        <w:t>s</w:t>
      </w:r>
      <w:r w:rsidR="004F1EFD" w:rsidRPr="00F86F57">
        <w:rPr>
          <w:rFonts w:ascii="Arial" w:hAnsi="Arial" w:cs="Arial"/>
          <w:sz w:val="24"/>
          <w:szCs w:val="24"/>
          <w:lang w:val="en-GB"/>
        </w:rPr>
        <w:t xml:space="preserve"> </w:t>
      </w:r>
      <w:r w:rsidR="004F1EFD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4F1EFD" w:rsidRDefault="004F1EFD" w:rsidP="004F1EFD">
      <w:pPr>
        <w:pStyle w:val="NoSpacing"/>
        <w:ind w:left="72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   </w:t>
      </w:r>
      <w:proofErr w:type="gramStart"/>
      <w:r>
        <w:rPr>
          <w:rFonts w:ascii="Arial" w:hAnsi="Arial" w:cs="Arial"/>
          <w:sz w:val="24"/>
          <w:szCs w:val="24"/>
          <w:lang w:val="en-GB"/>
        </w:rPr>
        <w:t>i</w:t>
      </w:r>
      <w:r w:rsidRPr="00F86F57">
        <w:rPr>
          <w:rFonts w:ascii="Arial" w:hAnsi="Arial" w:cs="Arial"/>
          <w:sz w:val="24"/>
          <w:szCs w:val="24"/>
          <w:lang w:val="en-GB"/>
        </w:rPr>
        <w:t>nto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Pr="00F86F57">
        <w:rPr>
          <w:rFonts w:ascii="Arial" w:hAnsi="Arial" w:cs="Arial"/>
          <w:sz w:val="24"/>
          <w:szCs w:val="24"/>
          <w:lang w:val="en-GB"/>
        </w:rPr>
        <w:t xml:space="preserve">operation on the date of promulgation thereof in the Provincial </w:t>
      </w:r>
    </w:p>
    <w:p w:rsidR="004F1EFD" w:rsidRPr="00F86F57" w:rsidRDefault="004F1EFD" w:rsidP="004F1EFD">
      <w:pPr>
        <w:pStyle w:val="NoSpacing"/>
        <w:ind w:left="72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   </w:t>
      </w:r>
      <w:proofErr w:type="gramStart"/>
      <w:r w:rsidRPr="00F86F57">
        <w:rPr>
          <w:rFonts w:ascii="Arial" w:hAnsi="Arial" w:cs="Arial"/>
          <w:sz w:val="24"/>
          <w:szCs w:val="24"/>
          <w:lang w:val="en-GB"/>
        </w:rPr>
        <w:t>Gazette.</w:t>
      </w:r>
      <w:proofErr w:type="gramEnd"/>
      <w:r w:rsidRPr="00F86F57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6B56BC" w:rsidRPr="006B56BC" w:rsidRDefault="006B56BC" w:rsidP="00AA7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6B56BC" w:rsidRPr="006B56BC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20D" w:rsidRDefault="00F6120D" w:rsidP="00F91FF4">
      <w:pPr>
        <w:spacing w:after="0" w:line="240" w:lineRule="auto"/>
      </w:pPr>
      <w:r>
        <w:separator/>
      </w:r>
    </w:p>
  </w:endnote>
  <w:endnote w:type="continuationSeparator" w:id="0">
    <w:p w:rsidR="00F6120D" w:rsidRDefault="00F6120D" w:rsidP="00F91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venir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C40" w:rsidRDefault="00C03C40">
    <w:pPr>
      <w:pStyle w:val="Footer"/>
    </w:pP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ADAF3D" wp14:editId="5128B78C">
              <wp:simplePos x="0" y="0"/>
              <wp:positionH relativeFrom="page">
                <wp:posOffset>484505</wp:posOffset>
              </wp:positionH>
              <wp:positionV relativeFrom="line">
                <wp:posOffset>177165</wp:posOffset>
              </wp:positionV>
              <wp:extent cx="6883400" cy="347345"/>
              <wp:effectExtent l="0" t="0" r="12700" b="14605"/>
              <wp:wrapTopAndBottom/>
              <wp:docPr id="265" name="Group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83400" cy="347345"/>
                        <a:chOff x="321" y="14850"/>
                        <a:chExt cx="11601" cy="547"/>
                      </a:xfrm>
                    </wpg:grpSpPr>
                    <wps:wsp>
                      <wps:cNvPr id="266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75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C40" w:rsidRPr="00882785" w:rsidRDefault="00C03C40" w:rsidP="00C03C40">
                            <w:pPr>
                              <w:pStyle w:val="Footer"/>
                              <w:rPr>
                                <w:b/>
                                <w:color w:val="FFFFFF"/>
                                <w:spacing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Municipal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Parks</w:t>
                            </w:r>
                            <w:proofErr w:type="gramEnd"/>
                            <w:r w:rsidRPr="00323FD8">
                              <w:rPr>
                                <w:rFonts w:ascii="Arial" w:hAnsi="Arial" w:cs="Arial"/>
                                <w:b/>
                              </w:rPr>
                              <w:t xml:space="preserve"> By-law</w:t>
                            </w:r>
                            <w:r w:rsidRPr="00882785"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 xml:space="preserve">                  </w:t>
                            </w:r>
                            <w:proofErr w:type="spellStart"/>
                            <w:r w:rsidRPr="00882785"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>By-law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 xml:space="preserve"> </w:t>
                            </w:r>
                            <w:r w:rsidRPr="00882785"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>Under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 xml:space="preserve"> </w:t>
                            </w:r>
                            <w:r w:rsidRPr="00882785">
                              <w:rPr>
                                <w:rFonts w:ascii="Arial" w:hAnsi="Arial" w:cs="Arial"/>
                                <w:b/>
                                <w:spacing w:val="60"/>
                              </w:rPr>
                              <w:t>Review</w:t>
                            </w:r>
                          </w:p>
                          <w:p w:rsidR="00C03C40" w:rsidRPr="00882785" w:rsidRDefault="00C03C40" w:rsidP="00C03C40">
                            <w:pPr>
                              <w:pStyle w:val="Header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7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75000"/>
                          </a:srgb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C40" w:rsidRPr="00882785" w:rsidRDefault="00C03C40" w:rsidP="00C03C40">
                            <w:pPr>
                              <w:pStyle w:val="Footer"/>
                              <w:rPr>
                                <w:rFonts w:ascii="Arial" w:hAnsi="Arial" w:cs="Arial"/>
                              </w:rPr>
                            </w:pPr>
                            <w:r w:rsidRPr="00882785">
                              <w:rPr>
                                <w:rFonts w:ascii="Arial" w:hAnsi="Arial" w:cs="Arial"/>
                              </w:rPr>
                              <w:t xml:space="preserve">Page </w:t>
                            </w:r>
                            <w:r w:rsidRPr="00882785">
                              <w:rPr>
                                <w:rFonts w:ascii="Arial" w:hAnsi="Arial" w:cs="Arial"/>
                              </w:rPr>
                              <w:fldChar w:fldCharType="begin"/>
                            </w:r>
                            <w:r w:rsidRPr="00882785">
                              <w:rPr>
                                <w:rFonts w:ascii="Arial" w:hAnsi="Arial" w:cs="Arial"/>
                              </w:rPr>
                              <w:instrText xml:space="preserve"> PAGE   \* MERGEFORMAT </w:instrText>
                            </w:r>
                            <w:r w:rsidRPr="00882785">
                              <w:rPr>
                                <w:rFonts w:ascii="Arial" w:hAnsi="Arial" w:cs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>9</w:t>
                            </w:r>
                            <w:r w:rsidRPr="00882785">
                              <w:rPr>
                                <w:rFonts w:ascii="Arial" w:hAnsi="Arial" w:cs="Arial"/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65" o:spid="_x0000_s1026" style="position:absolute;margin-left:38.15pt;margin-top:13.95pt;width:542pt;height:27.35pt;z-index:251659264;mso-position-horizontal-relative:page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">
              <v:rect id="Rectangle 157" o:spid="_x0000_s1027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CBMIA&#10;AADcAAAADwAAAGRycy9kb3ducmV2LnhtbESPQYvCMBSE74L/ITzBm6aKlFqNIsJCD3tR9+Dx0Tzb&#10;YvNSk6jtvzcLC3scZuYbZrvvTSte5HxjWcFinoAgLq1uuFLwc/maZSB8QNbYWiYFA3nY78ajLeba&#10;vvlEr3OoRISwz1FBHUKXS+nLmgz6ue2Io3ezzmCI0lVSO3xHuGnlMklSabDhuFBjR8eayvv5aRQ8&#10;srDKhnXqikV5L4bvbDDXy1Gp6aQ/bEAE6sN/+K9daAXLNIXfM/EIy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QoIEwgAAANwAAAAPAAAAAAAAAAAAAAAAAJgCAABkcnMvZG93&#10;bnJldi54bWxQSwUGAAAAAAQABAD1AAAAhwMAAAAA&#10;" fillcolor="#953735" stroked="f" strokecolor="#943634">
                <v:textbox>
                  <w:txbxContent>
                    <w:p w:rsidR="00C03C40" w:rsidRPr="00882785" w:rsidRDefault="00C03C40" w:rsidP="00C03C40">
                      <w:pPr>
                        <w:pStyle w:val="Footer"/>
                        <w:rPr>
                          <w:b/>
                          <w:color w:val="FFFFFF"/>
                          <w:spacing w:val="6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 xml:space="preserve">Municipal </w:t>
                      </w:r>
                      <w:r>
                        <w:rPr>
                          <w:rFonts w:ascii="Arial" w:hAnsi="Arial" w:cs="Arial"/>
                          <w:b/>
                        </w:rPr>
                        <w:t>Parks</w:t>
                      </w:r>
                      <w:proofErr w:type="gramEnd"/>
                      <w:r w:rsidRPr="00323FD8">
                        <w:rPr>
                          <w:rFonts w:ascii="Arial" w:hAnsi="Arial" w:cs="Arial"/>
                          <w:b/>
                        </w:rPr>
                        <w:t xml:space="preserve"> By-law</w:t>
                      </w:r>
                      <w:r w:rsidRPr="00882785">
                        <w:rPr>
                          <w:rFonts w:ascii="Arial" w:hAnsi="Arial" w:cs="Arial"/>
                          <w:b/>
                          <w:spacing w:val="6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pacing w:val="60"/>
                        </w:rPr>
                        <w:t xml:space="preserve">                  </w:t>
                      </w:r>
                      <w:proofErr w:type="spellStart"/>
                      <w:r w:rsidRPr="00882785">
                        <w:rPr>
                          <w:rFonts w:ascii="Arial" w:hAnsi="Arial" w:cs="Arial"/>
                          <w:b/>
                          <w:spacing w:val="60"/>
                        </w:rPr>
                        <w:t>By-law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pacing w:val="60"/>
                        </w:rPr>
                        <w:t xml:space="preserve"> </w:t>
                      </w:r>
                      <w:r w:rsidRPr="00882785">
                        <w:rPr>
                          <w:rFonts w:ascii="Arial" w:hAnsi="Arial" w:cs="Arial"/>
                          <w:b/>
                          <w:spacing w:val="60"/>
                        </w:rPr>
                        <w:t>Under</w:t>
                      </w:r>
                      <w:r>
                        <w:rPr>
                          <w:rFonts w:ascii="Arial" w:hAnsi="Arial" w:cs="Arial"/>
                          <w:b/>
                          <w:spacing w:val="60"/>
                        </w:rPr>
                        <w:t xml:space="preserve"> </w:t>
                      </w:r>
                      <w:r w:rsidRPr="00882785">
                        <w:rPr>
                          <w:rFonts w:ascii="Arial" w:hAnsi="Arial" w:cs="Arial"/>
                          <w:b/>
                          <w:spacing w:val="60"/>
                        </w:rPr>
                        <w:t>Review</w:t>
                      </w:r>
                    </w:p>
                    <w:p w:rsidR="00C03C40" w:rsidRPr="00882785" w:rsidRDefault="00C03C40" w:rsidP="00C03C40">
                      <w:pPr>
                        <w:pStyle w:val="Header"/>
                        <w:rPr>
                          <w:color w:val="FFFFFF"/>
                        </w:rPr>
                      </w:pPr>
                    </w:p>
                  </w:txbxContent>
                </v:textbox>
              </v:rect>
              <v:rect id="Rectangle 158" o:spid="_x0000_s1028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iSQcUA&#10;AADcAAAADwAAAGRycy9kb3ducmV2LnhtbESPQWsCMRSE7wX/Q3hCL0Wz9aCyGkWkBSmKaEU8PpPn&#10;7uLmZUlSXf99UxB6HGbmG2Y6b20tbuRD5VjBez8DQaydqbhQcPj+7I1BhIhssHZMCh4UYD7rvEwx&#10;N+7OO7rtYyEShEOOCsoYm1zKoEuyGPquIU7exXmLMUlfSOPxnuC2loMsG0qLFaeFEhtalqSv+x+r&#10;4GM5tqfjmz5vnT/4r/Vuswp6o9Rrt11MQERq43/42V4ZBYPhCP7OpCM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JJBxQAAANwAAAAPAAAAAAAAAAAAAAAAAJgCAABkcnMv&#10;ZG93bnJldi54bWxQSwUGAAAAAAQABAD1AAAAigMAAAAA&#10;" fillcolor="#953735" stroked="f">
                <v:textbox>
                  <w:txbxContent>
                    <w:p w:rsidR="00C03C40" w:rsidRPr="00882785" w:rsidRDefault="00C03C40" w:rsidP="00C03C40">
                      <w:pPr>
                        <w:pStyle w:val="Footer"/>
                        <w:rPr>
                          <w:rFonts w:ascii="Arial" w:hAnsi="Arial" w:cs="Arial"/>
                        </w:rPr>
                      </w:pPr>
                      <w:r w:rsidRPr="00882785">
                        <w:rPr>
                          <w:rFonts w:ascii="Arial" w:hAnsi="Arial" w:cs="Arial"/>
                        </w:rPr>
                        <w:t xml:space="preserve">Page </w:t>
                      </w:r>
                      <w:r w:rsidRPr="00882785">
                        <w:rPr>
                          <w:rFonts w:ascii="Arial" w:hAnsi="Arial" w:cs="Arial"/>
                        </w:rPr>
                        <w:fldChar w:fldCharType="begin"/>
                      </w:r>
                      <w:r w:rsidRPr="00882785">
                        <w:rPr>
                          <w:rFonts w:ascii="Arial" w:hAnsi="Arial" w:cs="Arial"/>
                        </w:rPr>
                        <w:instrText xml:space="preserve"> PAGE   \* MERGEFORMAT </w:instrText>
                      </w:r>
                      <w:r w:rsidRPr="00882785">
                        <w:rPr>
                          <w:rFonts w:ascii="Arial" w:hAnsi="Arial" w:cs="Arial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noProof/>
                        </w:rPr>
                        <w:t>9</w:t>
                      </w:r>
                      <w:r w:rsidRPr="00882785">
                        <w:rPr>
                          <w:rFonts w:ascii="Arial" w:hAnsi="Arial" w:cs="Arial"/>
                          <w:noProof/>
                        </w:rPr>
                        <w:fldChar w:fldCharType="end"/>
                      </w:r>
                    </w:p>
                  </w:txbxContent>
                </v:textbox>
              </v:rect>
              <v:rect id="Rectangle 159" o:spid="_x0000_s1029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1URcEA&#10;AADcAAAADwAAAGRycy9kb3ducmV2LnhtbERPz2vCMBS+C/sfwhvsZtMJK9I1SjcUdipMhW23R/OW&#10;FJuX0kTb/ffLQfD48f2utrPrxZXG0HlW8JzlIIhbrzs2Ck7H/XINIkRkjb1nUvBHAbabh0WFpfYT&#10;f9L1EI1IIRxKVGBjHEopQ2vJYcj8QJy4Xz86jAmORuoRpxTuernK80I67Dg1WBzo3VJ7Plycgt3w&#10;09QvJsj6K9rvs3+b9rYxSj09zvUriEhzvItv7g+tYFWkt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9VEXBAAAA3AAAAA8AAAAAAAAAAAAAAAAAmAIAAGRycy9kb3du&#10;cmV2LnhtbFBLBQYAAAAABAAEAPUAAACGAwAAAAA=&#10;" filled="f"/>
              <w10:wrap type="topAndBottom" anchorx="page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20D" w:rsidRDefault="00F6120D" w:rsidP="00F91FF4">
      <w:pPr>
        <w:spacing w:after="0" w:line="240" w:lineRule="auto"/>
      </w:pPr>
      <w:r>
        <w:separator/>
      </w:r>
    </w:p>
  </w:footnote>
  <w:footnote w:type="continuationSeparator" w:id="0">
    <w:p w:rsidR="00F6120D" w:rsidRDefault="00F6120D" w:rsidP="00F91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18D9"/>
    <w:multiLevelType w:val="multilevel"/>
    <w:tmpl w:val="D5523B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71729F1"/>
    <w:multiLevelType w:val="hybridMultilevel"/>
    <w:tmpl w:val="8DCA084E"/>
    <w:lvl w:ilvl="0" w:tplc="5750FF0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FB2389"/>
    <w:multiLevelType w:val="hybridMultilevel"/>
    <w:tmpl w:val="4A4223E4"/>
    <w:lvl w:ilvl="0" w:tplc="39CE278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807F78"/>
    <w:multiLevelType w:val="hybridMultilevel"/>
    <w:tmpl w:val="3C9450DA"/>
    <w:lvl w:ilvl="0" w:tplc="009E092C">
      <w:start w:val="1"/>
      <w:numFmt w:val="lowerLetter"/>
      <w:lvlText w:val="(%1)"/>
      <w:lvlJc w:val="left"/>
      <w:pPr>
        <w:ind w:left="114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927A70"/>
    <w:multiLevelType w:val="hybridMultilevel"/>
    <w:tmpl w:val="D6F4CEEC"/>
    <w:lvl w:ilvl="0" w:tplc="C186ED80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240" w:hanging="360"/>
      </w:pPr>
    </w:lvl>
    <w:lvl w:ilvl="2" w:tplc="1C09001B" w:tentative="1">
      <w:start w:val="1"/>
      <w:numFmt w:val="lowerRoman"/>
      <w:lvlText w:val="%3."/>
      <w:lvlJc w:val="right"/>
      <w:pPr>
        <w:ind w:left="3960" w:hanging="180"/>
      </w:pPr>
    </w:lvl>
    <w:lvl w:ilvl="3" w:tplc="1C09000F" w:tentative="1">
      <w:start w:val="1"/>
      <w:numFmt w:val="decimal"/>
      <w:lvlText w:val="%4."/>
      <w:lvlJc w:val="left"/>
      <w:pPr>
        <w:ind w:left="4680" w:hanging="360"/>
      </w:pPr>
    </w:lvl>
    <w:lvl w:ilvl="4" w:tplc="1C090019" w:tentative="1">
      <w:start w:val="1"/>
      <w:numFmt w:val="lowerLetter"/>
      <w:lvlText w:val="%5."/>
      <w:lvlJc w:val="left"/>
      <w:pPr>
        <w:ind w:left="5400" w:hanging="360"/>
      </w:pPr>
    </w:lvl>
    <w:lvl w:ilvl="5" w:tplc="1C09001B" w:tentative="1">
      <w:start w:val="1"/>
      <w:numFmt w:val="lowerRoman"/>
      <w:lvlText w:val="%6."/>
      <w:lvlJc w:val="right"/>
      <w:pPr>
        <w:ind w:left="6120" w:hanging="180"/>
      </w:pPr>
    </w:lvl>
    <w:lvl w:ilvl="6" w:tplc="1C09000F" w:tentative="1">
      <w:start w:val="1"/>
      <w:numFmt w:val="decimal"/>
      <w:lvlText w:val="%7."/>
      <w:lvlJc w:val="left"/>
      <w:pPr>
        <w:ind w:left="6840" w:hanging="360"/>
      </w:pPr>
    </w:lvl>
    <w:lvl w:ilvl="7" w:tplc="1C090019" w:tentative="1">
      <w:start w:val="1"/>
      <w:numFmt w:val="lowerLetter"/>
      <w:lvlText w:val="%8."/>
      <w:lvlJc w:val="left"/>
      <w:pPr>
        <w:ind w:left="7560" w:hanging="360"/>
      </w:pPr>
    </w:lvl>
    <w:lvl w:ilvl="8" w:tplc="1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3DEC4909"/>
    <w:multiLevelType w:val="hybridMultilevel"/>
    <w:tmpl w:val="06987884"/>
    <w:lvl w:ilvl="0" w:tplc="B95A3D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17CC5"/>
    <w:multiLevelType w:val="hybridMultilevel"/>
    <w:tmpl w:val="6E5AE6A4"/>
    <w:lvl w:ilvl="0" w:tplc="98F45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BE377C"/>
    <w:multiLevelType w:val="hybridMultilevel"/>
    <w:tmpl w:val="E47C1420"/>
    <w:lvl w:ilvl="0" w:tplc="27928DF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AB71209"/>
    <w:multiLevelType w:val="multilevel"/>
    <w:tmpl w:val="72A46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50D71865"/>
    <w:multiLevelType w:val="multilevel"/>
    <w:tmpl w:val="F40AA6D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54742939"/>
    <w:multiLevelType w:val="hybridMultilevel"/>
    <w:tmpl w:val="54C09AB8"/>
    <w:lvl w:ilvl="0" w:tplc="B34291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A470D0"/>
    <w:multiLevelType w:val="hybridMultilevel"/>
    <w:tmpl w:val="0D4CA1DA"/>
    <w:lvl w:ilvl="0" w:tplc="FBA0B854">
      <w:start w:val="1"/>
      <w:numFmt w:val="lowerLetter"/>
      <w:lvlText w:val="(%1)"/>
      <w:lvlJc w:val="left"/>
      <w:pPr>
        <w:ind w:left="1815" w:hanging="37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9D755B4"/>
    <w:multiLevelType w:val="hybridMultilevel"/>
    <w:tmpl w:val="592429D0"/>
    <w:lvl w:ilvl="0" w:tplc="F3629D92">
      <w:start w:val="1"/>
      <w:numFmt w:val="lowerLetter"/>
      <w:lvlText w:val="(%1)"/>
      <w:lvlJc w:val="left"/>
      <w:pPr>
        <w:ind w:left="1515" w:hanging="37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5BFA56AB"/>
    <w:multiLevelType w:val="hybridMultilevel"/>
    <w:tmpl w:val="4B5A26B8"/>
    <w:lvl w:ilvl="0" w:tplc="E67E0990">
      <w:start w:val="1"/>
      <w:numFmt w:val="lowerLetter"/>
      <w:lvlText w:val="(%1)"/>
      <w:lvlJc w:val="left"/>
      <w:pPr>
        <w:ind w:left="1635" w:hanging="43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80" w:hanging="360"/>
      </w:pPr>
    </w:lvl>
    <w:lvl w:ilvl="2" w:tplc="1C09001B" w:tentative="1">
      <w:start w:val="1"/>
      <w:numFmt w:val="lowerRoman"/>
      <w:lvlText w:val="%3."/>
      <w:lvlJc w:val="right"/>
      <w:pPr>
        <w:ind w:left="3000" w:hanging="180"/>
      </w:pPr>
    </w:lvl>
    <w:lvl w:ilvl="3" w:tplc="1C09000F" w:tentative="1">
      <w:start w:val="1"/>
      <w:numFmt w:val="decimal"/>
      <w:lvlText w:val="%4."/>
      <w:lvlJc w:val="left"/>
      <w:pPr>
        <w:ind w:left="3720" w:hanging="360"/>
      </w:pPr>
    </w:lvl>
    <w:lvl w:ilvl="4" w:tplc="1C090019" w:tentative="1">
      <w:start w:val="1"/>
      <w:numFmt w:val="lowerLetter"/>
      <w:lvlText w:val="%5."/>
      <w:lvlJc w:val="left"/>
      <w:pPr>
        <w:ind w:left="4440" w:hanging="360"/>
      </w:pPr>
    </w:lvl>
    <w:lvl w:ilvl="5" w:tplc="1C09001B" w:tentative="1">
      <w:start w:val="1"/>
      <w:numFmt w:val="lowerRoman"/>
      <w:lvlText w:val="%6."/>
      <w:lvlJc w:val="right"/>
      <w:pPr>
        <w:ind w:left="5160" w:hanging="180"/>
      </w:pPr>
    </w:lvl>
    <w:lvl w:ilvl="6" w:tplc="1C09000F" w:tentative="1">
      <w:start w:val="1"/>
      <w:numFmt w:val="decimal"/>
      <w:lvlText w:val="%7."/>
      <w:lvlJc w:val="left"/>
      <w:pPr>
        <w:ind w:left="5880" w:hanging="360"/>
      </w:pPr>
    </w:lvl>
    <w:lvl w:ilvl="7" w:tplc="1C090019" w:tentative="1">
      <w:start w:val="1"/>
      <w:numFmt w:val="lowerLetter"/>
      <w:lvlText w:val="%8."/>
      <w:lvlJc w:val="left"/>
      <w:pPr>
        <w:ind w:left="6600" w:hanging="360"/>
      </w:pPr>
    </w:lvl>
    <w:lvl w:ilvl="8" w:tplc="1C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4">
    <w:nsid w:val="62663DC9"/>
    <w:multiLevelType w:val="hybridMultilevel"/>
    <w:tmpl w:val="D36442BC"/>
    <w:lvl w:ilvl="0" w:tplc="B372AF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4B6832"/>
    <w:multiLevelType w:val="hybridMultilevel"/>
    <w:tmpl w:val="0C068612"/>
    <w:lvl w:ilvl="0" w:tplc="FA18F2E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4E206AB"/>
    <w:multiLevelType w:val="hybridMultilevel"/>
    <w:tmpl w:val="06987884"/>
    <w:lvl w:ilvl="0" w:tplc="B95A3D0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3960" w:hanging="360"/>
      </w:pPr>
    </w:lvl>
    <w:lvl w:ilvl="2" w:tplc="1C09001B" w:tentative="1">
      <w:start w:val="1"/>
      <w:numFmt w:val="lowerRoman"/>
      <w:lvlText w:val="%3."/>
      <w:lvlJc w:val="right"/>
      <w:pPr>
        <w:ind w:left="4680" w:hanging="180"/>
      </w:pPr>
    </w:lvl>
    <w:lvl w:ilvl="3" w:tplc="1C09000F" w:tentative="1">
      <w:start w:val="1"/>
      <w:numFmt w:val="decimal"/>
      <w:lvlText w:val="%4."/>
      <w:lvlJc w:val="left"/>
      <w:pPr>
        <w:ind w:left="5400" w:hanging="360"/>
      </w:pPr>
    </w:lvl>
    <w:lvl w:ilvl="4" w:tplc="1C090019" w:tentative="1">
      <w:start w:val="1"/>
      <w:numFmt w:val="lowerLetter"/>
      <w:lvlText w:val="%5."/>
      <w:lvlJc w:val="left"/>
      <w:pPr>
        <w:ind w:left="6120" w:hanging="360"/>
      </w:pPr>
    </w:lvl>
    <w:lvl w:ilvl="5" w:tplc="1C09001B" w:tentative="1">
      <w:start w:val="1"/>
      <w:numFmt w:val="lowerRoman"/>
      <w:lvlText w:val="%6."/>
      <w:lvlJc w:val="right"/>
      <w:pPr>
        <w:ind w:left="6840" w:hanging="180"/>
      </w:pPr>
    </w:lvl>
    <w:lvl w:ilvl="6" w:tplc="1C09000F" w:tentative="1">
      <w:start w:val="1"/>
      <w:numFmt w:val="decimal"/>
      <w:lvlText w:val="%7."/>
      <w:lvlJc w:val="left"/>
      <w:pPr>
        <w:ind w:left="7560" w:hanging="360"/>
      </w:pPr>
    </w:lvl>
    <w:lvl w:ilvl="7" w:tplc="1C090019" w:tentative="1">
      <w:start w:val="1"/>
      <w:numFmt w:val="lowerLetter"/>
      <w:lvlText w:val="%8."/>
      <w:lvlJc w:val="left"/>
      <w:pPr>
        <w:ind w:left="8280" w:hanging="360"/>
      </w:pPr>
    </w:lvl>
    <w:lvl w:ilvl="8" w:tplc="1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675F6AD7"/>
    <w:multiLevelType w:val="hybridMultilevel"/>
    <w:tmpl w:val="0280225E"/>
    <w:lvl w:ilvl="0" w:tplc="772AF866">
      <w:start w:val="1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A56EFC"/>
    <w:multiLevelType w:val="hybridMultilevel"/>
    <w:tmpl w:val="E1FC0B08"/>
    <w:lvl w:ilvl="0" w:tplc="41002306">
      <w:start w:val="4"/>
      <w:numFmt w:val="lowerRoman"/>
      <w:lvlText w:val="(%1)"/>
      <w:lvlJc w:val="left"/>
      <w:pPr>
        <w:ind w:left="2925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285" w:hanging="360"/>
      </w:pPr>
    </w:lvl>
    <w:lvl w:ilvl="2" w:tplc="1C09001B" w:tentative="1">
      <w:start w:val="1"/>
      <w:numFmt w:val="lowerRoman"/>
      <w:lvlText w:val="%3."/>
      <w:lvlJc w:val="right"/>
      <w:pPr>
        <w:ind w:left="4005" w:hanging="180"/>
      </w:pPr>
    </w:lvl>
    <w:lvl w:ilvl="3" w:tplc="1C09000F" w:tentative="1">
      <w:start w:val="1"/>
      <w:numFmt w:val="decimal"/>
      <w:lvlText w:val="%4."/>
      <w:lvlJc w:val="left"/>
      <w:pPr>
        <w:ind w:left="4725" w:hanging="360"/>
      </w:pPr>
    </w:lvl>
    <w:lvl w:ilvl="4" w:tplc="1C090019" w:tentative="1">
      <w:start w:val="1"/>
      <w:numFmt w:val="lowerLetter"/>
      <w:lvlText w:val="%5."/>
      <w:lvlJc w:val="left"/>
      <w:pPr>
        <w:ind w:left="5445" w:hanging="360"/>
      </w:pPr>
    </w:lvl>
    <w:lvl w:ilvl="5" w:tplc="1C09001B" w:tentative="1">
      <w:start w:val="1"/>
      <w:numFmt w:val="lowerRoman"/>
      <w:lvlText w:val="%6."/>
      <w:lvlJc w:val="right"/>
      <w:pPr>
        <w:ind w:left="6165" w:hanging="180"/>
      </w:pPr>
    </w:lvl>
    <w:lvl w:ilvl="6" w:tplc="1C09000F" w:tentative="1">
      <w:start w:val="1"/>
      <w:numFmt w:val="decimal"/>
      <w:lvlText w:val="%7."/>
      <w:lvlJc w:val="left"/>
      <w:pPr>
        <w:ind w:left="6885" w:hanging="360"/>
      </w:pPr>
    </w:lvl>
    <w:lvl w:ilvl="7" w:tplc="1C090019" w:tentative="1">
      <w:start w:val="1"/>
      <w:numFmt w:val="lowerLetter"/>
      <w:lvlText w:val="%8."/>
      <w:lvlJc w:val="left"/>
      <w:pPr>
        <w:ind w:left="7605" w:hanging="360"/>
      </w:pPr>
    </w:lvl>
    <w:lvl w:ilvl="8" w:tplc="1C09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19">
    <w:nsid w:val="700002BB"/>
    <w:multiLevelType w:val="multilevel"/>
    <w:tmpl w:val="F40AA6D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6"/>
  </w:num>
  <w:num w:numId="3">
    <w:abstractNumId w:val="19"/>
  </w:num>
  <w:num w:numId="4">
    <w:abstractNumId w:val="9"/>
  </w:num>
  <w:num w:numId="5">
    <w:abstractNumId w:val="14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18"/>
  </w:num>
  <w:num w:numId="13">
    <w:abstractNumId w:val="6"/>
  </w:num>
  <w:num w:numId="14">
    <w:abstractNumId w:val="1"/>
  </w:num>
  <w:num w:numId="15">
    <w:abstractNumId w:val="17"/>
  </w:num>
  <w:num w:numId="16">
    <w:abstractNumId w:val="10"/>
  </w:num>
  <w:num w:numId="17">
    <w:abstractNumId w:val="13"/>
  </w:num>
  <w:num w:numId="18">
    <w:abstractNumId w:val="12"/>
  </w:num>
  <w:num w:numId="19">
    <w:abstractNumId w:val="1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BC"/>
    <w:rsid w:val="000C3C2C"/>
    <w:rsid w:val="00187F48"/>
    <w:rsid w:val="001D4495"/>
    <w:rsid w:val="001D7D2B"/>
    <w:rsid w:val="00251112"/>
    <w:rsid w:val="00256099"/>
    <w:rsid w:val="002561DD"/>
    <w:rsid w:val="002A6DC2"/>
    <w:rsid w:val="002C3F0B"/>
    <w:rsid w:val="00370545"/>
    <w:rsid w:val="00384FAF"/>
    <w:rsid w:val="003A04FF"/>
    <w:rsid w:val="003B33CB"/>
    <w:rsid w:val="003B7329"/>
    <w:rsid w:val="00404C52"/>
    <w:rsid w:val="0040781F"/>
    <w:rsid w:val="00471DAC"/>
    <w:rsid w:val="0047452B"/>
    <w:rsid w:val="004B2182"/>
    <w:rsid w:val="004B7AF0"/>
    <w:rsid w:val="004D4155"/>
    <w:rsid w:val="004E1FF9"/>
    <w:rsid w:val="004F1EFD"/>
    <w:rsid w:val="00515B5A"/>
    <w:rsid w:val="00567C4A"/>
    <w:rsid w:val="00574B82"/>
    <w:rsid w:val="005B1E8A"/>
    <w:rsid w:val="00604A85"/>
    <w:rsid w:val="006A6FDA"/>
    <w:rsid w:val="006B56BC"/>
    <w:rsid w:val="006E5412"/>
    <w:rsid w:val="007033B0"/>
    <w:rsid w:val="0074288E"/>
    <w:rsid w:val="007E6B40"/>
    <w:rsid w:val="00800E5C"/>
    <w:rsid w:val="008879CB"/>
    <w:rsid w:val="008D647E"/>
    <w:rsid w:val="00917470"/>
    <w:rsid w:val="009422AB"/>
    <w:rsid w:val="00997154"/>
    <w:rsid w:val="009B4167"/>
    <w:rsid w:val="009C5072"/>
    <w:rsid w:val="00A14413"/>
    <w:rsid w:val="00A952B8"/>
    <w:rsid w:val="00AA74A3"/>
    <w:rsid w:val="00AD55FF"/>
    <w:rsid w:val="00B02924"/>
    <w:rsid w:val="00B312C1"/>
    <w:rsid w:val="00B35167"/>
    <w:rsid w:val="00B43800"/>
    <w:rsid w:val="00B6394E"/>
    <w:rsid w:val="00B8587F"/>
    <w:rsid w:val="00B94527"/>
    <w:rsid w:val="00B9548D"/>
    <w:rsid w:val="00BC02F7"/>
    <w:rsid w:val="00C03C40"/>
    <w:rsid w:val="00C13069"/>
    <w:rsid w:val="00C174DA"/>
    <w:rsid w:val="00C42064"/>
    <w:rsid w:val="00C85D17"/>
    <w:rsid w:val="00C87701"/>
    <w:rsid w:val="00C96236"/>
    <w:rsid w:val="00CB7158"/>
    <w:rsid w:val="00D642BC"/>
    <w:rsid w:val="00D65971"/>
    <w:rsid w:val="00D66602"/>
    <w:rsid w:val="00DF26FF"/>
    <w:rsid w:val="00E115B6"/>
    <w:rsid w:val="00E67333"/>
    <w:rsid w:val="00EE7B8F"/>
    <w:rsid w:val="00F6120D"/>
    <w:rsid w:val="00F71665"/>
    <w:rsid w:val="00F83E70"/>
    <w:rsid w:val="00F91FF4"/>
    <w:rsid w:val="00FA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033B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7033B0"/>
    <w:pPr>
      <w:keepNext/>
      <w:tabs>
        <w:tab w:val="left" w:pos="72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33B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7033B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3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66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1F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FF4"/>
  </w:style>
  <w:style w:type="paragraph" w:styleId="Footer">
    <w:name w:val="footer"/>
    <w:basedOn w:val="Normal"/>
    <w:link w:val="FooterChar"/>
    <w:uiPriority w:val="99"/>
    <w:unhideWhenUsed/>
    <w:rsid w:val="00F91F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FF4"/>
  </w:style>
  <w:style w:type="paragraph" w:styleId="NoSpacing">
    <w:name w:val="No Spacing"/>
    <w:link w:val="NoSpacingChar"/>
    <w:uiPriority w:val="1"/>
    <w:qFormat/>
    <w:rsid w:val="00A952B8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952B8"/>
    <w:rPr>
      <w:rFonts w:eastAsiaTheme="minorEastAsia"/>
      <w:lang w:val="en-US" w:eastAsia="ja-JP"/>
    </w:rPr>
  </w:style>
  <w:style w:type="paragraph" w:styleId="BodyText">
    <w:name w:val="Body Text"/>
    <w:basedOn w:val="Normal"/>
    <w:link w:val="BodyTextChar"/>
    <w:rsid w:val="00B94527"/>
    <w:pPr>
      <w:autoSpaceDE w:val="0"/>
      <w:autoSpaceDN w:val="0"/>
      <w:adjustRightInd w:val="0"/>
      <w:spacing w:after="0" w:line="240" w:lineRule="auto"/>
      <w:jc w:val="both"/>
    </w:pPr>
    <w:rPr>
      <w:rFonts w:ascii="Souvenir Lt BT" w:eastAsia="Times New Roman" w:hAnsi="Souvenir Lt B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B94527"/>
    <w:rPr>
      <w:rFonts w:ascii="Souvenir Lt BT" w:eastAsia="Times New Roman" w:hAnsi="Souvenir Lt BT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033B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7033B0"/>
    <w:pPr>
      <w:keepNext/>
      <w:tabs>
        <w:tab w:val="left" w:pos="72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33B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7033B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3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66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1F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FF4"/>
  </w:style>
  <w:style w:type="paragraph" w:styleId="Footer">
    <w:name w:val="footer"/>
    <w:basedOn w:val="Normal"/>
    <w:link w:val="FooterChar"/>
    <w:uiPriority w:val="99"/>
    <w:unhideWhenUsed/>
    <w:rsid w:val="00F91F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FF4"/>
  </w:style>
  <w:style w:type="paragraph" w:styleId="NoSpacing">
    <w:name w:val="No Spacing"/>
    <w:link w:val="NoSpacingChar"/>
    <w:uiPriority w:val="1"/>
    <w:qFormat/>
    <w:rsid w:val="00A952B8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952B8"/>
    <w:rPr>
      <w:rFonts w:eastAsiaTheme="minorEastAsia"/>
      <w:lang w:val="en-US" w:eastAsia="ja-JP"/>
    </w:rPr>
  </w:style>
  <w:style w:type="paragraph" w:styleId="BodyText">
    <w:name w:val="Body Text"/>
    <w:basedOn w:val="Normal"/>
    <w:link w:val="BodyTextChar"/>
    <w:rsid w:val="00B94527"/>
    <w:pPr>
      <w:autoSpaceDE w:val="0"/>
      <w:autoSpaceDN w:val="0"/>
      <w:adjustRightInd w:val="0"/>
      <w:spacing w:after="0" w:line="240" w:lineRule="auto"/>
      <w:jc w:val="both"/>
    </w:pPr>
    <w:rPr>
      <w:rFonts w:ascii="Souvenir Lt BT" w:eastAsia="Times New Roman" w:hAnsi="Souvenir Lt B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B94527"/>
    <w:rPr>
      <w:rFonts w:ascii="Souvenir Lt BT" w:eastAsia="Times New Roman" w:hAnsi="Souvenir Lt BT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13BE7-D8F0-47BB-B4F3-960D10CC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2397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Thabiso Ramolebo</dc:creator>
  <cp:lastModifiedBy>Thabiso Ramolebo</cp:lastModifiedBy>
  <cp:revision>7</cp:revision>
  <dcterms:created xsi:type="dcterms:W3CDTF">2016-06-27T08:20:00Z</dcterms:created>
  <dcterms:modified xsi:type="dcterms:W3CDTF">2017-07-19T09:55:00Z</dcterms:modified>
</cp:coreProperties>
</file>