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B36" w:rsidRPr="00806B36" w:rsidRDefault="00806B36" w:rsidP="007930E3">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16"/>
          <w:szCs w:val="16"/>
          <w:lang w:val="en-ZA"/>
        </w:rPr>
      </w:pPr>
    </w:p>
    <w:p w:rsidR="00806B36" w:rsidRDefault="00806B36" w:rsidP="007930E3">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Pr>
          <w:rFonts w:ascii="Arial" w:hAnsi="Arial" w:cs="Arial"/>
          <w:b/>
          <w:noProof/>
          <w:sz w:val="28"/>
          <w:szCs w:val="28"/>
          <w:lang w:eastAsia="en-ZA"/>
        </w:rPr>
        <w:drawing>
          <wp:inline distT="0" distB="0" distL="0" distR="0" wp14:anchorId="0F925087" wp14:editId="7B27F839">
            <wp:extent cx="1866900" cy="981075"/>
            <wp:effectExtent l="0" t="0" r="0" b="9525"/>
            <wp:docPr id="1" name="Picture 1"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81075"/>
                    </a:xfrm>
                    <a:prstGeom prst="rect">
                      <a:avLst/>
                    </a:prstGeom>
                    <a:noFill/>
                    <a:ln>
                      <a:noFill/>
                    </a:ln>
                  </pic:spPr>
                </pic:pic>
              </a:graphicData>
            </a:graphic>
          </wp:inline>
        </w:drawing>
      </w:r>
    </w:p>
    <w:p w:rsidR="007930E3" w:rsidRPr="005863BE" w:rsidRDefault="007930E3" w:rsidP="007930E3">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b/>
          <w:sz w:val="30"/>
          <w:szCs w:val="30"/>
          <w:lang w:val="en-ZA"/>
        </w:rPr>
      </w:pPr>
      <w:r w:rsidRPr="005863BE">
        <w:rPr>
          <w:rFonts w:ascii="Calibri" w:hAnsi="Calibri" w:cs="Calibri"/>
          <w:b/>
          <w:sz w:val="30"/>
          <w:szCs w:val="30"/>
          <w:lang w:val="en-ZA"/>
        </w:rPr>
        <w:fldChar w:fldCharType="begin"/>
      </w:r>
      <w:r w:rsidRPr="005863BE">
        <w:rPr>
          <w:rFonts w:ascii="Calibri" w:hAnsi="Calibri" w:cs="Calibri"/>
          <w:b/>
          <w:sz w:val="30"/>
          <w:szCs w:val="30"/>
          <w:lang w:val="en-ZA"/>
        </w:rPr>
        <w:instrText xml:space="preserve"> SEQ CHAPTER \h \r 1</w:instrText>
      </w:r>
      <w:r w:rsidRPr="005863BE">
        <w:rPr>
          <w:rFonts w:ascii="Calibri" w:hAnsi="Calibri" w:cs="Calibri"/>
          <w:b/>
          <w:sz w:val="30"/>
          <w:szCs w:val="30"/>
          <w:lang w:val="en-ZA"/>
        </w:rPr>
        <w:fldChar w:fldCharType="end"/>
      </w:r>
      <w:r w:rsidRPr="005863BE">
        <w:rPr>
          <w:rFonts w:ascii="Calibri" w:hAnsi="Calibri" w:cs="Calibri"/>
          <w:b/>
          <w:sz w:val="30"/>
          <w:szCs w:val="30"/>
          <w:lang w:val="en-ZA"/>
        </w:rPr>
        <w:t>MANGAUNG METROPOLITAN MUNICIPALITY</w:t>
      </w:r>
    </w:p>
    <w:p w:rsidR="007930E3" w:rsidRPr="005863BE" w:rsidRDefault="007930E3" w:rsidP="007930E3">
      <w:pPr>
        <w:pStyle w:val="BodyText"/>
        <w:pBdr>
          <w:top w:val="single" w:sz="12" w:space="1" w:color="auto"/>
          <w:left w:val="single" w:sz="12" w:space="4" w:color="auto"/>
          <w:bottom w:val="single" w:sz="12" w:space="1" w:color="auto"/>
          <w:right w:val="single" w:sz="12" w:space="4" w:color="auto"/>
        </w:pBdr>
        <w:autoSpaceDE/>
        <w:autoSpaceDN/>
        <w:adjustRightInd/>
        <w:spacing w:line="360" w:lineRule="auto"/>
        <w:jc w:val="center"/>
        <w:rPr>
          <w:rFonts w:ascii="Calibri" w:hAnsi="Calibri" w:cs="Calibri"/>
          <w:b/>
          <w:bCs/>
          <w:sz w:val="26"/>
          <w:szCs w:val="26"/>
          <w:lang w:val="en-ZA"/>
        </w:rPr>
      </w:pPr>
      <w:r>
        <w:rPr>
          <w:rFonts w:ascii="Calibri" w:hAnsi="Calibri" w:cs="Calibri"/>
          <w:b/>
          <w:sz w:val="26"/>
          <w:szCs w:val="26"/>
          <w:lang w:val="en-ZA"/>
        </w:rPr>
        <w:t xml:space="preserve">INFORMAL TRADING </w:t>
      </w:r>
      <w:r w:rsidRPr="005863BE">
        <w:rPr>
          <w:rFonts w:ascii="Calibri" w:hAnsi="Calibri" w:cs="Calibri"/>
          <w:b/>
          <w:sz w:val="26"/>
          <w:szCs w:val="26"/>
          <w:lang w:val="en-ZA"/>
        </w:rPr>
        <w:t>BY-LAW</w:t>
      </w:r>
    </w:p>
    <w:p w:rsidR="007930E3" w:rsidRDefault="00806B36" w:rsidP="007930E3">
      <w:pPr>
        <w:pBdr>
          <w:top w:val="single" w:sz="12" w:space="1" w:color="auto"/>
          <w:left w:val="single" w:sz="12" w:space="4" w:color="auto"/>
          <w:bottom w:val="single" w:sz="12" w:space="1" w:color="auto"/>
          <w:right w:val="single" w:sz="12" w:space="4" w:color="auto"/>
        </w:pBdr>
        <w:spacing w:line="360" w:lineRule="auto"/>
        <w:jc w:val="center"/>
        <w:rPr>
          <w:rFonts w:ascii="Calibri" w:hAnsi="Calibri" w:cs="Calibri"/>
          <w:sz w:val="22"/>
          <w:szCs w:val="22"/>
          <w:lang w:val="en-ZA"/>
        </w:rPr>
      </w:pPr>
      <w:r>
        <w:rPr>
          <w:rFonts w:ascii="Calibri" w:hAnsi="Calibri" w:cs="Calibri"/>
          <w:sz w:val="22"/>
          <w:szCs w:val="22"/>
          <w:lang w:val="en-ZA"/>
        </w:rPr>
        <w:t>P</w:t>
      </w:r>
      <w:r w:rsidR="007930E3" w:rsidRPr="005863BE">
        <w:rPr>
          <w:rFonts w:ascii="Calibri" w:hAnsi="Calibri" w:cs="Calibri"/>
          <w:sz w:val="22"/>
          <w:szCs w:val="22"/>
          <w:lang w:val="en-ZA"/>
        </w:rPr>
        <w:t xml:space="preserve">romulgated </w:t>
      </w:r>
      <w:r>
        <w:rPr>
          <w:rFonts w:ascii="Calibri" w:hAnsi="Calibri" w:cs="Calibri"/>
          <w:sz w:val="22"/>
          <w:szCs w:val="22"/>
          <w:lang w:val="en-ZA"/>
        </w:rPr>
        <w:t>in</w:t>
      </w:r>
      <w:r w:rsidR="007930E3" w:rsidRPr="005863BE">
        <w:rPr>
          <w:rFonts w:ascii="Calibri" w:hAnsi="Calibri" w:cs="Calibri"/>
          <w:sz w:val="22"/>
          <w:szCs w:val="22"/>
          <w:lang w:val="en-ZA"/>
        </w:rPr>
        <w:t xml:space="preserve"> Local Government Notice </w:t>
      </w:r>
      <w:r w:rsidR="007930E3">
        <w:rPr>
          <w:rFonts w:ascii="Calibri" w:hAnsi="Calibri" w:cs="Calibri"/>
          <w:sz w:val="22"/>
          <w:szCs w:val="22"/>
          <w:lang w:val="en-ZA"/>
        </w:rPr>
        <w:t>No. 35</w:t>
      </w:r>
      <w:r w:rsidR="007930E3" w:rsidRPr="005863BE">
        <w:rPr>
          <w:rFonts w:ascii="Calibri" w:hAnsi="Calibri" w:cs="Calibri"/>
          <w:sz w:val="22"/>
          <w:szCs w:val="22"/>
          <w:lang w:val="en-ZA"/>
        </w:rPr>
        <w:t xml:space="preserve"> of </w:t>
      </w:r>
      <w:r w:rsidR="007930E3">
        <w:rPr>
          <w:rFonts w:ascii="Calibri" w:hAnsi="Calibri" w:cs="Calibri"/>
          <w:sz w:val="22"/>
          <w:szCs w:val="22"/>
          <w:lang w:val="en-ZA"/>
        </w:rPr>
        <w:t xml:space="preserve">24 </w:t>
      </w:r>
      <w:r w:rsidR="007930E3" w:rsidRPr="005863BE">
        <w:rPr>
          <w:rFonts w:ascii="Calibri" w:hAnsi="Calibri" w:cs="Calibri"/>
          <w:sz w:val="22"/>
          <w:szCs w:val="22"/>
          <w:lang w:val="en-ZA"/>
        </w:rPr>
        <w:t>June 2016</w:t>
      </w:r>
    </w:p>
    <w:p w:rsidR="00917EAE" w:rsidRPr="00917EAE" w:rsidRDefault="00917EAE" w:rsidP="00C7687B">
      <w:pPr>
        <w:autoSpaceDE w:val="0"/>
        <w:autoSpaceDN w:val="0"/>
        <w:adjustRightInd w:val="0"/>
        <w:jc w:val="center"/>
        <w:rPr>
          <w:rFonts w:ascii="Arial" w:hAnsi="Arial" w:cs="Arial"/>
          <w:b/>
          <w:bCs/>
          <w:sz w:val="16"/>
          <w:szCs w:val="16"/>
        </w:rPr>
      </w:pPr>
    </w:p>
    <w:p w:rsidR="001D5332" w:rsidRPr="00917EAE" w:rsidRDefault="001D5332" w:rsidP="001D5332">
      <w:pPr>
        <w:pStyle w:val="NormalWeb"/>
        <w:spacing w:before="0" w:beforeAutospacing="0" w:after="0" w:afterAutospacing="0"/>
        <w:jc w:val="center"/>
        <w:rPr>
          <w:rFonts w:ascii="Arial" w:hAnsi="Arial" w:cs="Arial"/>
          <w:b/>
          <w:bCs/>
          <w:sz w:val="32"/>
          <w:szCs w:val="32"/>
        </w:rPr>
      </w:pPr>
      <w:r w:rsidRPr="00917EAE">
        <w:rPr>
          <w:rFonts w:ascii="Arial" w:hAnsi="Arial" w:cs="Arial"/>
          <w:b/>
          <w:bCs/>
          <w:sz w:val="32"/>
          <w:szCs w:val="32"/>
        </w:rPr>
        <w:t>Table of Contents</w:t>
      </w:r>
    </w:p>
    <w:p w:rsidR="00590E36" w:rsidRDefault="00590E36" w:rsidP="001D5332">
      <w:pPr>
        <w:pStyle w:val="NormalWeb"/>
        <w:spacing w:before="0" w:beforeAutospacing="0" w:after="0" w:afterAutospacing="0"/>
        <w:jc w:val="center"/>
        <w:rPr>
          <w:rFonts w:ascii="Arial" w:hAnsi="Arial" w:cs="Arial"/>
          <w:b/>
          <w:bCs/>
          <w:sz w:val="28"/>
          <w:szCs w:val="28"/>
        </w:rPr>
      </w:pPr>
    </w:p>
    <w:p w:rsidR="001D5332" w:rsidRDefault="001D5332"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Definitions</w:t>
      </w:r>
      <w:r w:rsidR="00907355" w:rsidRPr="00907355">
        <w:rPr>
          <w:rFonts w:ascii="Arial" w:hAnsi="Arial" w:cs="Arial"/>
          <w:b/>
          <w:bCs/>
        </w:rPr>
        <w:t xml:space="preserve"> </w:t>
      </w:r>
      <w:r w:rsidR="00907355">
        <w:rPr>
          <w:rFonts w:ascii="Arial" w:hAnsi="Arial" w:cs="Arial"/>
          <w:b/>
          <w:bCs/>
        </w:rPr>
        <w:t>and Interpretation</w:t>
      </w:r>
    </w:p>
    <w:p w:rsidR="00917EAE" w:rsidRPr="00917EAE" w:rsidRDefault="00917EAE" w:rsidP="00917EAE">
      <w:pPr>
        <w:pStyle w:val="NormalWeb"/>
        <w:spacing w:before="0" w:beforeAutospacing="0" w:after="0" w:afterAutospacing="0"/>
        <w:ind w:left="1080"/>
        <w:jc w:val="both"/>
        <w:rPr>
          <w:rFonts w:ascii="Arial" w:hAnsi="Arial" w:cs="Arial"/>
          <w:b/>
          <w:bCs/>
        </w:rPr>
      </w:pPr>
    </w:p>
    <w:p w:rsidR="00917781" w:rsidRDefault="00917781"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Purpose of By-law</w:t>
      </w:r>
    </w:p>
    <w:p w:rsidR="00917EAE" w:rsidRPr="00917EAE" w:rsidRDefault="00917EAE" w:rsidP="00917EAE">
      <w:pPr>
        <w:pStyle w:val="NormalWeb"/>
        <w:spacing w:before="0" w:beforeAutospacing="0" w:after="0" w:afterAutospacing="0"/>
        <w:ind w:left="1080"/>
        <w:jc w:val="both"/>
        <w:rPr>
          <w:rFonts w:ascii="Arial" w:hAnsi="Arial" w:cs="Arial"/>
          <w:b/>
          <w:bCs/>
        </w:rPr>
      </w:pPr>
    </w:p>
    <w:p w:rsidR="00917781" w:rsidRDefault="00917781"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Application of By-law</w:t>
      </w:r>
    </w:p>
    <w:p w:rsidR="00917EAE" w:rsidRPr="00917EAE" w:rsidRDefault="00917EAE" w:rsidP="00917EAE">
      <w:pPr>
        <w:pStyle w:val="NormalWeb"/>
        <w:spacing w:before="0" w:beforeAutospacing="0" w:after="0" w:afterAutospacing="0"/>
        <w:ind w:left="1080"/>
        <w:jc w:val="both"/>
        <w:rPr>
          <w:rFonts w:ascii="Arial" w:hAnsi="Arial" w:cs="Arial"/>
          <w:b/>
          <w:bCs/>
        </w:rPr>
      </w:pPr>
    </w:p>
    <w:p w:rsidR="00917781" w:rsidRDefault="00917781"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Forms of Informal Trading</w:t>
      </w:r>
    </w:p>
    <w:p w:rsidR="00917EAE" w:rsidRPr="00917EAE" w:rsidRDefault="00917EAE" w:rsidP="00917EAE">
      <w:pPr>
        <w:pStyle w:val="NormalWeb"/>
        <w:spacing w:before="0" w:beforeAutospacing="0" w:after="0" w:afterAutospacing="0"/>
        <w:ind w:left="1080"/>
        <w:jc w:val="both"/>
        <w:rPr>
          <w:rFonts w:ascii="Arial" w:hAnsi="Arial" w:cs="Arial"/>
          <w:b/>
          <w:bCs/>
        </w:rPr>
      </w:pPr>
    </w:p>
    <w:p w:rsidR="00917781" w:rsidRDefault="00917781"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Applications for Informal Trading</w:t>
      </w:r>
    </w:p>
    <w:p w:rsidR="00917EAE" w:rsidRPr="00917EAE" w:rsidRDefault="00917EAE" w:rsidP="00917EAE">
      <w:pPr>
        <w:pStyle w:val="NormalWeb"/>
        <w:spacing w:before="0" w:beforeAutospacing="0" w:after="0" w:afterAutospacing="0"/>
        <w:ind w:left="1080"/>
        <w:jc w:val="both"/>
        <w:rPr>
          <w:rFonts w:ascii="Arial" w:hAnsi="Arial" w:cs="Arial"/>
          <w:b/>
          <w:bCs/>
        </w:rPr>
      </w:pPr>
    </w:p>
    <w:p w:rsidR="00917781" w:rsidRDefault="00CF2A34" w:rsidP="00917781">
      <w:pPr>
        <w:pStyle w:val="NormalWeb"/>
        <w:numPr>
          <w:ilvl w:val="0"/>
          <w:numId w:val="2"/>
        </w:numPr>
        <w:spacing w:before="0" w:beforeAutospacing="0" w:after="0" w:afterAutospacing="0"/>
        <w:jc w:val="both"/>
        <w:rPr>
          <w:rFonts w:ascii="Arial" w:hAnsi="Arial" w:cs="Arial"/>
          <w:b/>
          <w:bCs/>
        </w:rPr>
      </w:pPr>
      <w:r>
        <w:rPr>
          <w:rFonts w:ascii="Arial" w:hAnsi="Arial" w:cs="Arial"/>
          <w:b/>
          <w:bCs/>
        </w:rPr>
        <w:t>Allocation or Lease of</w:t>
      </w:r>
      <w:r w:rsidR="00917781" w:rsidRPr="00917EAE">
        <w:rPr>
          <w:rFonts w:ascii="Arial" w:hAnsi="Arial" w:cs="Arial"/>
          <w:b/>
          <w:bCs/>
        </w:rPr>
        <w:t xml:space="preserve"> Sites</w:t>
      </w:r>
    </w:p>
    <w:p w:rsidR="00917EAE" w:rsidRPr="00917EAE" w:rsidRDefault="00917EAE" w:rsidP="00917EAE">
      <w:pPr>
        <w:pStyle w:val="NormalWeb"/>
        <w:spacing w:before="0" w:beforeAutospacing="0" w:after="0" w:afterAutospacing="0"/>
        <w:ind w:left="1080"/>
        <w:jc w:val="both"/>
        <w:rPr>
          <w:rFonts w:ascii="Arial" w:hAnsi="Arial" w:cs="Arial"/>
          <w:b/>
          <w:bCs/>
        </w:rPr>
      </w:pPr>
    </w:p>
    <w:p w:rsidR="00917781" w:rsidRDefault="00917781"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Trading Days and Hours</w:t>
      </w:r>
    </w:p>
    <w:p w:rsidR="00917EAE" w:rsidRPr="00917EAE" w:rsidRDefault="00917EAE" w:rsidP="00917EAE">
      <w:pPr>
        <w:pStyle w:val="NormalWeb"/>
        <w:spacing w:before="0" w:beforeAutospacing="0" w:after="0" w:afterAutospacing="0"/>
        <w:ind w:left="1080"/>
        <w:jc w:val="both"/>
        <w:rPr>
          <w:rFonts w:ascii="Arial" w:hAnsi="Arial" w:cs="Arial"/>
          <w:b/>
          <w:bCs/>
        </w:rPr>
      </w:pPr>
    </w:p>
    <w:p w:rsidR="00917781" w:rsidRDefault="00917781"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H</w:t>
      </w:r>
      <w:r w:rsidR="00646FEC" w:rsidRPr="00917EAE">
        <w:rPr>
          <w:rFonts w:ascii="Arial" w:hAnsi="Arial" w:cs="Arial"/>
          <w:b/>
          <w:bCs/>
        </w:rPr>
        <w:t>ygiene</w:t>
      </w:r>
      <w:r w:rsidRPr="00917EAE">
        <w:rPr>
          <w:rFonts w:ascii="Arial" w:hAnsi="Arial" w:cs="Arial"/>
          <w:b/>
          <w:bCs/>
        </w:rPr>
        <w:t xml:space="preserve"> Req</w:t>
      </w:r>
      <w:r w:rsidR="00646FEC" w:rsidRPr="00917EAE">
        <w:rPr>
          <w:rFonts w:ascii="Arial" w:hAnsi="Arial" w:cs="Arial"/>
          <w:b/>
          <w:bCs/>
        </w:rPr>
        <w:t>uirements</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Prohibited and Restricted Areas</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Prohibited Conduct</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917781">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Restricted Conduct</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646FEC">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Prohibited Goods</w:t>
      </w:r>
    </w:p>
    <w:p w:rsidR="001303D2" w:rsidRDefault="001303D2" w:rsidP="001303D2">
      <w:pPr>
        <w:pStyle w:val="ListParagraph"/>
        <w:rPr>
          <w:rFonts w:ascii="Arial" w:hAnsi="Arial" w:cs="Arial"/>
          <w:b/>
          <w:bCs/>
        </w:rPr>
      </w:pPr>
    </w:p>
    <w:p w:rsidR="001303D2" w:rsidRDefault="001303D2" w:rsidP="00646FEC">
      <w:pPr>
        <w:pStyle w:val="NormalWeb"/>
        <w:numPr>
          <w:ilvl w:val="0"/>
          <w:numId w:val="2"/>
        </w:numPr>
        <w:spacing w:before="0" w:beforeAutospacing="0" w:after="0" w:afterAutospacing="0"/>
        <w:jc w:val="both"/>
        <w:rPr>
          <w:rFonts w:ascii="Arial" w:hAnsi="Arial" w:cs="Arial"/>
          <w:b/>
          <w:bCs/>
        </w:rPr>
      </w:pPr>
      <w:r>
        <w:rPr>
          <w:rFonts w:ascii="Arial" w:hAnsi="Arial" w:cs="Arial"/>
          <w:b/>
          <w:bCs/>
        </w:rPr>
        <w:t xml:space="preserve">Cancellation of </w:t>
      </w:r>
      <w:r w:rsidR="005474FF">
        <w:rPr>
          <w:rFonts w:ascii="Arial" w:hAnsi="Arial" w:cs="Arial"/>
          <w:b/>
          <w:bCs/>
        </w:rPr>
        <w:t>Informal Trading Card Permit</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646FEC">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Removal and Impoundment</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646FEC">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Vicarious Liability</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646FEC">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Offences and Penalties</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646FEC">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Informal Trading Regulations</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646FEC">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lastRenderedPageBreak/>
        <w:t>Repeal of By-laws</w:t>
      </w:r>
    </w:p>
    <w:p w:rsidR="00917EAE" w:rsidRPr="00917EAE" w:rsidRDefault="00917EAE" w:rsidP="00917EAE">
      <w:pPr>
        <w:pStyle w:val="NormalWeb"/>
        <w:spacing w:before="0" w:beforeAutospacing="0" w:after="0" w:afterAutospacing="0"/>
        <w:ind w:left="1080"/>
        <w:jc w:val="both"/>
        <w:rPr>
          <w:rFonts w:ascii="Arial" w:hAnsi="Arial" w:cs="Arial"/>
          <w:b/>
          <w:bCs/>
        </w:rPr>
      </w:pPr>
    </w:p>
    <w:p w:rsidR="00646FEC" w:rsidRDefault="00646FEC" w:rsidP="00646FEC">
      <w:pPr>
        <w:pStyle w:val="NormalWeb"/>
        <w:numPr>
          <w:ilvl w:val="0"/>
          <w:numId w:val="2"/>
        </w:numPr>
        <w:spacing w:before="0" w:beforeAutospacing="0" w:after="0" w:afterAutospacing="0"/>
        <w:jc w:val="both"/>
        <w:rPr>
          <w:rFonts w:ascii="Arial" w:hAnsi="Arial" w:cs="Arial"/>
          <w:b/>
          <w:bCs/>
        </w:rPr>
      </w:pPr>
      <w:r w:rsidRPr="00917EAE">
        <w:rPr>
          <w:rFonts w:ascii="Arial" w:hAnsi="Arial" w:cs="Arial"/>
          <w:b/>
          <w:bCs/>
        </w:rPr>
        <w:t>Short Title and Commencement</w:t>
      </w:r>
    </w:p>
    <w:p w:rsidR="00917EAE" w:rsidRDefault="00917EAE" w:rsidP="00917EAE">
      <w:pPr>
        <w:pStyle w:val="ListParagraph"/>
        <w:rPr>
          <w:rFonts w:ascii="Arial" w:hAnsi="Arial" w:cs="Arial"/>
          <w:b/>
          <w:bCs/>
        </w:rPr>
      </w:pPr>
    </w:p>
    <w:p w:rsidR="00E33C19" w:rsidRDefault="00E33C19" w:rsidP="00917EAE">
      <w:pPr>
        <w:pStyle w:val="NormalWeb"/>
        <w:spacing w:before="0" w:beforeAutospacing="0" w:after="0" w:afterAutospacing="0"/>
        <w:jc w:val="both"/>
        <w:rPr>
          <w:rFonts w:ascii="Arial" w:hAnsi="Arial" w:cs="Arial"/>
          <w:b/>
          <w:bCs/>
        </w:rPr>
      </w:pPr>
    </w:p>
    <w:p w:rsidR="00E33C19" w:rsidRDefault="00E33C19" w:rsidP="00E33C19">
      <w:pPr>
        <w:pStyle w:val="NormalWeb"/>
        <w:numPr>
          <w:ilvl w:val="0"/>
          <w:numId w:val="3"/>
        </w:numPr>
        <w:spacing w:before="0" w:beforeAutospacing="0" w:after="0" w:afterAutospacing="0"/>
        <w:jc w:val="both"/>
        <w:rPr>
          <w:rFonts w:ascii="Arial" w:hAnsi="Arial" w:cs="Arial"/>
          <w:b/>
          <w:bCs/>
        </w:rPr>
      </w:pPr>
      <w:r>
        <w:rPr>
          <w:rFonts w:ascii="Arial" w:hAnsi="Arial" w:cs="Arial"/>
          <w:b/>
          <w:bCs/>
        </w:rPr>
        <w:t xml:space="preserve"> </w:t>
      </w:r>
      <w:r w:rsidRPr="00917EAE">
        <w:rPr>
          <w:rFonts w:ascii="Arial" w:hAnsi="Arial" w:cs="Arial"/>
          <w:b/>
          <w:bCs/>
        </w:rPr>
        <w:t>Definitions</w:t>
      </w:r>
      <w:r w:rsidR="00907355">
        <w:rPr>
          <w:rFonts w:ascii="Arial" w:hAnsi="Arial" w:cs="Arial"/>
          <w:b/>
          <w:bCs/>
        </w:rPr>
        <w:t xml:space="preserve"> and Interpretation</w:t>
      </w:r>
    </w:p>
    <w:p w:rsidR="00E33C19" w:rsidRDefault="00E33C19" w:rsidP="00E33C19">
      <w:pPr>
        <w:pStyle w:val="NormalWeb"/>
        <w:spacing w:before="0" w:beforeAutospacing="0" w:after="0" w:afterAutospacing="0"/>
        <w:jc w:val="both"/>
        <w:rPr>
          <w:rFonts w:ascii="Arial" w:hAnsi="Arial" w:cs="Arial"/>
          <w:b/>
          <w:bCs/>
        </w:rPr>
      </w:pPr>
    </w:p>
    <w:p w:rsidR="00E33C19" w:rsidRDefault="00907355" w:rsidP="00E33C19">
      <w:pPr>
        <w:pStyle w:val="NormalWeb"/>
        <w:spacing w:before="0" w:beforeAutospacing="0" w:after="0" w:afterAutospacing="0"/>
        <w:ind w:firstLine="720"/>
        <w:jc w:val="both"/>
        <w:rPr>
          <w:rFonts w:ascii="Arial" w:hAnsi="Arial" w:cs="Arial"/>
        </w:rPr>
      </w:pPr>
      <w:r>
        <w:rPr>
          <w:rFonts w:ascii="Arial" w:hAnsi="Arial" w:cs="Arial"/>
        </w:rPr>
        <w:t>1.1</w:t>
      </w:r>
      <w:r>
        <w:rPr>
          <w:rFonts w:ascii="Arial" w:hAnsi="Arial" w:cs="Arial"/>
        </w:rPr>
        <w:tab/>
      </w:r>
      <w:r w:rsidR="000222BE">
        <w:rPr>
          <w:rFonts w:ascii="Arial" w:hAnsi="Arial" w:cs="Arial"/>
        </w:rPr>
        <w:t>In thi</w:t>
      </w:r>
      <w:r w:rsidR="00E33C19" w:rsidRPr="00590E36">
        <w:rPr>
          <w:rFonts w:ascii="Arial" w:hAnsi="Arial" w:cs="Arial"/>
        </w:rPr>
        <w:t xml:space="preserve">s </w:t>
      </w:r>
      <w:r w:rsidR="000222BE">
        <w:rPr>
          <w:rFonts w:ascii="Arial" w:hAnsi="Arial" w:cs="Arial"/>
        </w:rPr>
        <w:t>By</w:t>
      </w:r>
      <w:r w:rsidR="00E33C19" w:rsidRPr="00590E36">
        <w:rPr>
          <w:rFonts w:ascii="Arial" w:hAnsi="Arial" w:cs="Arial"/>
        </w:rPr>
        <w:t>-law;</w:t>
      </w:r>
    </w:p>
    <w:p w:rsidR="00E33C19" w:rsidRPr="00590E36" w:rsidRDefault="00E33C19" w:rsidP="00E33C19">
      <w:pPr>
        <w:pStyle w:val="NormalWeb"/>
        <w:spacing w:before="0" w:beforeAutospacing="0" w:after="0" w:afterAutospacing="0"/>
        <w:ind w:firstLine="720"/>
        <w:jc w:val="both"/>
        <w:rPr>
          <w:rFonts w:ascii="Arial" w:hAnsi="Arial" w:cs="Arial"/>
        </w:rPr>
      </w:pPr>
    </w:p>
    <w:p w:rsidR="003E747D" w:rsidRDefault="00E33C19" w:rsidP="004D449D">
      <w:pPr>
        <w:pStyle w:val="NormalWeb"/>
        <w:numPr>
          <w:ilvl w:val="0"/>
          <w:numId w:val="37"/>
        </w:numPr>
        <w:spacing w:before="0" w:beforeAutospacing="0" w:after="0" w:afterAutospacing="0"/>
        <w:jc w:val="both"/>
        <w:rPr>
          <w:rFonts w:ascii="Arial" w:hAnsi="Arial" w:cs="Arial"/>
        </w:rPr>
      </w:pPr>
      <w:r w:rsidRPr="00590E36">
        <w:rPr>
          <w:rFonts w:ascii="Arial" w:hAnsi="Arial" w:cs="Arial"/>
        </w:rPr>
        <w:t>the singular includes the plural and vice versa</w:t>
      </w:r>
      <w:r w:rsidR="003E747D">
        <w:rPr>
          <w:rFonts w:ascii="Arial" w:hAnsi="Arial" w:cs="Arial"/>
        </w:rPr>
        <w:t>;</w:t>
      </w:r>
    </w:p>
    <w:p w:rsidR="003E747D" w:rsidRDefault="003E747D" w:rsidP="003E747D">
      <w:pPr>
        <w:pStyle w:val="NormalWeb"/>
        <w:spacing w:before="0" w:beforeAutospacing="0" w:after="0" w:afterAutospacing="0"/>
        <w:ind w:left="720"/>
        <w:jc w:val="both"/>
        <w:rPr>
          <w:rFonts w:ascii="Arial" w:hAnsi="Arial" w:cs="Arial"/>
        </w:rPr>
      </w:pPr>
      <w:r>
        <w:rPr>
          <w:rFonts w:ascii="Arial" w:hAnsi="Arial" w:cs="Arial"/>
        </w:rPr>
        <w:t xml:space="preserve"> </w:t>
      </w:r>
    </w:p>
    <w:p w:rsidR="00E33C19" w:rsidRDefault="003E747D" w:rsidP="004D449D">
      <w:pPr>
        <w:pStyle w:val="NormalWeb"/>
        <w:numPr>
          <w:ilvl w:val="0"/>
          <w:numId w:val="37"/>
        </w:numPr>
        <w:spacing w:before="0" w:beforeAutospacing="0" w:after="0" w:afterAutospacing="0"/>
        <w:jc w:val="both"/>
        <w:rPr>
          <w:rFonts w:ascii="Arial" w:hAnsi="Arial" w:cs="Arial"/>
        </w:rPr>
      </w:pPr>
      <w:r>
        <w:rPr>
          <w:rFonts w:ascii="Arial" w:hAnsi="Arial" w:cs="Arial"/>
        </w:rPr>
        <w:t>words and expressions denoting the male sex includes the female sex and</w:t>
      </w:r>
      <w:r w:rsidRPr="003E747D">
        <w:rPr>
          <w:rFonts w:ascii="Arial" w:hAnsi="Arial" w:cs="Arial"/>
        </w:rPr>
        <w:t xml:space="preserve"> </w:t>
      </w:r>
      <w:r w:rsidRPr="00590E36">
        <w:rPr>
          <w:rFonts w:ascii="Arial" w:hAnsi="Arial" w:cs="Arial"/>
        </w:rPr>
        <w:t>vice versa</w:t>
      </w:r>
      <w:r>
        <w:rPr>
          <w:rFonts w:ascii="Arial" w:hAnsi="Arial" w:cs="Arial"/>
        </w:rPr>
        <w:t xml:space="preserve"> </w:t>
      </w:r>
      <w:r w:rsidR="00E33C19" w:rsidRPr="00590E36">
        <w:rPr>
          <w:rFonts w:ascii="Arial" w:hAnsi="Arial" w:cs="Arial"/>
        </w:rPr>
        <w:t>;</w:t>
      </w:r>
    </w:p>
    <w:p w:rsidR="003E747D" w:rsidRDefault="003E747D" w:rsidP="003E747D">
      <w:pPr>
        <w:pStyle w:val="ListParagraph"/>
        <w:rPr>
          <w:rFonts w:ascii="Arial" w:hAnsi="Arial" w:cs="Arial"/>
        </w:rPr>
      </w:pPr>
    </w:p>
    <w:p w:rsidR="003E747D" w:rsidRDefault="003E747D" w:rsidP="004D449D">
      <w:pPr>
        <w:pStyle w:val="NormalWeb"/>
        <w:numPr>
          <w:ilvl w:val="0"/>
          <w:numId w:val="37"/>
        </w:numPr>
        <w:spacing w:before="0" w:beforeAutospacing="0" w:after="0" w:afterAutospacing="0"/>
        <w:jc w:val="both"/>
        <w:rPr>
          <w:rFonts w:ascii="Arial" w:hAnsi="Arial" w:cs="Arial"/>
        </w:rPr>
      </w:pPr>
      <w:r>
        <w:rPr>
          <w:rFonts w:ascii="Arial" w:hAnsi="Arial" w:cs="Arial"/>
        </w:rPr>
        <w:t xml:space="preserve">reference to natural person shall include juristic person and </w:t>
      </w:r>
      <w:r w:rsidRPr="00590E36">
        <w:rPr>
          <w:rFonts w:ascii="Arial" w:hAnsi="Arial" w:cs="Arial"/>
        </w:rPr>
        <w:t>vice versa</w:t>
      </w:r>
      <w:r>
        <w:rPr>
          <w:rFonts w:ascii="Arial" w:hAnsi="Arial" w:cs="Arial"/>
        </w:rPr>
        <w:t xml:space="preserve">; </w:t>
      </w:r>
    </w:p>
    <w:p w:rsidR="004D449D" w:rsidRPr="00590E36" w:rsidRDefault="004D449D" w:rsidP="004D449D">
      <w:pPr>
        <w:pStyle w:val="NormalWeb"/>
        <w:spacing w:before="0" w:beforeAutospacing="0" w:after="0" w:afterAutospacing="0"/>
        <w:ind w:left="1440"/>
        <w:jc w:val="both"/>
        <w:rPr>
          <w:rFonts w:ascii="Arial" w:hAnsi="Arial" w:cs="Arial"/>
        </w:rPr>
      </w:pPr>
    </w:p>
    <w:p w:rsidR="004D449D" w:rsidRDefault="00E33C19" w:rsidP="004D449D">
      <w:pPr>
        <w:pStyle w:val="NormalWeb"/>
        <w:numPr>
          <w:ilvl w:val="0"/>
          <w:numId w:val="37"/>
        </w:numPr>
        <w:spacing w:before="0" w:beforeAutospacing="0" w:after="0" w:afterAutospacing="0"/>
        <w:jc w:val="both"/>
        <w:rPr>
          <w:rFonts w:ascii="Arial" w:hAnsi="Arial" w:cs="Arial"/>
        </w:rPr>
      </w:pPr>
      <w:r w:rsidRPr="00590E36">
        <w:rPr>
          <w:rFonts w:ascii="Arial" w:hAnsi="Arial" w:cs="Arial"/>
        </w:rPr>
        <w:t>a reference to any legislation shall be a reference to that legislation and the regulations promulgated thereunder;</w:t>
      </w:r>
    </w:p>
    <w:p w:rsidR="004D449D" w:rsidRDefault="004D449D" w:rsidP="004D449D">
      <w:pPr>
        <w:pStyle w:val="ListParagraph"/>
        <w:rPr>
          <w:rFonts w:ascii="Arial" w:hAnsi="Arial" w:cs="Arial"/>
        </w:rPr>
      </w:pPr>
    </w:p>
    <w:p w:rsidR="000222BE" w:rsidRDefault="00E33C19" w:rsidP="000222BE">
      <w:pPr>
        <w:pStyle w:val="NormalWeb"/>
        <w:spacing w:before="0" w:beforeAutospacing="0" w:after="0" w:afterAutospacing="0"/>
        <w:ind w:left="1440" w:hanging="720"/>
        <w:jc w:val="both"/>
        <w:rPr>
          <w:rFonts w:ascii="Arial" w:hAnsi="Arial" w:cs="Arial"/>
        </w:rPr>
      </w:pPr>
      <w:r w:rsidRPr="00590E36">
        <w:rPr>
          <w:rFonts w:ascii="Arial" w:hAnsi="Arial" w:cs="Arial"/>
        </w:rPr>
        <w:t>(</w:t>
      </w:r>
      <w:r w:rsidR="003E747D">
        <w:rPr>
          <w:rFonts w:ascii="Arial" w:hAnsi="Arial" w:cs="Arial"/>
        </w:rPr>
        <w:t>e</w:t>
      </w:r>
      <w:r w:rsidRPr="00590E36">
        <w:rPr>
          <w:rFonts w:ascii="Arial" w:hAnsi="Arial" w:cs="Arial"/>
        </w:rPr>
        <w:t>)</w:t>
      </w:r>
      <w:r w:rsidRPr="00590E36">
        <w:rPr>
          <w:rFonts w:ascii="Arial" w:hAnsi="Arial" w:cs="Arial"/>
        </w:rPr>
        <w:tab/>
      </w:r>
      <w:proofErr w:type="gramStart"/>
      <w:r w:rsidRPr="00590E36">
        <w:rPr>
          <w:rFonts w:ascii="Arial" w:hAnsi="Arial" w:cs="Arial"/>
        </w:rPr>
        <w:t>any</w:t>
      </w:r>
      <w:proofErr w:type="gramEnd"/>
      <w:r w:rsidRPr="00590E36">
        <w:rPr>
          <w:rFonts w:ascii="Arial" w:hAnsi="Arial" w:cs="Arial"/>
        </w:rPr>
        <w:t xml:space="preserve"> words or expressions to which a meaning has been assigned in the Businesses Act, 1991 (Act No. 71 of 1991), have a corresponding meaning;</w:t>
      </w:r>
      <w:r w:rsidR="000222BE">
        <w:rPr>
          <w:rFonts w:ascii="Arial" w:hAnsi="Arial" w:cs="Arial"/>
        </w:rPr>
        <w:t xml:space="preserve"> </w:t>
      </w:r>
      <w:r w:rsidRPr="00590E36">
        <w:rPr>
          <w:rFonts w:ascii="Arial" w:hAnsi="Arial" w:cs="Arial"/>
        </w:rPr>
        <w:t>and</w:t>
      </w:r>
    </w:p>
    <w:p w:rsidR="000222BE" w:rsidRDefault="000222BE" w:rsidP="000222BE">
      <w:pPr>
        <w:pStyle w:val="NormalWeb"/>
        <w:spacing w:before="0" w:beforeAutospacing="0" w:after="0" w:afterAutospacing="0"/>
        <w:ind w:left="1440" w:hanging="720"/>
        <w:jc w:val="both"/>
        <w:rPr>
          <w:rFonts w:ascii="Arial" w:hAnsi="Arial" w:cs="Arial"/>
        </w:rPr>
      </w:pPr>
    </w:p>
    <w:p w:rsidR="00E33C19" w:rsidRDefault="00E33C19" w:rsidP="000222BE">
      <w:pPr>
        <w:pStyle w:val="NormalWeb"/>
        <w:spacing w:before="0" w:beforeAutospacing="0" w:after="0" w:afterAutospacing="0"/>
        <w:ind w:left="1440" w:hanging="720"/>
        <w:jc w:val="both"/>
        <w:rPr>
          <w:rFonts w:ascii="Arial" w:hAnsi="Arial" w:cs="Arial"/>
        </w:rPr>
      </w:pPr>
      <w:r w:rsidRPr="00590E36">
        <w:rPr>
          <w:rFonts w:ascii="Arial" w:hAnsi="Arial" w:cs="Arial"/>
        </w:rPr>
        <w:t xml:space="preserve"> </w:t>
      </w:r>
      <w:proofErr w:type="gramStart"/>
      <w:r w:rsidRPr="00590E36">
        <w:rPr>
          <w:rFonts w:ascii="Arial" w:hAnsi="Arial" w:cs="Arial"/>
        </w:rPr>
        <w:t>unless</w:t>
      </w:r>
      <w:proofErr w:type="gramEnd"/>
      <w:r w:rsidRPr="00590E36">
        <w:rPr>
          <w:rFonts w:ascii="Arial" w:hAnsi="Arial" w:cs="Arial"/>
        </w:rPr>
        <w:t xml:space="preserve"> the context otherwise indicates:-</w:t>
      </w:r>
    </w:p>
    <w:p w:rsidR="00E33C19" w:rsidRDefault="00E33C19" w:rsidP="00E33C19">
      <w:pPr>
        <w:pStyle w:val="NormalWeb"/>
        <w:spacing w:before="0" w:beforeAutospacing="0" w:after="0" w:afterAutospacing="0"/>
        <w:ind w:left="720"/>
        <w:jc w:val="both"/>
        <w:rPr>
          <w:rFonts w:ascii="Arial" w:hAnsi="Arial" w:cs="Arial"/>
        </w:rPr>
      </w:pPr>
    </w:p>
    <w:p w:rsidR="00381373" w:rsidRDefault="00381373" w:rsidP="00E33C19">
      <w:pPr>
        <w:pStyle w:val="NormalWeb"/>
        <w:spacing w:before="0" w:beforeAutospacing="0" w:after="0" w:afterAutospacing="0"/>
        <w:ind w:left="720"/>
        <w:jc w:val="both"/>
        <w:rPr>
          <w:rFonts w:ascii="Arial" w:hAnsi="Arial" w:cs="Arial"/>
        </w:rPr>
      </w:pPr>
      <w:r w:rsidRPr="00590E36">
        <w:rPr>
          <w:rFonts w:ascii="Arial" w:hAnsi="Arial" w:cs="Arial"/>
          <w:b/>
          <w:bCs/>
        </w:rPr>
        <w:t>"Act"</w:t>
      </w:r>
      <w:r w:rsidRPr="00590E36">
        <w:rPr>
          <w:rFonts w:ascii="Arial" w:hAnsi="Arial" w:cs="Arial"/>
          <w:bCs/>
        </w:rPr>
        <w:t xml:space="preserve"> </w:t>
      </w:r>
      <w:r w:rsidRPr="00590E36">
        <w:rPr>
          <w:rFonts w:ascii="Arial" w:hAnsi="Arial" w:cs="Arial"/>
        </w:rPr>
        <w:t>means the Businesses Act, 1991 (Act No. 71 of 1991) and includes the regulations promulgated thereunder</w:t>
      </w:r>
    </w:p>
    <w:p w:rsidR="00381373" w:rsidRPr="00590E36" w:rsidRDefault="00381373"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approval</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 xml:space="preserve">means approval by Council and </w:t>
      </w:r>
      <w:r w:rsidRPr="00590E36">
        <w:rPr>
          <w:rFonts w:ascii="Arial" w:hAnsi="Arial" w:cs="Arial"/>
          <w:bCs/>
        </w:rPr>
        <w:t xml:space="preserve">"approved" </w:t>
      </w:r>
      <w:r w:rsidRPr="00590E36">
        <w:rPr>
          <w:rFonts w:ascii="Arial" w:hAnsi="Arial" w:cs="Arial"/>
        </w:rPr>
        <w:t>has a corresponding meaning;</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authorised</w:t>
      </w:r>
      <w:proofErr w:type="gramEnd"/>
      <w:r w:rsidRPr="00590E36">
        <w:rPr>
          <w:rFonts w:ascii="Arial" w:hAnsi="Arial" w:cs="Arial"/>
          <w:b/>
          <w:bCs/>
        </w:rPr>
        <w:t xml:space="preserve"> offic</w:t>
      </w:r>
      <w:r w:rsidR="00274924">
        <w:rPr>
          <w:rFonts w:ascii="Arial" w:hAnsi="Arial" w:cs="Arial"/>
          <w:b/>
          <w:bCs/>
        </w:rPr>
        <w:t>er</w:t>
      </w:r>
      <w:r w:rsidR="00DE066D">
        <w:rPr>
          <w:rFonts w:ascii="Arial" w:hAnsi="Arial" w:cs="Arial"/>
          <w:b/>
          <w:bCs/>
        </w:rPr>
        <w:t>/official</w:t>
      </w:r>
      <w:r w:rsidRPr="00590E36">
        <w:rPr>
          <w:rFonts w:ascii="Arial" w:hAnsi="Arial" w:cs="Arial"/>
          <w:b/>
          <w:bCs/>
        </w:rPr>
        <w:t>"</w:t>
      </w:r>
      <w:r w:rsidRPr="00590E36">
        <w:rPr>
          <w:rFonts w:ascii="Arial" w:hAnsi="Arial" w:cs="Arial"/>
          <w:bCs/>
        </w:rPr>
        <w:t xml:space="preserve"> </w:t>
      </w:r>
      <w:r w:rsidRPr="00590E36">
        <w:rPr>
          <w:rFonts w:ascii="Arial" w:hAnsi="Arial" w:cs="Arial"/>
        </w:rPr>
        <w:t>means-</w:t>
      </w:r>
    </w:p>
    <w:p w:rsidR="004D449D" w:rsidRPr="00590E36" w:rsidRDefault="004D449D" w:rsidP="00E33C19">
      <w:pPr>
        <w:pStyle w:val="NormalWeb"/>
        <w:spacing w:before="0" w:beforeAutospacing="0" w:after="0" w:afterAutospacing="0"/>
        <w:ind w:left="720"/>
        <w:jc w:val="both"/>
        <w:rPr>
          <w:rFonts w:ascii="Arial" w:hAnsi="Arial" w:cs="Arial"/>
        </w:rPr>
      </w:pPr>
    </w:p>
    <w:p w:rsidR="00E33C19" w:rsidRDefault="00E33C19" w:rsidP="00E33C19">
      <w:pPr>
        <w:pStyle w:val="NormalWeb"/>
        <w:numPr>
          <w:ilvl w:val="0"/>
          <w:numId w:val="1"/>
        </w:numPr>
        <w:spacing w:before="0" w:beforeAutospacing="0" w:after="0" w:afterAutospacing="0"/>
        <w:jc w:val="both"/>
        <w:rPr>
          <w:rFonts w:ascii="Arial" w:hAnsi="Arial" w:cs="Arial"/>
        </w:rPr>
      </w:pPr>
      <w:r w:rsidRPr="00C4080C">
        <w:rPr>
          <w:rFonts w:ascii="Arial" w:hAnsi="Arial" w:cs="Arial"/>
        </w:rPr>
        <w:t xml:space="preserve">an </w:t>
      </w:r>
      <w:r w:rsidR="00274924">
        <w:rPr>
          <w:rFonts w:ascii="Arial" w:hAnsi="Arial" w:cs="Arial"/>
        </w:rPr>
        <w:t>employee</w:t>
      </w:r>
      <w:r w:rsidRPr="00C4080C">
        <w:rPr>
          <w:rFonts w:ascii="Arial" w:hAnsi="Arial" w:cs="Arial"/>
        </w:rPr>
        <w:t xml:space="preserve"> who has been authorised by the </w:t>
      </w:r>
      <w:r w:rsidR="00C4080C" w:rsidRPr="00C4080C">
        <w:rPr>
          <w:rFonts w:ascii="Arial" w:hAnsi="Arial" w:cs="Arial"/>
        </w:rPr>
        <w:t>Municipality</w:t>
      </w:r>
      <w:r w:rsidRPr="00C4080C">
        <w:rPr>
          <w:rFonts w:ascii="Arial" w:hAnsi="Arial" w:cs="Arial"/>
        </w:rPr>
        <w:t xml:space="preserve"> to administer, implement and enforce the provisions of th</w:t>
      </w:r>
      <w:r w:rsidR="00C4080C">
        <w:rPr>
          <w:rFonts w:ascii="Arial" w:hAnsi="Arial" w:cs="Arial"/>
        </w:rPr>
        <w:t>is by-law</w:t>
      </w:r>
      <w:r w:rsidRPr="00C4080C">
        <w:rPr>
          <w:rFonts w:ascii="Arial" w:hAnsi="Arial" w:cs="Arial"/>
        </w:rPr>
        <w:t>;</w:t>
      </w:r>
    </w:p>
    <w:p w:rsidR="004D449D" w:rsidRPr="00C4080C" w:rsidRDefault="004D449D" w:rsidP="004D449D">
      <w:pPr>
        <w:pStyle w:val="NormalWeb"/>
        <w:spacing w:before="0" w:beforeAutospacing="0" w:after="0" w:afterAutospacing="0"/>
        <w:ind w:left="1800"/>
        <w:jc w:val="both"/>
        <w:rPr>
          <w:rFonts w:ascii="Arial" w:hAnsi="Arial" w:cs="Arial"/>
        </w:rPr>
      </w:pPr>
    </w:p>
    <w:p w:rsidR="00E33C19" w:rsidRDefault="00E33C19" w:rsidP="00E33C19">
      <w:pPr>
        <w:pStyle w:val="NormalWeb"/>
        <w:numPr>
          <w:ilvl w:val="0"/>
          <w:numId w:val="1"/>
        </w:numPr>
        <w:spacing w:before="0" w:beforeAutospacing="0" w:after="0" w:afterAutospacing="0"/>
        <w:jc w:val="both"/>
        <w:rPr>
          <w:rFonts w:ascii="Arial" w:hAnsi="Arial" w:cs="Arial"/>
        </w:rPr>
      </w:pPr>
      <w:r w:rsidRPr="00907355">
        <w:rPr>
          <w:rFonts w:ascii="Arial" w:hAnsi="Arial" w:cs="Arial"/>
        </w:rPr>
        <w:t>a traffic officer appointed in terms of Section 3A of the National Road Traffic Act, 1996;</w:t>
      </w:r>
    </w:p>
    <w:p w:rsidR="004D449D" w:rsidRPr="00907355" w:rsidRDefault="004D449D" w:rsidP="004D449D">
      <w:pPr>
        <w:pStyle w:val="NormalWeb"/>
        <w:spacing w:before="0" w:beforeAutospacing="0" w:after="0" w:afterAutospacing="0"/>
        <w:ind w:left="1800"/>
        <w:jc w:val="both"/>
        <w:rPr>
          <w:rFonts w:ascii="Arial" w:hAnsi="Arial" w:cs="Arial"/>
        </w:rPr>
      </w:pPr>
    </w:p>
    <w:p w:rsidR="00E33C19" w:rsidRDefault="00E33C19" w:rsidP="00E33C19">
      <w:pPr>
        <w:pStyle w:val="NormalWeb"/>
        <w:numPr>
          <w:ilvl w:val="0"/>
          <w:numId w:val="1"/>
        </w:numPr>
        <w:spacing w:before="0" w:beforeAutospacing="0" w:after="0" w:afterAutospacing="0"/>
        <w:jc w:val="both"/>
        <w:rPr>
          <w:rFonts w:ascii="Arial" w:hAnsi="Arial" w:cs="Arial"/>
        </w:rPr>
      </w:pPr>
      <w:r w:rsidRPr="00590E36">
        <w:rPr>
          <w:rFonts w:ascii="Arial" w:hAnsi="Arial" w:cs="Arial"/>
        </w:rPr>
        <w:t>a member of the police service, as defined in terms of Section 1 of the South African Police Service Act, 1995 ( Act No. 68 of 1995); or</w:t>
      </w:r>
    </w:p>
    <w:p w:rsidR="004D449D" w:rsidRPr="00590E36" w:rsidRDefault="004D449D" w:rsidP="004D449D">
      <w:pPr>
        <w:pStyle w:val="NormalWeb"/>
        <w:spacing w:before="0" w:beforeAutospacing="0" w:after="0" w:afterAutospacing="0"/>
        <w:ind w:left="1800"/>
        <w:jc w:val="both"/>
        <w:rPr>
          <w:rFonts w:ascii="Arial" w:hAnsi="Arial" w:cs="Arial"/>
        </w:rPr>
      </w:pPr>
    </w:p>
    <w:p w:rsidR="00E33C19" w:rsidRPr="00590E36" w:rsidRDefault="00E33C19" w:rsidP="00E33C19">
      <w:pPr>
        <w:pStyle w:val="NormalWeb"/>
        <w:numPr>
          <w:ilvl w:val="0"/>
          <w:numId w:val="1"/>
        </w:numPr>
        <w:spacing w:before="0" w:beforeAutospacing="0" w:after="0" w:afterAutospacing="0"/>
        <w:jc w:val="both"/>
        <w:rPr>
          <w:rFonts w:ascii="Arial" w:hAnsi="Arial" w:cs="Arial"/>
        </w:rPr>
      </w:pPr>
      <w:proofErr w:type="gramStart"/>
      <w:r w:rsidRPr="00590E36">
        <w:rPr>
          <w:rFonts w:ascii="Arial" w:hAnsi="Arial" w:cs="Arial"/>
        </w:rPr>
        <w:t>a</w:t>
      </w:r>
      <w:proofErr w:type="gramEnd"/>
      <w:r w:rsidRPr="00590E36">
        <w:rPr>
          <w:rFonts w:ascii="Arial" w:hAnsi="Arial" w:cs="Arial"/>
        </w:rPr>
        <w:t xml:space="preserve"> peace officer contemplated in Section 334 of the Criminal Procedure Act, 1977 (Act No. 51 of 1977). </w:t>
      </w:r>
    </w:p>
    <w:p w:rsidR="00E33C19" w:rsidRDefault="00E33C19" w:rsidP="00E33C19">
      <w:pPr>
        <w:pStyle w:val="NormalWeb"/>
        <w:spacing w:before="0" w:beforeAutospacing="0" w:after="0" w:afterAutospacing="0"/>
        <w:ind w:left="720"/>
        <w:jc w:val="both"/>
        <w:rPr>
          <w:rFonts w:ascii="Arial" w:hAnsi="Arial" w:cs="Arial"/>
          <w:b/>
          <w:bCs/>
        </w:rPr>
      </w:pPr>
    </w:p>
    <w:p w:rsidR="00C4080C" w:rsidRDefault="00C4080C" w:rsidP="00C4080C">
      <w:pPr>
        <w:pStyle w:val="NormalWeb"/>
        <w:spacing w:before="0" w:beforeAutospacing="0" w:after="0" w:afterAutospacing="0"/>
        <w:ind w:left="720"/>
        <w:jc w:val="both"/>
        <w:rPr>
          <w:rFonts w:ascii="Arial" w:hAnsi="Arial" w:cs="Arial"/>
        </w:rPr>
      </w:pPr>
      <w:r w:rsidRPr="00590E36">
        <w:rPr>
          <w:rFonts w:ascii="Arial" w:hAnsi="Arial" w:cs="Arial"/>
          <w:b/>
          <w:bCs/>
        </w:rPr>
        <w:t>"</w:t>
      </w:r>
      <w:r>
        <w:rPr>
          <w:rFonts w:ascii="Arial" w:hAnsi="Arial" w:cs="Arial"/>
          <w:b/>
          <w:bCs/>
        </w:rPr>
        <w:t>C</w:t>
      </w:r>
      <w:r w:rsidRPr="00590E36">
        <w:rPr>
          <w:rFonts w:ascii="Arial" w:hAnsi="Arial" w:cs="Arial"/>
          <w:b/>
          <w:bCs/>
        </w:rPr>
        <w:t>ouncil"</w:t>
      </w:r>
      <w:r w:rsidRPr="00590E36">
        <w:rPr>
          <w:rFonts w:ascii="Arial" w:hAnsi="Arial" w:cs="Arial"/>
          <w:bCs/>
        </w:rPr>
        <w:t xml:space="preserve"> </w:t>
      </w:r>
      <w:r w:rsidRPr="00590E36">
        <w:rPr>
          <w:rFonts w:ascii="Arial" w:hAnsi="Arial" w:cs="Arial"/>
        </w:rPr>
        <w:t xml:space="preserve">means the Council of </w:t>
      </w:r>
      <w:r>
        <w:rPr>
          <w:rFonts w:ascii="Arial" w:hAnsi="Arial" w:cs="Arial"/>
        </w:rPr>
        <w:t xml:space="preserve">Mangaung Metropolitan </w:t>
      </w:r>
      <w:r w:rsidRPr="00590E36">
        <w:rPr>
          <w:rFonts w:ascii="Arial" w:hAnsi="Arial" w:cs="Arial"/>
        </w:rPr>
        <w:t>Municipality and includes any duly authorised political structure, political office bearer, councillor and official thereof;</w:t>
      </w:r>
    </w:p>
    <w:p w:rsidR="00E33C19" w:rsidRDefault="00E33C19" w:rsidP="00E33C19">
      <w:pPr>
        <w:pStyle w:val="NormalWeb"/>
        <w:spacing w:before="0" w:beforeAutospacing="0" w:after="0" w:afterAutospacing="0"/>
        <w:ind w:left="720"/>
        <w:jc w:val="both"/>
        <w:rPr>
          <w:rFonts w:ascii="Arial" w:hAnsi="Arial" w:cs="Arial"/>
        </w:rPr>
      </w:pPr>
    </w:p>
    <w:p w:rsidR="00C4080C" w:rsidRDefault="00C4080C" w:rsidP="00E33C19">
      <w:pPr>
        <w:pStyle w:val="NormalWeb"/>
        <w:spacing w:before="0" w:beforeAutospacing="0" w:after="0" w:afterAutospacing="0"/>
        <w:ind w:left="720"/>
        <w:jc w:val="both"/>
        <w:rPr>
          <w:rFonts w:ascii="Arial" w:hAnsi="Arial" w:cs="Arial"/>
        </w:rPr>
      </w:pPr>
      <w:r w:rsidRPr="00C4080C">
        <w:rPr>
          <w:rFonts w:ascii="Arial" w:hAnsi="Arial" w:cs="Arial"/>
          <w:b/>
        </w:rPr>
        <w:t>“</w:t>
      </w:r>
      <w:proofErr w:type="gramStart"/>
      <w:r w:rsidRPr="00C4080C">
        <w:rPr>
          <w:rFonts w:ascii="Arial" w:hAnsi="Arial" w:cs="Arial"/>
          <w:b/>
        </w:rPr>
        <w:t>designated</w:t>
      </w:r>
      <w:proofErr w:type="gramEnd"/>
      <w:r w:rsidRPr="00C4080C">
        <w:rPr>
          <w:rFonts w:ascii="Arial" w:hAnsi="Arial" w:cs="Arial"/>
          <w:b/>
        </w:rPr>
        <w:t xml:space="preserve"> area</w:t>
      </w:r>
      <w:r>
        <w:rPr>
          <w:rFonts w:ascii="Arial" w:hAnsi="Arial" w:cs="Arial"/>
          <w:b/>
        </w:rPr>
        <w:t>”</w:t>
      </w:r>
      <w:r>
        <w:rPr>
          <w:rFonts w:ascii="Arial" w:hAnsi="Arial" w:cs="Arial"/>
        </w:rPr>
        <w:t xml:space="preserve"> means an area prescribed  by the Municipality as the area at which informal trading can be conducted;</w:t>
      </w:r>
    </w:p>
    <w:p w:rsidR="00C4080C" w:rsidRPr="00590E36" w:rsidRDefault="00C4080C" w:rsidP="00E33C19">
      <w:pPr>
        <w:pStyle w:val="NormalWeb"/>
        <w:spacing w:before="0" w:beforeAutospacing="0" w:after="0" w:afterAutospacing="0"/>
        <w:ind w:left="720"/>
        <w:jc w:val="both"/>
        <w:rPr>
          <w:rFonts w:ascii="Arial" w:hAnsi="Arial" w:cs="Arial"/>
        </w:rPr>
      </w:pPr>
    </w:p>
    <w:p w:rsidR="003E747D"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foodstuff</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 xml:space="preserve">means any article or substance, except a drug as defined in the Drugs and Drug Trafficking Act, 1992(Act No 140 of 1992), ordinarily eaten or </w:t>
      </w:r>
    </w:p>
    <w:p w:rsidR="003E747D" w:rsidRDefault="003E747D" w:rsidP="00E33C19">
      <w:pPr>
        <w:pStyle w:val="NormalWeb"/>
        <w:spacing w:before="0" w:beforeAutospacing="0" w:after="0" w:afterAutospacing="0"/>
        <w:ind w:left="720"/>
        <w:jc w:val="both"/>
        <w:rPr>
          <w:rFonts w:ascii="Arial" w:hAnsi="Arial" w:cs="Arial"/>
        </w:rPr>
      </w:pPr>
    </w:p>
    <w:p w:rsidR="003368F5"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rPr>
        <w:t>drunk by persons or purporting to be suitable or manufactured or sold for human consumption and includes any part or ingredient of any such article or substance or any substance used or intended or destined to be used as a part or ingredient of any such article or substance</w:t>
      </w:r>
      <w:r w:rsidR="00CD00A1">
        <w:rPr>
          <w:rFonts w:ascii="Arial" w:hAnsi="Arial" w:cs="Arial"/>
        </w:rPr>
        <w:t xml:space="preserve"> or any substance used or intended or destined to be used as part or ingredient of any such article or </w:t>
      </w:r>
    </w:p>
    <w:p w:rsidR="00E33C19" w:rsidRDefault="00CD00A1" w:rsidP="00E33C19">
      <w:pPr>
        <w:pStyle w:val="NormalWeb"/>
        <w:spacing w:before="0" w:beforeAutospacing="0" w:after="0" w:afterAutospacing="0"/>
        <w:ind w:left="720"/>
        <w:jc w:val="both"/>
        <w:rPr>
          <w:rFonts w:ascii="Arial" w:hAnsi="Arial" w:cs="Arial"/>
        </w:rPr>
      </w:pPr>
      <w:proofErr w:type="gramStart"/>
      <w:r>
        <w:rPr>
          <w:rFonts w:ascii="Arial" w:hAnsi="Arial" w:cs="Arial"/>
        </w:rPr>
        <w:t>substance</w:t>
      </w:r>
      <w:proofErr w:type="gramEnd"/>
      <w:r>
        <w:rPr>
          <w:rFonts w:ascii="Arial" w:hAnsi="Arial" w:cs="Arial"/>
        </w:rPr>
        <w:t xml:space="preserve"> as defined in the Food Cosmetics and Disinfectants Act, 1972 (Act No. 54 of 1972</w:t>
      </w:r>
      <w:r w:rsidR="00E33C19" w:rsidRPr="00590E36">
        <w:rPr>
          <w:rFonts w:ascii="Arial" w:hAnsi="Arial" w:cs="Arial"/>
        </w:rPr>
        <w:t>.</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garden</w:t>
      </w:r>
      <w:proofErr w:type="gramEnd"/>
      <w:r w:rsidRPr="00590E36">
        <w:rPr>
          <w:rFonts w:ascii="Arial" w:hAnsi="Arial" w:cs="Arial"/>
          <w:b/>
          <w:bCs/>
        </w:rPr>
        <w:t xml:space="preserve"> or park"</w:t>
      </w:r>
      <w:r w:rsidRPr="00590E36">
        <w:rPr>
          <w:rFonts w:ascii="Arial" w:hAnsi="Arial" w:cs="Arial"/>
          <w:bCs/>
        </w:rPr>
        <w:t xml:space="preserve"> </w:t>
      </w:r>
      <w:r w:rsidRPr="00590E36">
        <w:rPr>
          <w:rFonts w:ascii="Arial" w:hAnsi="Arial" w:cs="Arial"/>
        </w:rPr>
        <w:t>means a garden or park to which the public has a right of access;</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goods</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means any movable property and includes a living thing;</w:t>
      </w:r>
    </w:p>
    <w:p w:rsidR="004D449D" w:rsidRDefault="004D449D" w:rsidP="00E33C19">
      <w:pPr>
        <w:pStyle w:val="NormalWeb"/>
        <w:spacing w:before="0" w:beforeAutospacing="0" w:after="0" w:afterAutospacing="0"/>
        <w:ind w:left="720"/>
        <w:jc w:val="both"/>
        <w:rPr>
          <w:rFonts w:ascii="Arial" w:hAnsi="Arial" w:cs="Arial"/>
        </w:rPr>
      </w:pPr>
    </w:p>
    <w:p w:rsidR="00E33C19" w:rsidRDefault="0090316A" w:rsidP="00E33C19">
      <w:pPr>
        <w:pStyle w:val="NormalWeb"/>
        <w:spacing w:before="0" w:beforeAutospacing="0" w:after="0" w:afterAutospacing="0"/>
        <w:ind w:left="720"/>
        <w:jc w:val="both"/>
        <w:rPr>
          <w:rFonts w:ascii="Arial" w:hAnsi="Arial" w:cs="Arial"/>
        </w:rPr>
      </w:pPr>
      <w:r w:rsidRPr="0090316A">
        <w:rPr>
          <w:rFonts w:ascii="Arial" w:hAnsi="Arial" w:cs="Arial"/>
          <w:b/>
        </w:rPr>
        <w:t>“</w:t>
      </w:r>
      <w:proofErr w:type="gramStart"/>
      <w:r w:rsidRPr="0090316A">
        <w:rPr>
          <w:rFonts w:ascii="Arial" w:hAnsi="Arial" w:cs="Arial"/>
          <w:b/>
        </w:rPr>
        <w:t>informal</w:t>
      </w:r>
      <w:proofErr w:type="gramEnd"/>
      <w:r w:rsidRPr="0090316A">
        <w:rPr>
          <w:rFonts w:ascii="Arial" w:hAnsi="Arial" w:cs="Arial"/>
          <w:b/>
        </w:rPr>
        <w:t xml:space="preserve"> trader” </w:t>
      </w:r>
      <w:r>
        <w:rPr>
          <w:rFonts w:ascii="Arial" w:hAnsi="Arial" w:cs="Arial"/>
        </w:rPr>
        <w:t>means a person who is engaged in informal trading;</w:t>
      </w:r>
    </w:p>
    <w:p w:rsidR="0090316A" w:rsidRDefault="0090316A" w:rsidP="00E33C19">
      <w:pPr>
        <w:pStyle w:val="NormalWeb"/>
        <w:spacing w:before="0" w:beforeAutospacing="0" w:after="0" w:afterAutospacing="0"/>
        <w:ind w:left="720"/>
        <w:jc w:val="both"/>
        <w:rPr>
          <w:rFonts w:ascii="Arial" w:hAnsi="Arial" w:cs="Arial"/>
          <w:b/>
        </w:rPr>
      </w:pPr>
    </w:p>
    <w:p w:rsidR="0090316A" w:rsidRPr="0090316A" w:rsidRDefault="0090316A" w:rsidP="00E33C19">
      <w:pPr>
        <w:pStyle w:val="NormalWeb"/>
        <w:spacing w:before="0" w:beforeAutospacing="0" w:after="0" w:afterAutospacing="0"/>
        <w:ind w:left="720"/>
        <w:jc w:val="both"/>
        <w:rPr>
          <w:rFonts w:ascii="Arial" w:hAnsi="Arial" w:cs="Arial"/>
        </w:rPr>
      </w:pPr>
      <w:r w:rsidRPr="0090316A">
        <w:rPr>
          <w:rFonts w:ascii="Arial" w:hAnsi="Arial" w:cs="Arial"/>
          <w:b/>
        </w:rPr>
        <w:t>“</w:t>
      </w:r>
      <w:proofErr w:type="gramStart"/>
      <w:r w:rsidRPr="0090316A">
        <w:rPr>
          <w:rFonts w:ascii="Arial" w:hAnsi="Arial" w:cs="Arial"/>
          <w:b/>
        </w:rPr>
        <w:t>informal</w:t>
      </w:r>
      <w:proofErr w:type="gramEnd"/>
      <w:r w:rsidRPr="0090316A">
        <w:rPr>
          <w:rFonts w:ascii="Arial" w:hAnsi="Arial" w:cs="Arial"/>
          <w:b/>
        </w:rPr>
        <w:t xml:space="preserve"> trad</w:t>
      </w:r>
      <w:r>
        <w:rPr>
          <w:rFonts w:ascii="Arial" w:hAnsi="Arial" w:cs="Arial"/>
          <w:b/>
        </w:rPr>
        <w:t>ing</w:t>
      </w:r>
      <w:r w:rsidRPr="0090316A">
        <w:rPr>
          <w:rFonts w:ascii="Arial" w:hAnsi="Arial" w:cs="Arial"/>
          <w:b/>
        </w:rPr>
        <w:t>”</w:t>
      </w:r>
      <w:r>
        <w:rPr>
          <w:rFonts w:ascii="Arial" w:hAnsi="Arial" w:cs="Arial"/>
          <w:b/>
        </w:rPr>
        <w:t xml:space="preserve"> </w:t>
      </w:r>
      <w:r w:rsidRPr="0090316A">
        <w:rPr>
          <w:rFonts w:ascii="Arial" w:hAnsi="Arial" w:cs="Arial"/>
        </w:rPr>
        <w:t xml:space="preserve">means the selling of goods and/or services by informal trader in the designated area in terms of </w:t>
      </w:r>
      <w:r>
        <w:rPr>
          <w:rFonts w:ascii="Arial" w:hAnsi="Arial" w:cs="Arial"/>
        </w:rPr>
        <w:t xml:space="preserve">the provisions of </w:t>
      </w:r>
      <w:r w:rsidRPr="0090316A">
        <w:rPr>
          <w:rFonts w:ascii="Arial" w:hAnsi="Arial" w:cs="Arial"/>
        </w:rPr>
        <w:t>this By-law;</w:t>
      </w:r>
    </w:p>
    <w:p w:rsidR="0090316A" w:rsidRDefault="0090316A" w:rsidP="00E33C19">
      <w:pPr>
        <w:pStyle w:val="NormalWeb"/>
        <w:spacing w:before="0" w:beforeAutospacing="0" w:after="0" w:afterAutospacing="0"/>
        <w:ind w:left="720"/>
        <w:jc w:val="both"/>
        <w:rPr>
          <w:rFonts w:ascii="Arial" w:hAnsi="Arial" w:cs="Arial"/>
        </w:rPr>
      </w:pPr>
    </w:p>
    <w:p w:rsidR="004D449D" w:rsidRPr="004D449D" w:rsidRDefault="004D449D" w:rsidP="004D449D">
      <w:pPr>
        <w:tabs>
          <w:tab w:val="left" w:pos="0"/>
          <w:tab w:val="left" w:pos="702"/>
          <w:tab w:val="left" w:pos="1422"/>
          <w:tab w:val="left" w:pos="2142"/>
          <w:tab w:val="left" w:pos="2862"/>
          <w:tab w:val="left" w:pos="3582"/>
          <w:tab w:val="left" w:pos="4302"/>
          <w:tab w:val="left" w:pos="5022"/>
          <w:tab w:val="left" w:pos="5742"/>
          <w:tab w:val="left" w:pos="6462"/>
          <w:tab w:val="left" w:pos="7182"/>
          <w:tab w:val="left" w:pos="7898"/>
          <w:tab w:val="left" w:pos="8622"/>
        </w:tabs>
        <w:ind w:left="702"/>
        <w:jc w:val="both"/>
        <w:rPr>
          <w:rFonts w:ascii="Arial" w:hAnsi="Arial" w:cs="Arial"/>
          <w:color w:val="000000"/>
          <w:sz w:val="24"/>
          <w:szCs w:val="24"/>
          <w:lang w:val="en-GB"/>
        </w:rPr>
      </w:pPr>
      <w:r w:rsidRPr="004D449D">
        <w:rPr>
          <w:rFonts w:ascii="Arial" w:hAnsi="Arial" w:cs="Arial"/>
          <w:b/>
          <w:bCs/>
          <w:color w:val="000000"/>
          <w:sz w:val="24"/>
          <w:szCs w:val="24"/>
          <w:lang w:val="en-GB"/>
        </w:rPr>
        <w:t>“</w:t>
      </w:r>
      <w:proofErr w:type="gramStart"/>
      <w:r>
        <w:rPr>
          <w:rFonts w:ascii="Arial" w:hAnsi="Arial" w:cs="Arial"/>
          <w:b/>
          <w:bCs/>
          <w:color w:val="000000"/>
          <w:sz w:val="24"/>
          <w:szCs w:val="24"/>
          <w:lang w:val="en-GB"/>
        </w:rPr>
        <w:t>informal</w:t>
      </w:r>
      <w:proofErr w:type="gramEnd"/>
      <w:r>
        <w:rPr>
          <w:rFonts w:ascii="Arial" w:hAnsi="Arial" w:cs="Arial"/>
          <w:b/>
          <w:bCs/>
          <w:color w:val="000000"/>
          <w:sz w:val="24"/>
          <w:szCs w:val="24"/>
          <w:lang w:val="en-GB"/>
        </w:rPr>
        <w:t xml:space="preserve"> </w:t>
      </w:r>
      <w:r w:rsidRPr="004D449D">
        <w:rPr>
          <w:rFonts w:ascii="Arial" w:hAnsi="Arial" w:cs="Arial"/>
          <w:b/>
          <w:bCs/>
          <w:color w:val="000000"/>
          <w:sz w:val="24"/>
          <w:szCs w:val="24"/>
          <w:lang w:val="en-GB"/>
        </w:rPr>
        <w:t>trading card</w:t>
      </w:r>
      <w:r>
        <w:rPr>
          <w:rFonts w:ascii="Arial" w:hAnsi="Arial" w:cs="Arial"/>
          <w:b/>
          <w:bCs/>
          <w:color w:val="000000"/>
          <w:sz w:val="24"/>
          <w:szCs w:val="24"/>
          <w:lang w:val="en-GB"/>
        </w:rPr>
        <w:t xml:space="preserve"> permit</w:t>
      </w:r>
      <w:r w:rsidRPr="004D449D">
        <w:rPr>
          <w:rFonts w:ascii="Arial" w:hAnsi="Arial" w:cs="Arial"/>
          <w:b/>
          <w:bCs/>
          <w:color w:val="000000"/>
          <w:sz w:val="24"/>
          <w:szCs w:val="24"/>
          <w:lang w:val="en-GB"/>
        </w:rPr>
        <w:t>”</w:t>
      </w:r>
      <w:r w:rsidRPr="004D449D">
        <w:rPr>
          <w:rFonts w:ascii="Arial" w:hAnsi="Arial" w:cs="Arial"/>
          <w:color w:val="000000"/>
          <w:sz w:val="24"/>
          <w:szCs w:val="24"/>
          <w:lang w:val="en-GB"/>
        </w:rPr>
        <w:t xml:space="preserve"> means a card issued by the Municipality to </w:t>
      </w:r>
      <w:r w:rsidRPr="004D449D">
        <w:rPr>
          <w:rFonts w:ascii="Arial" w:hAnsi="Arial" w:cs="Arial"/>
          <w:bCs/>
          <w:color w:val="000000"/>
          <w:sz w:val="24"/>
          <w:szCs w:val="24"/>
          <w:lang w:val="en-GB"/>
        </w:rPr>
        <w:t>informal</w:t>
      </w:r>
      <w:r w:rsidRPr="004D449D">
        <w:rPr>
          <w:rFonts w:ascii="Arial" w:hAnsi="Arial" w:cs="Arial"/>
          <w:b/>
          <w:bCs/>
          <w:color w:val="000000"/>
          <w:sz w:val="24"/>
          <w:szCs w:val="24"/>
          <w:lang w:val="en-GB"/>
        </w:rPr>
        <w:t xml:space="preserve"> </w:t>
      </w:r>
      <w:r w:rsidRPr="004D449D">
        <w:rPr>
          <w:rFonts w:ascii="Arial" w:hAnsi="Arial" w:cs="Arial"/>
          <w:color w:val="000000"/>
          <w:sz w:val="24"/>
          <w:szCs w:val="24"/>
          <w:lang w:val="en-GB"/>
        </w:rPr>
        <w:t xml:space="preserve">trader identifying him/her and the </w:t>
      </w:r>
      <w:r w:rsidRPr="004D449D">
        <w:rPr>
          <w:rFonts w:ascii="Arial" w:hAnsi="Arial" w:cs="Arial"/>
          <w:bCs/>
          <w:color w:val="000000"/>
          <w:sz w:val="24"/>
          <w:szCs w:val="24"/>
          <w:lang w:val="en-GB"/>
        </w:rPr>
        <w:t>informal</w:t>
      </w:r>
      <w:r w:rsidRPr="004D449D">
        <w:rPr>
          <w:rFonts w:ascii="Arial" w:hAnsi="Arial" w:cs="Arial"/>
          <w:b/>
          <w:bCs/>
          <w:color w:val="000000"/>
          <w:sz w:val="24"/>
          <w:szCs w:val="24"/>
          <w:lang w:val="en-GB"/>
        </w:rPr>
        <w:t xml:space="preserve"> </w:t>
      </w:r>
      <w:r w:rsidRPr="004D449D">
        <w:rPr>
          <w:rFonts w:ascii="Arial" w:hAnsi="Arial" w:cs="Arial"/>
          <w:color w:val="000000"/>
          <w:sz w:val="24"/>
          <w:szCs w:val="24"/>
          <w:lang w:val="en-GB"/>
        </w:rPr>
        <w:t>trading site</w:t>
      </w:r>
      <w:r w:rsidRPr="004D449D">
        <w:rPr>
          <w:rFonts w:ascii="Arial" w:hAnsi="Arial" w:cs="Arial"/>
          <w:b/>
          <w:bCs/>
          <w:color w:val="FF00FF"/>
          <w:sz w:val="24"/>
          <w:szCs w:val="24"/>
          <w:lang w:val="en-GB"/>
        </w:rPr>
        <w:t xml:space="preserve"> </w:t>
      </w:r>
      <w:r w:rsidRPr="004D449D">
        <w:rPr>
          <w:rFonts w:ascii="Arial" w:hAnsi="Arial" w:cs="Arial"/>
          <w:color w:val="000000"/>
          <w:sz w:val="24"/>
          <w:szCs w:val="24"/>
          <w:lang w:val="en-GB"/>
        </w:rPr>
        <w:t xml:space="preserve">from where he may conduct </w:t>
      </w:r>
      <w:r w:rsidRPr="004D449D">
        <w:rPr>
          <w:rFonts w:ascii="Arial" w:hAnsi="Arial" w:cs="Arial"/>
          <w:bCs/>
          <w:color w:val="000000"/>
          <w:sz w:val="24"/>
          <w:szCs w:val="24"/>
          <w:lang w:val="en-GB"/>
        </w:rPr>
        <w:t>informal</w:t>
      </w:r>
      <w:r w:rsidRPr="004D449D">
        <w:rPr>
          <w:rFonts w:ascii="Arial" w:hAnsi="Arial" w:cs="Arial"/>
          <w:b/>
          <w:bCs/>
          <w:color w:val="000000"/>
          <w:sz w:val="24"/>
          <w:szCs w:val="24"/>
          <w:lang w:val="en-GB"/>
        </w:rPr>
        <w:t xml:space="preserve"> </w:t>
      </w:r>
      <w:r w:rsidRPr="004D449D">
        <w:rPr>
          <w:rFonts w:ascii="Arial" w:hAnsi="Arial" w:cs="Arial"/>
          <w:color w:val="000000"/>
          <w:sz w:val="24"/>
          <w:szCs w:val="24"/>
          <w:lang w:val="en-GB"/>
        </w:rPr>
        <w:t>trading;</w:t>
      </w:r>
    </w:p>
    <w:p w:rsidR="004D449D" w:rsidRPr="004D449D" w:rsidRDefault="004D449D" w:rsidP="00E33C19">
      <w:pPr>
        <w:pStyle w:val="NormalWeb"/>
        <w:spacing w:before="0" w:beforeAutospacing="0" w:after="0" w:afterAutospacing="0"/>
        <w:ind w:left="720"/>
        <w:jc w:val="both"/>
        <w:rPr>
          <w:rFonts w:ascii="Arial" w:hAnsi="Arial" w:cs="Arial"/>
        </w:rPr>
      </w:pPr>
    </w:p>
    <w:p w:rsidR="004D449D" w:rsidRPr="004D449D" w:rsidRDefault="004D449D" w:rsidP="004D449D">
      <w:pPr>
        <w:tabs>
          <w:tab w:val="left" w:pos="0"/>
          <w:tab w:val="left" w:pos="702"/>
          <w:tab w:val="left" w:pos="1422"/>
          <w:tab w:val="left" w:pos="2142"/>
          <w:tab w:val="left" w:pos="2862"/>
          <w:tab w:val="left" w:pos="3582"/>
          <w:tab w:val="left" w:pos="4302"/>
          <w:tab w:val="left" w:pos="5022"/>
          <w:tab w:val="left" w:pos="5742"/>
          <w:tab w:val="left" w:pos="6462"/>
          <w:tab w:val="left" w:pos="7182"/>
          <w:tab w:val="left" w:pos="7898"/>
          <w:tab w:val="left" w:pos="8622"/>
        </w:tabs>
        <w:ind w:left="702"/>
        <w:jc w:val="both"/>
        <w:rPr>
          <w:rFonts w:ascii="Arial" w:hAnsi="Arial" w:cs="Arial"/>
          <w:sz w:val="24"/>
          <w:szCs w:val="24"/>
          <w:lang w:val="en-GB"/>
        </w:rPr>
      </w:pPr>
      <w:r w:rsidRPr="004D449D">
        <w:rPr>
          <w:rFonts w:ascii="Arial" w:hAnsi="Arial" w:cs="Arial"/>
          <w:b/>
          <w:bCs/>
          <w:sz w:val="24"/>
          <w:szCs w:val="24"/>
          <w:lang w:val="en-GB"/>
        </w:rPr>
        <w:t>“</w:t>
      </w:r>
      <w:proofErr w:type="gramStart"/>
      <w:r w:rsidRPr="004D449D">
        <w:rPr>
          <w:rFonts w:ascii="Arial" w:hAnsi="Arial" w:cs="Arial"/>
          <w:b/>
          <w:bCs/>
          <w:sz w:val="24"/>
          <w:szCs w:val="24"/>
          <w:lang w:val="en-GB"/>
        </w:rPr>
        <w:t>informal</w:t>
      </w:r>
      <w:proofErr w:type="gramEnd"/>
      <w:r w:rsidRPr="004D449D">
        <w:rPr>
          <w:rFonts w:ascii="Arial" w:hAnsi="Arial" w:cs="Arial"/>
          <w:b/>
          <w:bCs/>
          <w:sz w:val="24"/>
          <w:szCs w:val="24"/>
          <w:lang w:val="en-GB"/>
        </w:rPr>
        <w:t xml:space="preserve"> trading furniture” </w:t>
      </w:r>
      <w:r w:rsidRPr="004D449D">
        <w:rPr>
          <w:rFonts w:ascii="Arial" w:hAnsi="Arial" w:cs="Arial"/>
          <w:bCs/>
          <w:sz w:val="24"/>
          <w:szCs w:val="24"/>
          <w:lang w:val="en-GB"/>
        </w:rPr>
        <w:t>means any furniture installed by the Municipality or an informal trader</w:t>
      </w:r>
    </w:p>
    <w:p w:rsidR="004D449D" w:rsidRPr="004D449D" w:rsidRDefault="004D449D" w:rsidP="004D449D">
      <w:pPr>
        <w:tabs>
          <w:tab w:val="left" w:pos="0"/>
          <w:tab w:val="left" w:pos="702"/>
          <w:tab w:val="left" w:pos="1422"/>
          <w:tab w:val="left" w:pos="2142"/>
          <w:tab w:val="left" w:pos="2862"/>
          <w:tab w:val="left" w:pos="3582"/>
          <w:tab w:val="left" w:pos="4302"/>
          <w:tab w:val="left" w:pos="5022"/>
          <w:tab w:val="left" w:pos="5742"/>
          <w:tab w:val="left" w:pos="6462"/>
          <w:tab w:val="left" w:pos="7182"/>
          <w:tab w:val="left" w:pos="7898"/>
          <w:tab w:val="left" w:pos="8622"/>
        </w:tabs>
        <w:jc w:val="both"/>
        <w:rPr>
          <w:rFonts w:ascii="Arial" w:hAnsi="Arial" w:cs="Arial"/>
          <w:color w:val="FF0000"/>
          <w:sz w:val="24"/>
          <w:szCs w:val="24"/>
          <w:lang w:val="en-GB"/>
        </w:rPr>
      </w:pPr>
    </w:p>
    <w:p w:rsidR="004D449D" w:rsidRPr="004D449D" w:rsidRDefault="004D449D" w:rsidP="004D449D">
      <w:pPr>
        <w:tabs>
          <w:tab w:val="left" w:pos="0"/>
          <w:tab w:val="left" w:pos="702"/>
          <w:tab w:val="left" w:pos="1422"/>
          <w:tab w:val="left" w:pos="2142"/>
          <w:tab w:val="left" w:pos="2862"/>
          <w:tab w:val="left" w:pos="3582"/>
          <w:tab w:val="left" w:pos="4302"/>
          <w:tab w:val="left" w:pos="5022"/>
          <w:tab w:val="left" w:pos="5742"/>
          <w:tab w:val="left" w:pos="6462"/>
          <w:tab w:val="left" w:pos="7182"/>
          <w:tab w:val="left" w:pos="7898"/>
          <w:tab w:val="left" w:pos="8622"/>
        </w:tabs>
        <w:ind w:left="702"/>
        <w:jc w:val="both"/>
        <w:rPr>
          <w:rFonts w:ascii="Arial" w:hAnsi="Arial" w:cs="Arial"/>
          <w:color w:val="000000"/>
          <w:sz w:val="24"/>
          <w:szCs w:val="24"/>
          <w:lang w:val="en-GB"/>
        </w:rPr>
      </w:pPr>
      <w:r w:rsidRPr="004D449D">
        <w:rPr>
          <w:rFonts w:ascii="Arial" w:hAnsi="Arial" w:cs="Arial"/>
          <w:b/>
          <w:bCs/>
          <w:color w:val="000000"/>
          <w:sz w:val="24"/>
          <w:szCs w:val="24"/>
          <w:lang w:val="en-GB"/>
        </w:rPr>
        <w:t>“</w:t>
      </w:r>
      <w:proofErr w:type="gramStart"/>
      <w:r w:rsidRPr="004D449D">
        <w:rPr>
          <w:rFonts w:ascii="Arial" w:hAnsi="Arial" w:cs="Arial"/>
          <w:b/>
          <w:bCs/>
          <w:color w:val="000000"/>
          <w:sz w:val="24"/>
          <w:szCs w:val="24"/>
          <w:lang w:val="en-GB"/>
        </w:rPr>
        <w:t>informal</w:t>
      </w:r>
      <w:proofErr w:type="gramEnd"/>
      <w:r w:rsidRPr="004D449D">
        <w:rPr>
          <w:rFonts w:ascii="Arial" w:hAnsi="Arial" w:cs="Arial"/>
          <w:b/>
          <w:bCs/>
          <w:color w:val="000000"/>
          <w:sz w:val="24"/>
          <w:szCs w:val="24"/>
          <w:lang w:val="en-GB"/>
        </w:rPr>
        <w:t xml:space="preserve"> trading site”</w:t>
      </w:r>
      <w:r w:rsidRPr="004D449D">
        <w:rPr>
          <w:rFonts w:ascii="Arial" w:hAnsi="Arial" w:cs="Arial"/>
          <w:color w:val="000000"/>
          <w:sz w:val="24"/>
          <w:szCs w:val="24"/>
          <w:lang w:val="en-GB"/>
        </w:rPr>
        <w:t xml:space="preserve"> means a site in a public place, determined and approved by the </w:t>
      </w:r>
      <w:r>
        <w:rPr>
          <w:rFonts w:ascii="Arial" w:hAnsi="Arial" w:cs="Arial"/>
          <w:color w:val="000000"/>
          <w:sz w:val="24"/>
          <w:szCs w:val="24"/>
          <w:lang w:val="en-GB"/>
        </w:rPr>
        <w:t>Council</w:t>
      </w:r>
      <w:r w:rsidRPr="004D449D">
        <w:rPr>
          <w:rFonts w:ascii="Arial" w:hAnsi="Arial" w:cs="Arial"/>
          <w:color w:val="000000"/>
          <w:sz w:val="24"/>
          <w:szCs w:val="24"/>
          <w:lang w:val="en-GB"/>
        </w:rPr>
        <w:t xml:space="preserve">,  from where </w:t>
      </w:r>
      <w:r>
        <w:rPr>
          <w:rFonts w:ascii="Arial" w:hAnsi="Arial" w:cs="Arial"/>
          <w:color w:val="000000"/>
          <w:sz w:val="24"/>
          <w:szCs w:val="24"/>
          <w:lang w:val="en-GB"/>
        </w:rPr>
        <w:t>informal tr</w:t>
      </w:r>
      <w:r w:rsidRPr="004D449D">
        <w:rPr>
          <w:rFonts w:ascii="Arial" w:hAnsi="Arial" w:cs="Arial"/>
          <w:color w:val="000000"/>
          <w:sz w:val="24"/>
          <w:szCs w:val="24"/>
          <w:lang w:val="en-GB"/>
        </w:rPr>
        <w:t>ading may be conducted;</w:t>
      </w:r>
    </w:p>
    <w:p w:rsidR="004D449D" w:rsidRDefault="004D449D"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intersection</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means an intersection as defined in the regulations promulgated in terms of the Traffic Act;</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litter</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includes any receptacle, container or other matter, which has been discarded, abandoned or left behind by a</w:t>
      </w:r>
      <w:r w:rsidR="0090316A">
        <w:rPr>
          <w:rFonts w:ascii="Arial" w:hAnsi="Arial" w:cs="Arial"/>
        </w:rPr>
        <w:t>n</w:t>
      </w:r>
      <w:r w:rsidRPr="00590E36">
        <w:rPr>
          <w:rFonts w:ascii="Arial" w:hAnsi="Arial" w:cs="Arial"/>
        </w:rPr>
        <w:t xml:space="preserve"> </w:t>
      </w:r>
      <w:r w:rsidR="0090316A">
        <w:rPr>
          <w:rFonts w:ascii="Arial" w:hAnsi="Arial" w:cs="Arial"/>
        </w:rPr>
        <w:t xml:space="preserve">informal </w:t>
      </w:r>
      <w:r w:rsidRPr="00590E36">
        <w:rPr>
          <w:rFonts w:ascii="Arial" w:hAnsi="Arial" w:cs="Arial"/>
        </w:rPr>
        <w:t>trader or by his or her customers;</w:t>
      </w:r>
    </w:p>
    <w:p w:rsidR="00E33C19" w:rsidRPr="00590E36" w:rsidRDefault="00E33C19" w:rsidP="00E33C19">
      <w:pPr>
        <w:pStyle w:val="NormalWeb"/>
        <w:spacing w:before="0" w:beforeAutospacing="0" w:after="0" w:afterAutospacing="0"/>
        <w:ind w:left="720"/>
        <w:jc w:val="both"/>
        <w:rPr>
          <w:rFonts w:ascii="Arial" w:hAnsi="Arial" w:cs="Arial"/>
        </w:rPr>
      </w:pPr>
    </w:p>
    <w:p w:rsidR="00956C3C" w:rsidRPr="00460380" w:rsidRDefault="00956C3C" w:rsidP="00956C3C">
      <w:pPr>
        <w:autoSpaceDE w:val="0"/>
        <w:autoSpaceDN w:val="0"/>
        <w:adjustRightInd w:val="0"/>
        <w:ind w:left="720"/>
        <w:rPr>
          <w:rFonts w:ascii="Arial" w:hAnsi="Arial" w:cs="Arial"/>
          <w:sz w:val="24"/>
          <w:szCs w:val="24"/>
        </w:rPr>
      </w:pPr>
      <w:r w:rsidRPr="006B56BC">
        <w:rPr>
          <w:rFonts w:ascii="Arial" w:hAnsi="Arial" w:cs="Arial"/>
          <w:b/>
          <w:bCs/>
          <w:sz w:val="24"/>
          <w:szCs w:val="24"/>
        </w:rPr>
        <w:t>‘‘</w:t>
      </w:r>
      <w:r>
        <w:rPr>
          <w:rFonts w:ascii="Arial" w:hAnsi="Arial" w:cs="Arial"/>
          <w:b/>
          <w:bCs/>
          <w:sz w:val="24"/>
          <w:szCs w:val="24"/>
        </w:rPr>
        <w:t>Municipality</w:t>
      </w:r>
      <w:r w:rsidRPr="006B56BC">
        <w:rPr>
          <w:rFonts w:ascii="Arial" w:hAnsi="Arial" w:cs="Arial"/>
          <w:b/>
          <w:bCs/>
          <w:sz w:val="24"/>
          <w:szCs w:val="24"/>
        </w:rPr>
        <w:t xml:space="preserve">’’ </w:t>
      </w:r>
      <w:r w:rsidRPr="006B56BC">
        <w:rPr>
          <w:rFonts w:ascii="Arial" w:hAnsi="Arial" w:cs="Arial"/>
          <w:sz w:val="24"/>
          <w:szCs w:val="24"/>
        </w:rPr>
        <w:t xml:space="preserve">means </w:t>
      </w:r>
      <w:r w:rsidRPr="00460380">
        <w:rPr>
          <w:rFonts w:ascii="Arial" w:hAnsi="Arial" w:cs="Arial"/>
          <w:sz w:val="24"/>
          <w:szCs w:val="24"/>
        </w:rPr>
        <w:t xml:space="preserve">Mangaung Metropolitan Municipality established by the </w:t>
      </w:r>
      <w:r w:rsidRPr="00806B36">
        <w:rPr>
          <w:rFonts w:ascii="Arial" w:hAnsi="Arial" w:cs="Arial"/>
          <w:strike/>
          <w:sz w:val="24"/>
          <w:szCs w:val="24"/>
        </w:rPr>
        <w:t>Provincial Notice No. 261 of 28 March 2011</w:t>
      </w:r>
      <w:r w:rsidR="00806B36" w:rsidRPr="00806B36">
        <w:rPr>
          <w:rFonts w:ascii="Arial" w:hAnsi="Arial" w:cs="Arial"/>
          <w:sz w:val="24"/>
          <w:szCs w:val="24"/>
          <w:u w:val="single"/>
        </w:rPr>
        <w:t xml:space="preserve"> </w:t>
      </w:r>
      <w:r w:rsidR="00806B36" w:rsidRPr="00E502FF">
        <w:rPr>
          <w:rFonts w:ascii="Arial" w:hAnsi="Arial" w:cs="Arial"/>
          <w:sz w:val="24"/>
          <w:szCs w:val="24"/>
          <w:u w:val="single"/>
        </w:rPr>
        <w:t>Provincial Notice №. 155 of 2016 as published in the Provincial Gazette, Free State Province of 22 July 2016</w:t>
      </w:r>
      <w:r w:rsidRPr="00460380">
        <w:rPr>
          <w:rFonts w:ascii="Arial" w:hAnsi="Arial" w:cs="Arial"/>
          <w:sz w:val="24"/>
          <w:szCs w:val="24"/>
        </w:rPr>
        <w:t>, issued in terms of section 12 of the Local Government: Municipal Structures Act, 1998 (Act No. 117 of 1998);</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motor</w:t>
      </w:r>
      <w:proofErr w:type="gramEnd"/>
      <w:r w:rsidRPr="00590E36">
        <w:rPr>
          <w:rFonts w:ascii="Arial" w:hAnsi="Arial" w:cs="Arial"/>
          <w:b/>
          <w:bCs/>
        </w:rPr>
        <w:t xml:space="preserve"> vehicle"</w:t>
      </w:r>
      <w:r w:rsidRPr="00590E36">
        <w:rPr>
          <w:rFonts w:ascii="Arial" w:hAnsi="Arial" w:cs="Arial"/>
          <w:bCs/>
        </w:rPr>
        <w:t xml:space="preserve"> </w:t>
      </w:r>
      <w:r w:rsidRPr="00590E36">
        <w:rPr>
          <w:rFonts w:ascii="Arial" w:hAnsi="Arial" w:cs="Arial"/>
        </w:rPr>
        <w:t>means a motor vehicle as defined in section 1 of the National Road Traffic Act, 1996;</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prescribed</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means determined by resolution of the Council from time to time;</w:t>
      </w:r>
    </w:p>
    <w:p w:rsidR="003E747D" w:rsidRDefault="003E747D" w:rsidP="00E33C19">
      <w:pPr>
        <w:pStyle w:val="NormalWeb"/>
        <w:spacing w:before="0" w:beforeAutospacing="0" w:after="0" w:afterAutospacing="0"/>
        <w:ind w:left="720"/>
        <w:jc w:val="both"/>
        <w:rPr>
          <w:rFonts w:ascii="Arial" w:hAnsi="Arial" w:cs="Arial"/>
          <w:b/>
          <w:bCs/>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"property",</w:t>
      </w:r>
      <w:r w:rsidRPr="00590E36">
        <w:rPr>
          <w:rFonts w:ascii="Arial" w:hAnsi="Arial" w:cs="Arial"/>
          <w:bCs/>
        </w:rPr>
        <w:t xml:space="preserve"> </w:t>
      </w:r>
      <w:r w:rsidRPr="00590E36">
        <w:rPr>
          <w:rFonts w:ascii="Arial" w:hAnsi="Arial" w:cs="Arial"/>
        </w:rPr>
        <w:t>in relation to a</w:t>
      </w:r>
      <w:r w:rsidR="00956C3C">
        <w:rPr>
          <w:rFonts w:ascii="Arial" w:hAnsi="Arial" w:cs="Arial"/>
        </w:rPr>
        <w:t>n</w:t>
      </w:r>
      <w:r w:rsidRPr="00590E36">
        <w:rPr>
          <w:rFonts w:ascii="Arial" w:hAnsi="Arial" w:cs="Arial"/>
        </w:rPr>
        <w:t xml:space="preserve"> </w:t>
      </w:r>
      <w:r w:rsidR="00956C3C">
        <w:rPr>
          <w:rFonts w:ascii="Arial" w:hAnsi="Arial" w:cs="Arial"/>
        </w:rPr>
        <w:t xml:space="preserve">informal </w:t>
      </w:r>
      <w:r w:rsidRPr="00590E36">
        <w:rPr>
          <w:rFonts w:ascii="Arial" w:hAnsi="Arial" w:cs="Arial"/>
        </w:rPr>
        <w:t>trader, means any article, container, vehicle or structure used or intended to be used in connection with such business, and includes goods in which he or she trades;</w:t>
      </w:r>
    </w:p>
    <w:p w:rsidR="000A70DE" w:rsidRDefault="000A70DE" w:rsidP="00E33C19">
      <w:pPr>
        <w:pStyle w:val="NormalWeb"/>
        <w:spacing w:before="0" w:beforeAutospacing="0" w:after="0" w:afterAutospacing="0"/>
        <w:ind w:left="720"/>
        <w:jc w:val="both"/>
        <w:rPr>
          <w:rFonts w:ascii="Arial" w:hAnsi="Arial" w:cs="Arial"/>
          <w:b/>
          <w:bCs/>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public</w:t>
      </w:r>
      <w:proofErr w:type="gramEnd"/>
      <w:r w:rsidRPr="00590E36">
        <w:rPr>
          <w:rFonts w:ascii="Arial" w:hAnsi="Arial" w:cs="Arial"/>
          <w:b/>
          <w:bCs/>
        </w:rPr>
        <w:t xml:space="preserve"> building"</w:t>
      </w:r>
      <w:r w:rsidRPr="00590E36">
        <w:rPr>
          <w:rFonts w:ascii="Arial" w:hAnsi="Arial" w:cs="Arial"/>
          <w:bCs/>
        </w:rPr>
        <w:t xml:space="preserve"> </w:t>
      </w:r>
      <w:r w:rsidRPr="00590E36">
        <w:rPr>
          <w:rFonts w:ascii="Arial" w:hAnsi="Arial" w:cs="Arial"/>
        </w:rPr>
        <w:t xml:space="preserve">means a building belonging to or occupied solely by </w:t>
      </w:r>
      <w:r w:rsidR="00956C3C">
        <w:rPr>
          <w:rFonts w:ascii="Arial" w:hAnsi="Arial" w:cs="Arial"/>
        </w:rPr>
        <w:t>a sphere of government and includes the</w:t>
      </w:r>
      <w:r w:rsidRPr="00590E36">
        <w:rPr>
          <w:rFonts w:ascii="Arial" w:hAnsi="Arial" w:cs="Arial"/>
        </w:rPr>
        <w:t xml:space="preserve"> </w:t>
      </w:r>
      <w:r w:rsidR="00956C3C">
        <w:rPr>
          <w:rFonts w:ascii="Arial" w:hAnsi="Arial" w:cs="Arial"/>
        </w:rPr>
        <w:t>M</w:t>
      </w:r>
      <w:r w:rsidRPr="00590E36">
        <w:rPr>
          <w:rFonts w:ascii="Arial" w:hAnsi="Arial" w:cs="Arial"/>
        </w:rPr>
        <w:t>unicipal</w:t>
      </w:r>
      <w:r w:rsidR="00956C3C">
        <w:rPr>
          <w:rFonts w:ascii="Arial" w:hAnsi="Arial" w:cs="Arial"/>
        </w:rPr>
        <w:t>ity</w:t>
      </w:r>
      <w:r w:rsidRPr="00590E36">
        <w:rPr>
          <w:rFonts w:ascii="Arial" w:hAnsi="Arial" w:cs="Arial"/>
        </w:rPr>
        <w:t>;</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public</w:t>
      </w:r>
      <w:proofErr w:type="gramEnd"/>
      <w:r w:rsidRPr="00590E36">
        <w:rPr>
          <w:rFonts w:ascii="Arial" w:hAnsi="Arial" w:cs="Arial"/>
          <w:b/>
          <w:bCs/>
        </w:rPr>
        <w:t xml:space="preserve"> monument"</w:t>
      </w:r>
      <w:r w:rsidRPr="00590E36">
        <w:rPr>
          <w:rFonts w:ascii="Arial" w:hAnsi="Arial" w:cs="Arial"/>
          <w:bCs/>
        </w:rPr>
        <w:t xml:space="preserve"> </w:t>
      </w:r>
      <w:r w:rsidRPr="00590E36">
        <w:rPr>
          <w:rFonts w:ascii="Arial" w:hAnsi="Arial" w:cs="Arial"/>
        </w:rPr>
        <w:t xml:space="preserve">means any one of the </w:t>
      </w:r>
      <w:r w:rsidRPr="00590E36">
        <w:rPr>
          <w:rFonts w:ascii="Arial" w:hAnsi="Arial" w:cs="Arial"/>
          <w:bCs/>
        </w:rPr>
        <w:t xml:space="preserve">public monuments and memorials </w:t>
      </w:r>
      <w:r w:rsidRPr="00590E36">
        <w:rPr>
          <w:rFonts w:ascii="Arial" w:hAnsi="Arial" w:cs="Arial"/>
        </w:rPr>
        <w:t>as defined in the National Heritage Resources Act, 1999 (Act No. 25 of 1999) or any similar legislation;</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"public place"</w:t>
      </w:r>
      <w:r w:rsidRPr="00590E36">
        <w:rPr>
          <w:rFonts w:ascii="Arial" w:hAnsi="Arial" w:cs="Arial"/>
          <w:bCs/>
        </w:rPr>
        <w:t xml:space="preserve"> </w:t>
      </w:r>
      <w:r w:rsidRPr="00590E36">
        <w:rPr>
          <w:rFonts w:ascii="Arial" w:hAnsi="Arial" w:cs="Arial"/>
        </w:rPr>
        <w:t xml:space="preserve">means any square, park, recreation ground or open space which is vested in the Municipality or to which the public has the right to use or is shown on a general plan of a township filed in the deeds registry or a Surveyor-General's office and has been provided for the use of the public or the owners of </w:t>
      </w:r>
      <w:proofErr w:type="spellStart"/>
      <w:r w:rsidRPr="00590E36">
        <w:rPr>
          <w:rFonts w:ascii="Arial" w:hAnsi="Arial" w:cs="Arial"/>
        </w:rPr>
        <w:t>erven</w:t>
      </w:r>
      <w:proofErr w:type="spellEnd"/>
      <w:r w:rsidRPr="00590E36">
        <w:rPr>
          <w:rFonts w:ascii="Arial" w:hAnsi="Arial" w:cs="Arial"/>
        </w:rPr>
        <w:t xml:space="preserve"> in such township;</w:t>
      </w:r>
    </w:p>
    <w:p w:rsidR="00E33C19" w:rsidRDefault="00E33C19" w:rsidP="00E33C19">
      <w:pPr>
        <w:pStyle w:val="NormalWeb"/>
        <w:ind w:left="720"/>
        <w:rPr>
          <w:rFonts w:ascii="Arial" w:hAnsi="Arial" w:cs="Arial"/>
        </w:rPr>
      </w:pPr>
      <w:r w:rsidRPr="00590E36">
        <w:rPr>
          <w:rFonts w:ascii="Arial" w:hAnsi="Arial" w:cs="Arial"/>
          <w:b/>
          <w:bCs/>
        </w:rPr>
        <w:t>"public road"</w:t>
      </w:r>
      <w:r w:rsidRPr="00590E36">
        <w:rPr>
          <w:rFonts w:ascii="Arial" w:hAnsi="Arial" w:cs="Arial"/>
          <w:bCs/>
        </w:rPr>
        <w:t xml:space="preserve"> </w:t>
      </w:r>
      <w:r w:rsidRPr="00590E36">
        <w:rPr>
          <w:rFonts w:ascii="Arial" w:hAnsi="Arial" w:cs="Arial"/>
        </w:rPr>
        <w:t>means</w:t>
      </w:r>
      <w:r w:rsidR="00956C3C">
        <w:rPr>
          <w:rFonts w:ascii="Arial" w:hAnsi="Arial" w:cs="Arial"/>
        </w:rPr>
        <w:t>,</w:t>
      </w:r>
      <w:r w:rsidRPr="00590E36">
        <w:rPr>
          <w:rFonts w:ascii="Arial" w:hAnsi="Arial" w:cs="Arial"/>
        </w:rPr>
        <w:t xml:space="preserve"> as defined in Traffic Act</w:t>
      </w:r>
      <w:r w:rsidR="00956C3C">
        <w:rPr>
          <w:rFonts w:ascii="Arial" w:hAnsi="Arial" w:cs="Arial"/>
        </w:rPr>
        <w:t>, any road, street or through fare or any other place commonly used by the public or any section thereof or to which the public or any section thereof has a right of access</w:t>
      </w:r>
      <w:r w:rsidRPr="00590E36">
        <w:rPr>
          <w:rFonts w:ascii="Arial" w:hAnsi="Arial" w:cs="Arial"/>
        </w:rPr>
        <w:t>;</w:t>
      </w:r>
    </w:p>
    <w:p w:rsidR="000D42FE" w:rsidRPr="00590E36" w:rsidRDefault="000D42FE" w:rsidP="00E33C19">
      <w:pPr>
        <w:pStyle w:val="NormalWeb"/>
        <w:ind w:left="720"/>
        <w:rPr>
          <w:rFonts w:ascii="Arial" w:hAnsi="Arial" w:cs="Arial"/>
        </w:rPr>
      </w:pPr>
      <w:r>
        <w:rPr>
          <w:rFonts w:ascii="Arial" w:hAnsi="Arial" w:cs="Arial"/>
          <w:b/>
          <w:bCs/>
        </w:rPr>
        <w:t xml:space="preserve">“rental” </w:t>
      </w:r>
      <w:r w:rsidRPr="000D42FE">
        <w:rPr>
          <w:rFonts w:ascii="Arial" w:hAnsi="Arial" w:cs="Arial"/>
          <w:bCs/>
        </w:rPr>
        <w:t xml:space="preserve">means </w:t>
      </w:r>
      <w:r>
        <w:rPr>
          <w:rFonts w:ascii="Arial" w:hAnsi="Arial" w:cs="Arial"/>
          <w:bCs/>
        </w:rPr>
        <w:t>an amount payable by an informal trader for the leased trading site in the designated area as agreed between the Municipality and the informal trader;</w:t>
      </w: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"roadway"</w:t>
      </w:r>
      <w:r w:rsidRPr="00590E36">
        <w:rPr>
          <w:rFonts w:ascii="Arial" w:hAnsi="Arial" w:cs="Arial"/>
          <w:bCs/>
        </w:rPr>
        <w:t xml:space="preserve"> </w:t>
      </w:r>
      <w:r w:rsidRPr="00590E36">
        <w:rPr>
          <w:rFonts w:ascii="Arial" w:hAnsi="Arial" w:cs="Arial"/>
        </w:rPr>
        <w:t>means</w:t>
      </w:r>
      <w:r w:rsidR="000D42FE">
        <w:rPr>
          <w:rFonts w:ascii="Arial" w:hAnsi="Arial" w:cs="Arial"/>
        </w:rPr>
        <w:t>,</w:t>
      </w:r>
      <w:r w:rsidRPr="00590E36">
        <w:rPr>
          <w:rFonts w:ascii="Arial" w:hAnsi="Arial" w:cs="Arial"/>
        </w:rPr>
        <w:t xml:space="preserve"> as defined in the Traffic Act,</w:t>
      </w:r>
      <w:r w:rsidR="000D42FE">
        <w:rPr>
          <w:rFonts w:ascii="Arial" w:hAnsi="Arial" w:cs="Arial"/>
        </w:rPr>
        <w:t xml:space="preserve"> the portion of a road, street or thoroughfare improved, constructed or intended for vehicular traffic, which is between the edges of the roadway;</w:t>
      </w:r>
      <w:r w:rsidRPr="00590E36">
        <w:rPr>
          <w:rFonts w:ascii="Arial" w:hAnsi="Arial" w:cs="Arial"/>
        </w:rPr>
        <w:t>;</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sell</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 xml:space="preserve">includes </w:t>
      </w:r>
      <w:r w:rsidR="004D449D">
        <w:rPr>
          <w:rFonts w:ascii="Arial" w:hAnsi="Arial" w:cs="Arial"/>
        </w:rPr>
        <w:t>–</w:t>
      </w:r>
    </w:p>
    <w:p w:rsidR="004D449D" w:rsidRPr="00590E36" w:rsidRDefault="004D449D" w:rsidP="00E33C19">
      <w:pPr>
        <w:pStyle w:val="NormalWeb"/>
        <w:spacing w:before="0" w:beforeAutospacing="0" w:after="0" w:afterAutospacing="0"/>
        <w:ind w:left="720"/>
        <w:jc w:val="both"/>
        <w:rPr>
          <w:rFonts w:ascii="Arial" w:hAnsi="Arial" w:cs="Arial"/>
        </w:rPr>
      </w:pPr>
    </w:p>
    <w:p w:rsidR="00E33C19" w:rsidRDefault="00E33C19" w:rsidP="004D449D">
      <w:pPr>
        <w:pStyle w:val="NormalWeb"/>
        <w:numPr>
          <w:ilvl w:val="0"/>
          <w:numId w:val="38"/>
        </w:numPr>
        <w:spacing w:before="0" w:beforeAutospacing="0" w:after="0" w:afterAutospacing="0"/>
        <w:jc w:val="both"/>
        <w:rPr>
          <w:rFonts w:ascii="Arial" w:hAnsi="Arial" w:cs="Arial"/>
        </w:rPr>
      </w:pPr>
      <w:r w:rsidRPr="00590E36">
        <w:rPr>
          <w:rFonts w:ascii="Arial" w:hAnsi="Arial" w:cs="Arial"/>
        </w:rPr>
        <w:t>barter, exchange or hire out;</w:t>
      </w:r>
    </w:p>
    <w:p w:rsidR="004D449D" w:rsidRPr="00590E36" w:rsidRDefault="004D449D" w:rsidP="004D449D">
      <w:pPr>
        <w:pStyle w:val="NormalWeb"/>
        <w:spacing w:before="0" w:beforeAutospacing="0" w:after="0" w:afterAutospacing="0"/>
        <w:ind w:left="1800"/>
        <w:jc w:val="both"/>
        <w:rPr>
          <w:rFonts w:ascii="Arial" w:hAnsi="Arial" w:cs="Arial"/>
        </w:rPr>
      </w:pPr>
    </w:p>
    <w:p w:rsidR="00E33C19" w:rsidRDefault="00E33C19" w:rsidP="004D449D">
      <w:pPr>
        <w:pStyle w:val="NormalWeb"/>
        <w:numPr>
          <w:ilvl w:val="0"/>
          <w:numId w:val="38"/>
        </w:numPr>
        <w:spacing w:before="0" w:beforeAutospacing="0" w:after="0" w:afterAutospacing="0"/>
        <w:jc w:val="both"/>
        <w:rPr>
          <w:rFonts w:ascii="Arial" w:hAnsi="Arial" w:cs="Arial"/>
        </w:rPr>
      </w:pPr>
      <w:r w:rsidRPr="00590E36">
        <w:rPr>
          <w:rFonts w:ascii="Arial" w:hAnsi="Arial" w:cs="Arial"/>
        </w:rPr>
        <w:t>display, expose, offer or prepare for sale;</w:t>
      </w:r>
    </w:p>
    <w:p w:rsidR="004D449D" w:rsidRPr="00590E36" w:rsidRDefault="004D449D" w:rsidP="004D449D">
      <w:pPr>
        <w:pStyle w:val="NormalWeb"/>
        <w:spacing w:before="0" w:beforeAutospacing="0" w:after="0" w:afterAutospacing="0"/>
        <w:ind w:left="1800"/>
        <w:jc w:val="both"/>
        <w:rPr>
          <w:rFonts w:ascii="Arial" w:hAnsi="Arial" w:cs="Arial"/>
        </w:rPr>
      </w:pPr>
    </w:p>
    <w:p w:rsidR="00E33C19" w:rsidRDefault="00E33C19" w:rsidP="00E33C19">
      <w:pPr>
        <w:pStyle w:val="NormalWeb"/>
        <w:spacing w:before="0" w:beforeAutospacing="0" w:after="0" w:afterAutospacing="0"/>
        <w:ind w:left="720" w:firstLine="720"/>
        <w:jc w:val="both"/>
        <w:rPr>
          <w:rFonts w:ascii="Arial" w:hAnsi="Arial" w:cs="Arial"/>
        </w:rPr>
      </w:pPr>
      <w:r w:rsidRPr="00590E36">
        <w:rPr>
          <w:rFonts w:ascii="Arial" w:hAnsi="Arial" w:cs="Arial"/>
        </w:rPr>
        <w:t xml:space="preserve">(c) </w:t>
      </w:r>
      <w:proofErr w:type="gramStart"/>
      <w:r w:rsidRPr="00590E36">
        <w:rPr>
          <w:rFonts w:ascii="Arial" w:hAnsi="Arial" w:cs="Arial"/>
        </w:rPr>
        <w:t>store</w:t>
      </w:r>
      <w:proofErr w:type="gramEnd"/>
      <w:r w:rsidRPr="00590E36">
        <w:rPr>
          <w:rFonts w:ascii="Arial" w:hAnsi="Arial" w:cs="Arial"/>
        </w:rPr>
        <w:t xml:space="preserve"> on a public road or public place with a view to sell; or</w:t>
      </w:r>
    </w:p>
    <w:p w:rsidR="004D449D" w:rsidRPr="00590E36" w:rsidRDefault="004D449D" w:rsidP="00E33C19">
      <w:pPr>
        <w:pStyle w:val="NormalWeb"/>
        <w:spacing w:before="0" w:beforeAutospacing="0" w:after="0" w:afterAutospacing="0"/>
        <w:ind w:left="720" w:firstLine="720"/>
        <w:jc w:val="both"/>
        <w:rPr>
          <w:rFonts w:ascii="Arial" w:hAnsi="Arial" w:cs="Arial"/>
        </w:rPr>
      </w:pPr>
    </w:p>
    <w:p w:rsidR="00E33C19" w:rsidRDefault="00E33C19" w:rsidP="004D449D">
      <w:pPr>
        <w:pStyle w:val="NormalWeb"/>
        <w:numPr>
          <w:ilvl w:val="0"/>
          <w:numId w:val="38"/>
        </w:numPr>
        <w:spacing w:before="0" w:beforeAutospacing="0" w:after="0" w:afterAutospacing="0"/>
        <w:jc w:val="both"/>
        <w:rPr>
          <w:rFonts w:ascii="Arial" w:hAnsi="Arial" w:cs="Arial"/>
        </w:rPr>
      </w:pPr>
      <w:r w:rsidRPr="00590E36">
        <w:rPr>
          <w:rFonts w:ascii="Arial" w:hAnsi="Arial" w:cs="Arial"/>
        </w:rPr>
        <w:t>provide a service for reward;</w:t>
      </w:r>
    </w:p>
    <w:p w:rsidR="004D449D" w:rsidRDefault="004D449D" w:rsidP="004D449D">
      <w:pPr>
        <w:pStyle w:val="NormalWeb"/>
        <w:spacing w:before="0" w:beforeAutospacing="0" w:after="0" w:afterAutospacing="0"/>
        <w:ind w:left="1800"/>
        <w:jc w:val="both"/>
        <w:rPr>
          <w:rFonts w:ascii="Arial" w:hAnsi="Arial" w:cs="Arial"/>
        </w:rPr>
      </w:pPr>
    </w:p>
    <w:p w:rsidR="00E33C19" w:rsidRDefault="00E33C19" w:rsidP="00600150">
      <w:pPr>
        <w:pStyle w:val="NormalWeb"/>
        <w:spacing w:before="0" w:beforeAutospacing="0" w:after="0" w:afterAutospacing="0"/>
        <w:ind w:left="720" w:firstLine="720"/>
        <w:jc w:val="both"/>
        <w:rPr>
          <w:rFonts w:ascii="Arial" w:hAnsi="Arial" w:cs="Arial"/>
        </w:rPr>
      </w:pPr>
      <w:proofErr w:type="gramStart"/>
      <w:r w:rsidRPr="00590E36">
        <w:rPr>
          <w:rFonts w:ascii="Arial" w:hAnsi="Arial" w:cs="Arial"/>
        </w:rPr>
        <w:t>and</w:t>
      </w:r>
      <w:proofErr w:type="gramEnd"/>
      <w:r w:rsidRPr="00590E36">
        <w:rPr>
          <w:rFonts w:ascii="Arial" w:hAnsi="Arial" w:cs="Arial"/>
        </w:rPr>
        <w:t xml:space="preserve"> </w:t>
      </w:r>
      <w:r w:rsidRPr="00590E36">
        <w:rPr>
          <w:rFonts w:ascii="Arial" w:hAnsi="Arial" w:cs="Arial"/>
          <w:b/>
          <w:bCs/>
        </w:rPr>
        <w:t xml:space="preserve">"sale" </w:t>
      </w:r>
      <w:r w:rsidRPr="00590E36">
        <w:rPr>
          <w:rFonts w:ascii="Arial" w:hAnsi="Arial" w:cs="Arial"/>
          <w:b/>
        </w:rPr>
        <w:t xml:space="preserve">or </w:t>
      </w:r>
      <w:r w:rsidRPr="00590E36">
        <w:rPr>
          <w:rFonts w:ascii="Arial" w:hAnsi="Arial" w:cs="Arial"/>
          <w:b/>
          <w:bCs/>
        </w:rPr>
        <w:t>"selling"</w:t>
      </w:r>
      <w:r w:rsidRPr="00590E36">
        <w:rPr>
          <w:rFonts w:ascii="Arial" w:hAnsi="Arial" w:cs="Arial"/>
          <w:bCs/>
        </w:rPr>
        <w:t xml:space="preserve"> </w:t>
      </w:r>
      <w:r w:rsidRPr="00590E36">
        <w:rPr>
          <w:rFonts w:ascii="Arial" w:hAnsi="Arial" w:cs="Arial"/>
        </w:rPr>
        <w:t>has a corresponding meaning;</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sidewalk</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means</w:t>
      </w:r>
      <w:r w:rsidR="000D42FE">
        <w:rPr>
          <w:rFonts w:ascii="Arial" w:hAnsi="Arial" w:cs="Arial"/>
        </w:rPr>
        <w:t xml:space="preserve">, </w:t>
      </w:r>
      <w:r w:rsidRPr="00590E36">
        <w:rPr>
          <w:rFonts w:ascii="Arial" w:hAnsi="Arial" w:cs="Arial"/>
        </w:rPr>
        <w:t xml:space="preserve">as defined in </w:t>
      </w:r>
      <w:r w:rsidR="00381373">
        <w:rPr>
          <w:rFonts w:ascii="Arial" w:hAnsi="Arial" w:cs="Arial"/>
        </w:rPr>
        <w:t xml:space="preserve">the </w:t>
      </w:r>
      <w:r w:rsidR="00E07977">
        <w:rPr>
          <w:rFonts w:ascii="Arial" w:hAnsi="Arial" w:cs="Arial"/>
        </w:rPr>
        <w:t>Traffic Act,</w:t>
      </w:r>
      <w:r w:rsidR="000D42FE">
        <w:rPr>
          <w:rFonts w:ascii="Arial" w:hAnsi="Arial" w:cs="Arial"/>
        </w:rPr>
        <w:t xml:space="preserve"> the portion of a verge intended for the exclusive use of pedestrians</w:t>
      </w:r>
      <w:r w:rsidRPr="00590E36">
        <w:rPr>
          <w:rFonts w:ascii="Arial" w:hAnsi="Arial" w:cs="Arial"/>
        </w:rPr>
        <w:t>;</w:t>
      </w:r>
    </w:p>
    <w:p w:rsidR="00E33C19" w:rsidRDefault="00E33C19" w:rsidP="00E33C19">
      <w:pPr>
        <w:pStyle w:val="NormalWeb"/>
        <w:spacing w:before="0" w:beforeAutospacing="0" w:after="0" w:afterAutospacing="0"/>
        <w:ind w:left="720"/>
        <w:jc w:val="both"/>
        <w:rPr>
          <w:rFonts w:ascii="Arial" w:hAnsi="Arial" w:cs="Arial"/>
        </w:rPr>
      </w:pPr>
    </w:p>
    <w:p w:rsidR="00E07977" w:rsidRDefault="00E07977" w:rsidP="00E33C19">
      <w:pPr>
        <w:pStyle w:val="NormalWeb"/>
        <w:spacing w:before="0" w:beforeAutospacing="0" w:after="0" w:afterAutospacing="0"/>
        <w:ind w:left="720"/>
        <w:jc w:val="both"/>
        <w:rPr>
          <w:rFonts w:ascii="Arial" w:hAnsi="Arial" w:cs="Arial"/>
        </w:rPr>
      </w:pPr>
      <w:r w:rsidRPr="00E07977">
        <w:rPr>
          <w:rFonts w:ascii="Arial" w:hAnsi="Arial" w:cs="Arial"/>
          <w:b/>
        </w:rPr>
        <w:t>“</w:t>
      </w:r>
      <w:proofErr w:type="gramStart"/>
      <w:r w:rsidRPr="00E07977">
        <w:rPr>
          <w:rFonts w:ascii="Arial" w:hAnsi="Arial" w:cs="Arial"/>
          <w:b/>
        </w:rPr>
        <w:t>shoulder</w:t>
      </w:r>
      <w:proofErr w:type="gramEnd"/>
      <w:r w:rsidRPr="00E07977">
        <w:rPr>
          <w:rFonts w:ascii="Arial" w:hAnsi="Arial" w:cs="Arial"/>
          <w:b/>
        </w:rPr>
        <w:t>”</w:t>
      </w:r>
      <w:r>
        <w:rPr>
          <w:rFonts w:ascii="Arial" w:hAnsi="Arial" w:cs="Arial"/>
        </w:rPr>
        <w:t xml:space="preserve"> means, as defined in the </w:t>
      </w:r>
      <w:r w:rsidRPr="00590E36">
        <w:rPr>
          <w:rFonts w:ascii="Arial" w:hAnsi="Arial" w:cs="Arial"/>
        </w:rPr>
        <w:t>Traffic Act</w:t>
      </w:r>
      <w:r>
        <w:rPr>
          <w:rFonts w:ascii="Arial" w:hAnsi="Arial" w:cs="Arial"/>
        </w:rPr>
        <w:t xml:space="preserve">, the portion of the road, street or thoroughfare between the edge of the roadway and the kerb line; </w:t>
      </w:r>
    </w:p>
    <w:p w:rsidR="00E07977" w:rsidRDefault="00E07977" w:rsidP="00E33C19">
      <w:pPr>
        <w:pStyle w:val="NormalWeb"/>
        <w:spacing w:before="0" w:beforeAutospacing="0" w:after="0" w:afterAutospacing="0"/>
        <w:ind w:left="720"/>
        <w:jc w:val="both"/>
        <w:rPr>
          <w:rFonts w:ascii="Arial" w:hAnsi="Arial" w:cs="Arial"/>
        </w:rPr>
      </w:pPr>
      <w:r>
        <w:rPr>
          <w:rFonts w:ascii="Arial" w:hAnsi="Arial" w:cs="Arial"/>
        </w:rPr>
        <w:t xml:space="preserve"> </w:t>
      </w:r>
    </w:p>
    <w:p w:rsidR="00E07977" w:rsidRDefault="00E07977" w:rsidP="00E33C19">
      <w:pPr>
        <w:pStyle w:val="NormalWeb"/>
        <w:spacing w:before="0" w:beforeAutospacing="0" w:after="0" w:afterAutospacing="0"/>
        <w:ind w:left="720"/>
        <w:jc w:val="both"/>
        <w:rPr>
          <w:rFonts w:ascii="Arial" w:hAnsi="Arial" w:cs="Arial"/>
        </w:rPr>
      </w:pPr>
      <w:r w:rsidRPr="00E07977">
        <w:rPr>
          <w:rFonts w:ascii="Arial" w:hAnsi="Arial" w:cs="Arial"/>
          <w:b/>
        </w:rPr>
        <w:lastRenderedPageBreak/>
        <w:t>“</w:t>
      </w:r>
      <w:proofErr w:type="gramStart"/>
      <w:r w:rsidRPr="00E07977">
        <w:rPr>
          <w:rFonts w:ascii="Arial" w:hAnsi="Arial" w:cs="Arial"/>
          <w:b/>
        </w:rPr>
        <w:t>special</w:t>
      </w:r>
      <w:proofErr w:type="gramEnd"/>
      <w:r w:rsidRPr="00E07977">
        <w:rPr>
          <w:rFonts w:ascii="Arial" w:hAnsi="Arial" w:cs="Arial"/>
          <w:b/>
        </w:rPr>
        <w:t xml:space="preserve"> events”</w:t>
      </w:r>
      <w:r>
        <w:rPr>
          <w:rFonts w:ascii="Arial" w:hAnsi="Arial" w:cs="Arial"/>
        </w:rPr>
        <w:t xml:space="preserve"> means events that occur from time to time, including, without limitation, sports games, music festivals, religious, social, cultural or political gatherings;</w:t>
      </w:r>
    </w:p>
    <w:p w:rsidR="00E07977" w:rsidRPr="00590E36" w:rsidRDefault="00E07977" w:rsidP="00E33C19">
      <w:pPr>
        <w:pStyle w:val="NormalWeb"/>
        <w:spacing w:before="0" w:beforeAutospacing="0" w:after="0" w:afterAutospacing="0"/>
        <w:ind w:left="720"/>
        <w:jc w:val="both"/>
        <w:rPr>
          <w:rFonts w:ascii="Arial" w:hAnsi="Arial" w:cs="Arial"/>
        </w:rPr>
      </w:pPr>
    </w:p>
    <w:p w:rsidR="00DE066D"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street</w:t>
      </w:r>
      <w:proofErr w:type="gramEnd"/>
      <w:r w:rsidRPr="00590E36">
        <w:rPr>
          <w:rFonts w:ascii="Arial" w:hAnsi="Arial" w:cs="Arial"/>
          <w:b/>
          <w:bCs/>
        </w:rPr>
        <w:t xml:space="preserve"> furniture"</w:t>
      </w:r>
      <w:r w:rsidRPr="00590E36">
        <w:rPr>
          <w:rFonts w:ascii="Arial" w:hAnsi="Arial" w:cs="Arial"/>
          <w:bCs/>
        </w:rPr>
        <w:t xml:space="preserve"> </w:t>
      </w:r>
      <w:r w:rsidRPr="00590E36">
        <w:rPr>
          <w:rFonts w:ascii="Arial" w:hAnsi="Arial" w:cs="Arial"/>
        </w:rPr>
        <w:t xml:space="preserve">means any furniture installed by the </w:t>
      </w:r>
      <w:r w:rsidR="004D449D">
        <w:rPr>
          <w:rFonts w:ascii="Arial" w:hAnsi="Arial" w:cs="Arial"/>
        </w:rPr>
        <w:t xml:space="preserve">Municipality </w:t>
      </w:r>
      <w:r w:rsidRPr="00590E36">
        <w:rPr>
          <w:rFonts w:ascii="Arial" w:hAnsi="Arial" w:cs="Arial"/>
        </w:rPr>
        <w:t>on a street for public use;</w:t>
      </w:r>
    </w:p>
    <w:p w:rsidR="00DE066D" w:rsidRDefault="00DE066D" w:rsidP="00E33C19">
      <w:pPr>
        <w:pStyle w:val="NormalWeb"/>
        <w:spacing w:before="0" w:beforeAutospacing="0" w:after="0" w:afterAutospacing="0"/>
        <w:ind w:left="720"/>
        <w:jc w:val="both"/>
        <w:rPr>
          <w:rFonts w:ascii="Arial" w:hAnsi="Arial" w:cs="Arial"/>
        </w:rPr>
      </w:pPr>
    </w:p>
    <w:p w:rsidR="00DE066D" w:rsidRDefault="00DE066D" w:rsidP="00DE066D">
      <w:pPr>
        <w:pStyle w:val="NormalWeb"/>
        <w:spacing w:before="0" w:beforeAutospacing="0" w:after="0" w:afterAutospacing="0"/>
        <w:ind w:left="720"/>
        <w:jc w:val="both"/>
        <w:rPr>
          <w:rFonts w:ascii="Arial" w:hAnsi="Arial" w:cs="Arial"/>
        </w:rPr>
      </w:pPr>
      <w:r w:rsidRPr="00590E36">
        <w:rPr>
          <w:rFonts w:ascii="Arial" w:hAnsi="Arial" w:cs="Arial"/>
          <w:b/>
          <w:bCs/>
        </w:rPr>
        <w:t xml:space="preserve">"Traffic Act" </w:t>
      </w:r>
      <w:r w:rsidRPr="00590E36">
        <w:rPr>
          <w:rFonts w:ascii="Arial" w:hAnsi="Arial" w:cs="Arial"/>
          <w:bCs/>
        </w:rPr>
        <w:t>means the National Road Traffic Act, 1996 (Act No. 93 of 1996);</w:t>
      </w:r>
      <w:r w:rsidRPr="00590E36">
        <w:rPr>
          <w:rFonts w:ascii="Arial" w:hAnsi="Arial" w:cs="Arial"/>
        </w:rPr>
        <w:t xml:space="preserve"> and</w:t>
      </w:r>
    </w:p>
    <w:p w:rsidR="00E33C19" w:rsidRPr="00590E36" w:rsidRDefault="00E33C19" w:rsidP="00E33C19">
      <w:pPr>
        <w:pStyle w:val="NormalWeb"/>
        <w:spacing w:before="0" w:beforeAutospacing="0" w:after="0" w:afterAutospacing="0"/>
        <w:ind w:left="720"/>
        <w:jc w:val="both"/>
        <w:rPr>
          <w:rFonts w:ascii="Arial" w:hAnsi="Arial" w:cs="Arial"/>
        </w:rPr>
      </w:pPr>
    </w:p>
    <w:p w:rsidR="00E33C19" w:rsidRPr="00590E36" w:rsidRDefault="00E33C19" w:rsidP="00E33C19">
      <w:pPr>
        <w:pStyle w:val="NormalWeb"/>
        <w:spacing w:before="0" w:beforeAutospacing="0" w:after="0" w:afterAutospacing="0"/>
        <w:ind w:left="720"/>
        <w:jc w:val="both"/>
        <w:rPr>
          <w:rFonts w:ascii="Arial" w:hAnsi="Arial" w:cs="Arial"/>
        </w:rPr>
      </w:pPr>
      <w:r w:rsidRPr="00590E36">
        <w:rPr>
          <w:rFonts w:ascii="Arial" w:hAnsi="Arial" w:cs="Arial"/>
          <w:b/>
          <w:bCs/>
        </w:rPr>
        <w:t>"</w:t>
      </w:r>
      <w:proofErr w:type="gramStart"/>
      <w:r w:rsidRPr="00590E36">
        <w:rPr>
          <w:rFonts w:ascii="Arial" w:hAnsi="Arial" w:cs="Arial"/>
          <w:b/>
          <w:bCs/>
        </w:rPr>
        <w:t>verge</w:t>
      </w:r>
      <w:proofErr w:type="gramEnd"/>
      <w:r w:rsidRPr="00590E36">
        <w:rPr>
          <w:rFonts w:ascii="Arial" w:hAnsi="Arial" w:cs="Arial"/>
          <w:b/>
          <w:bCs/>
        </w:rPr>
        <w:t>"</w:t>
      </w:r>
      <w:r w:rsidRPr="00590E36">
        <w:rPr>
          <w:rFonts w:ascii="Arial" w:hAnsi="Arial" w:cs="Arial"/>
          <w:bCs/>
        </w:rPr>
        <w:t xml:space="preserve"> </w:t>
      </w:r>
      <w:r w:rsidRPr="00590E36">
        <w:rPr>
          <w:rFonts w:ascii="Arial" w:hAnsi="Arial" w:cs="Arial"/>
        </w:rPr>
        <w:t>means</w:t>
      </w:r>
      <w:r w:rsidR="000D42FE">
        <w:rPr>
          <w:rFonts w:ascii="Arial" w:hAnsi="Arial" w:cs="Arial"/>
        </w:rPr>
        <w:t xml:space="preserve">, </w:t>
      </w:r>
      <w:r w:rsidRPr="00590E36">
        <w:rPr>
          <w:rFonts w:ascii="Arial" w:hAnsi="Arial" w:cs="Arial"/>
        </w:rPr>
        <w:t xml:space="preserve">as defined in the Traffic Act, </w:t>
      </w:r>
      <w:r w:rsidR="007666CF">
        <w:rPr>
          <w:rFonts w:ascii="Arial" w:hAnsi="Arial" w:cs="Arial"/>
        </w:rPr>
        <w:t>the portion of a road, street or thoroughfare, including the sidewalk, which is not the roadway on the shoulder</w:t>
      </w:r>
      <w:r w:rsidRPr="00590E36">
        <w:rPr>
          <w:rFonts w:ascii="Arial" w:hAnsi="Arial" w:cs="Arial"/>
        </w:rPr>
        <w:t>;</w:t>
      </w:r>
    </w:p>
    <w:p w:rsidR="00E33C19" w:rsidRDefault="00E33C19" w:rsidP="00917EAE">
      <w:pPr>
        <w:pStyle w:val="NormalWeb"/>
        <w:spacing w:before="0" w:beforeAutospacing="0" w:after="0" w:afterAutospacing="0"/>
        <w:jc w:val="both"/>
        <w:rPr>
          <w:rFonts w:ascii="Arial" w:hAnsi="Arial" w:cs="Arial"/>
          <w:b/>
          <w:bCs/>
        </w:rPr>
      </w:pPr>
    </w:p>
    <w:p w:rsidR="00E33C19" w:rsidRDefault="00907355" w:rsidP="00907355">
      <w:pPr>
        <w:pStyle w:val="NormalWeb"/>
        <w:spacing w:before="0" w:beforeAutospacing="0" w:after="0" w:afterAutospacing="0"/>
        <w:ind w:left="1440" w:hanging="720"/>
        <w:jc w:val="both"/>
        <w:rPr>
          <w:rFonts w:ascii="Arial" w:hAnsi="Arial" w:cs="Arial"/>
          <w:b/>
          <w:bCs/>
        </w:rPr>
      </w:pPr>
      <w:r w:rsidRPr="00907355">
        <w:rPr>
          <w:rFonts w:ascii="Arial" w:hAnsi="Arial" w:cs="Arial"/>
          <w:bCs/>
        </w:rPr>
        <w:t>1.2</w:t>
      </w:r>
      <w:r>
        <w:rPr>
          <w:rFonts w:ascii="Arial" w:hAnsi="Arial" w:cs="Arial"/>
          <w:b/>
          <w:bCs/>
        </w:rPr>
        <w:tab/>
      </w:r>
      <w:r w:rsidRPr="00590E36">
        <w:rPr>
          <w:rFonts w:ascii="Arial" w:hAnsi="Arial" w:cs="Arial"/>
        </w:rPr>
        <w:t>For the purpose of th</w:t>
      </w:r>
      <w:r w:rsidR="008D2C40">
        <w:rPr>
          <w:rFonts w:ascii="Arial" w:hAnsi="Arial" w:cs="Arial"/>
        </w:rPr>
        <w:t>is</w:t>
      </w:r>
      <w:r w:rsidRPr="00590E36">
        <w:rPr>
          <w:rFonts w:ascii="Arial" w:hAnsi="Arial" w:cs="Arial"/>
        </w:rPr>
        <w:t xml:space="preserve"> by-law a single act of selling in a </w:t>
      </w:r>
      <w:r w:rsidR="00A11780">
        <w:rPr>
          <w:rFonts w:ascii="Arial" w:hAnsi="Arial" w:cs="Arial"/>
        </w:rPr>
        <w:t xml:space="preserve">street, </w:t>
      </w:r>
      <w:r w:rsidRPr="00590E36">
        <w:rPr>
          <w:rFonts w:ascii="Arial" w:hAnsi="Arial" w:cs="Arial"/>
        </w:rPr>
        <w:t>public road</w:t>
      </w:r>
      <w:r w:rsidR="00A11780">
        <w:rPr>
          <w:rFonts w:ascii="Arial" w:hAnsi="Arial" w:cs="Arial"/>
        </w:rPr>
        <w:t>,</w:t>
      </w:r>
      <w:r w:rsidRPr="00590E36">
        <w:rPr>
          <w:rFonts w:ascii="Arial" w:hAnsi="Arial" w:cs="Arial"/>
        </w:rPr>
        <w:t xml:space="preserve"> public place </w:t>
      </w:r>
      <w:r w:rsidR="00A11780">
        <w:rPr>
          <w:rFonts w:ascii="Arial" w:hAnsi="Arial" w:cs="Arial"/>
        </w:rPr>
        <w:t xml:space="preserve">or similar area or place </w:t>
      </w:r>
      <w:r w:rsidRPr="00590E36">
        <w:rPr>
          <w:rFonts w:ascii="Arial" w:hAnsi="Arial" w:cs="Arial"/>
        </w:rPr>
        <w:t xml:space="preserve">constitutes </w:t>
      </w:r>
      <w:r w:rsidR="00A11780">
        <w:rPr>
          <w:rFonts w:ascii="Arial" w:hAnsi="Arial" w:cs="Arial"/>
        </w:rPr>
        <w:t xml:space="preserve">informal </w:t>
      </w:r>
      <w:r w:rsidRPr="00590E36">
        <w:rPr>
          <w:rFonts w:ascii="Arial" w:hAnsi="Arial" w:cs="Arial"/>
        </w:rPr>
        <w:t>trading</w:t>
      </w:r>
      <w:r w:rsidR="00A11780">
        <w:rPr>
          <w:rFonts w:ascii="Arial" w:hAnsi="Arial" w:cs="Arial"/>
        </w:rPr>
        <w:t>.</w:t>
      </w:r>
    </w:p>
    <w:p w:rsidR="00E33C19" w:rsidRDefault="00E33C19" w:rsidP="00917EAE">
      <w:pPr>
        <w:pStyle w:val="NormalWeb"/>
        <w:spacing w:before="0" w:beforeAutospacing="0" w:after="0" w:afterAutospacing="0"/>
        <w:jc w:val="both"/>
        <w:rPr>
          <w:rFonts w:ascii="Arial" w:hAnsi="Arial" w:cs="Arial"/>
          <w:b/>
          <w:bCs/>
        </w:rPr>
      </w:pPr>
    </w:p>
    <w:p w:rsidR="008D2C40" w:rsidRDefault="008D2C40" w:rsidP="008D2C40">
      <w:pPr>
        <w:pStyle w:val="NormalWeb"/>
        <w:numPr>
          <w:ilvl w:val="0"/>
          <w:numId w:val="3"/>
        </w:numPr>
        <w:spacing w:before="0" w:beforeAutospacing="0" w:after="0" w:afterAutospacing="0"/>
        <w:jc w:val="both"/>
        <w:rPr>
          <w:rFonts w:ascii="Arial" w:hAnsi="Arial" w:cs="Arial"/>
          <w:b/>
          <w:bCs/>
        </w:rPr>
      </w:pPr>
      <w:r w:rsidRPr="00917EAE">
        <w:rPr>
          <w:rFonts w:ascii="Arial" w:hAnsi="Arial" w:cs="Arial"/>
          <w:b/>
          <w:bCs/>
        </w:rPr>
        <w:t>Purpose of By-law</w:t>
      </w:r>
    </w:p>
    <w:p w:rsidR="00E33C19" w:rsidRDefault="00E33C19" w:rsidP="00917EAE">
      <w:pPr>
        <w:pStyle w:val="NormalWeb"/>
        <w:spacing w:before="0" w:beforeAutospacing="0" w:after="0" w:afterAutospacing="0"/>
        <w:jc w:val="both"/>
        <w:rPr>
          <w:rFonts w:ascii="Arial" w:hAnsi="Arial" w:cs="Arial"/>
          <w:b/>
          <w:bCs/>
        </w:rPr>
      </w:pPr>
    </w:p>
    <w:p w:rsidR="008D2C40" w:rsidRPr="008D2C40" w:rsidRDefault="008D2C40" w:rsidP="008D2C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sz w:val="24"/>
          <w:szCs w:val="24"/>
          <w:lang w:val="en-GB"/>
        </w:rPr>
      </w:pPr>
      <w:r w:rsidRPr="008D2C40">
        <w:rPr>
          <w:rFonts w:ascii="Arial" w:hAnsi="Arial" w:cs="Arial"/>
          <w:sz w:val="24"/>
          <w:szCs w:val="24"/>
          <w:lang w:val="en-GB"/>
        </w:rPr>
        <w:t>2.1</w:t>
      </w:r>
      <w:r w:rsidRPr="00392564">
        <w:rPr>
          <w:lang w:val="en-GB"/>
        </w:rPr>
        <w:t xml:space="preserve">  </w:t>
      </w:r>
      <w:r w:rsidRPr="00392564">
        <w:rPr>
          <w:lang w:val="en-GB"/>
        </w:rPr>
        <w:tab/>
      </w:r>
      <w:r w:rsidRPr="008D2C40">
        <w:rPr>
          <w:rFonts w:ascii="Arial" w:hAnsi="Arial" w:cs="Arial"/>
          <w:sz w:val="24"/>
          <w:szCs w:val="24"/>
          <w:lang w:val="en-GB"/>
        </w:rPr>
        <w:t>The purpose is to regulate informal trading</w:t>
      </w:r>
      <w:r>
        <w:rPr>
          <w:rFonts w:ascii="Arial" w:hAnsi="Arial" w:cs="Arial"/>
          <w:sz w:val="24"/>
          <w:szCs w:val="24"/>
          <w:lang w:val="en-GB"/>
        </w:rPr>
        <w:t xml:space="preserve"> within the area of jurisdiction of the Municipality </w:t>
      </w:r>
      <w:r w:rsidRPr="008D2C40">
        <w:rPr>
          <w:rFonts w:ascii="Arial" w:hAnsi="Arial" w:cs="Arial"/>
          <w:sz w:val="24"/>
          <w:szCs w:val="24"/>
          <w:lang w:val="en-GB"/>
        </w:rPr>
        <w:t>in order to –</w:t>
      </w:r>
    </w:p>
    <w:p w:rsidR="008D2C40" w:rsidRPr="008D2C40" w:rsidRDefault="008D2C40" w:rsidP="008D2C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8D2C40" w:rsidRPr="008D2C40" w:rsidRDefault="008D2C40" w:rsidP="008D2C40">
      <w:pPr>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sidRPr="008D2C40">
        <w:rPr>
          <w:rFonts w:ascii="Arial" w:hAnsi="Arial" w:cs="Arial"/>
          <w:sz w:val="24"/>
          <w:szCs w:val="24"/>
          <w:lang w:val="en-GB"/>
        </w:rPr>
        <w:t xml:space="preserve">ensure that informal trading is conducted in </w:t>
      </w:r>
      <w:r>
        <w:rPr>
          <w:rFonts w:ascii="Arial" w:hAnsi="Arial" w:cs="Arial"/>
          <w:sz w:val="24"/>
          <w:szCs w:val="24"/>
          <w:lang w:val="en-GB"/>
        </w:rPr>
        <w:t xml:space="preserve">a </w:t>
      </w:r>
      <w:r w:rsidRPr="008D2C40">
        <w:rPr>
          <w:rFonts w:ascii="Arial" w:hAnsi="Arial" w:cs="Arial"/>
          <w:sz w:val="24"/>
          <w:szCs w:val="24"/>
          <w:lang w:val="en-GB"/>
        </w:rPr>
        <w:t>legal and orderly manner;</w:t>
      </w:r>
    </w:p>
    <w:p w:rsidR="008D2C40" w:rsidRPr="008D2C40" w:rsidRDefault="008D2C40" w:rsidP="008D2C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85"/>
        <w:jc w:val="both"/>
        <w:rPr>
          <w:rFonts w:ascii="Arial" w:hAnsi="Arial" w:cs="Arial"/>
          <w:sz w:val="24"/>
          <w:szCs w:val="24"/>
          <w:lang w:val="en-GB"/>
        </w:rPr>
      </w:pPr>
    </w:p>
    <w:p w:rsidR="008D2C40" w:rsidRPr="008D2C40" w:rsidRDefault="008D2C40" w:rsidP="008D2C40">
      <w:pPr>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sidRPr="008D2C40">
        <w:rPr>
          <w:rFonts w:ascii="Arial" w:hAnsi="Arial" w:cs="Arial"/>
          <w:sz w:val="24"/>
          <w:szCs w:val="24"/>
          <w:lang w:val="en-GB"/>
        </w:rPr>
        <w:t>open job and entrepreneurial opportunities in the informal trading sector;</w:t>
      </w:r>
    </w:p>
    <w:p w:rsidR="008D2C40" w:rsidRPr="008D2C40" w:rsidRDefault="008D2C40" w:rsidP="008D2C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85"/>
        <w:jc w:val="both"/>
        <w:rPr>
          <w:rFonts w:ascii="Arial" w:hAnsi="Arial" w:cs="Arial"/>
          <w:sz w:val="24"/>
          <w:szCs w:val="24"/>
          <w:lang w:val="en-GB"/>
        </w:rPr>
      </w:pPr>
    </w:p>
    <w:p w:rsidR="008D2C40" w:rsidRPr="008D2C40" w:rsidRDefault="008D2C40" w:rsidP="008D2C40">
      <w:pPr>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sidRPr="008D2C40">
        <w:rPr>
          <w:rFonts w:ascii="Arial" w:hAnsi="Arial" w:cs="Arial"/>
          <w:sz w:val="24"/>
          <w:szCs w:val="24"/>
          <w:lang w:val="en-GB"/>
        </w:rPr>
        <w:t>promote the good relations between the informal and formal trading sectors;</w:t>
      </w:r>
    </w:p>
    <w:p w:rsidR="008D2C40" w:rsidRPr="008D2C40" w:rsidRDefault="008D2C40" w:rsidP="008D2C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85"/>
        <w:jc w:val="both"/>
        <w:rPr>
          <w:rFonts w:ascii="Arial" w:hAnsi="Arial" w:cs="Arial"/>
          <w:sz w:val="24"/>
          <w:szCs w:val="24"/>
          <w:lang w:val="en-GB"/>
        </w:rPr>
      </w:pPr>
    </w:p>
    <w:p w:rsidR="008D2C40" w:rsidRPr="008D2C40" w:rsidRDefault="008D2C40" w:rsidP="008D2C40">
      <w:pPr>
        <w:numPr>
          <w:ilvl w:val="0"/>
          <w:numId w:val="5"/>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proofErr w:type="gramStart"/>
      <w:r w:rsidRPr="008D2C40">
        <w:rPr>
          <w:rFonts w:ascii="Arial" w:hAnsi="Arial" w:cs="Arial"/>
          <w:sz w:val="24"/>
          <w:szCs w:val="24"/>
          <w:lang w:val="en-GB"/>
        </w:rPr>
        <w:t>ensure</w:t>
      </w:r>
      <w:proofErr w:type="gramEnd"/>
      <w:r w:rsidRPr="008D2C40">
        <w:rPr>
          <w:rFonts w:ascii="Arial" w:hAnsi="Arial" w:cs="Arial"/>
          <w:sz w:val="24"/>
          <w:szCs w:val="24"/>
          <w:lang w:val="en-GB"/>
        </w:rPr>
        <w:t xml:space="preserve"> the </w:t>
      </w:r>
      <w:r w:rsidR="003E747D">
        <w:rPr>
          <w:rFonts w:ascii="Arial" w:hAnsi="Arial" w:cs="Arial"/>
          <w:sz w:val="24"/>
          <w:szCs w:val="24"/>
          <w:lang w:val="en-GB"/>
        </w:rPr>
        <w:t xml:space="preserve">good environmental </w:t>
      </w:r>
      <w:r w:rsidRPr="008D2C40">
        <w:rPr>
          <w:rFonts w:ascii="Arial" w:hAnsi="Arial" w:cs="Arial"/>
          <w:sz w:val="24"/>
          <w:szCs w:val="24"/>
          <w:lang w:val="en-GB"/>
        </w:rPr>
        <w:t xml:space="preserve">health and safety of the public.  </w:t>
      </w:r>
    </w:p>
    <w:p w:rsidR="00E33C19" w:rsidRDefault="00E33C19" w:rsidP="00917EAE">
      <w:pPr>
        <w:pStyle w:val="NormalWeb"/>
        <w:spacing w:before="0" w:beforeAutospacing="0" w:after="0" w:afterAutospacing="0"/>
        <w:jc w:val="both"/>
        <w:rPr>
          <w:rFonts w:ascii="Arial" w:hAnsi="Arial" w:cs="Arial"/>
          <w:b/>
          <w:bCs/>
        </w:rPr>
      </w:pPr>
    </w:p>
    <w:p w:rsidR="00C07814" w:rsidRDefault="00C07814" w:rsidP="00C07814">
      <w:pPr>
        <w:pStyle w:val="NormalWeb"/>
        <w:numPr>
          <w:ilvl w:val="0"/>
          <w:numId w:val="3"/>
        </w:numPr>
        <w:spacing w:before="0" w:beforeAutospacing="0" w:after="0" w:afterAutospacing="0"/>
        <w:jc w:val="both"/>
        <w:rPr>
          <w:rFonts w:ascii="Arial" w:hAnsi="Arial" w:cs="Arial"/>
          <w:b/>
          <w:bCs/>
        </w:rPr>
      </w:pPr>
      <w:r w:rsidRPr="00917EAE">
        <w:rPr>
          <w:rFonts w:ascii="Arial" w:hAnsi="Arial" w:cs="Arial"/>
          <w:b/>
          <w:bCs/>
        </w:rPr>
        <w:t>Application of By-law</w:t>
      </w:r>
    </w:p>
    <w:p w:rsidR="00C07814" w:rsidRDefault="00C07814" w:rsidP="00C07814">
      <w:pPr>
        <w:pStyle w:val="NormalWeb"/>
        <w:spacing w:before="0" w:beforeAutospacing="0" w:after="0" w:afterAutospacing="0"/>
        <w:ind w:left="720"/>
        <w:jc w:val="both"/>
        <w:rPr>
          <w:rFonts w:ascii="Arial" w:hAnsi="Arial" w:cs="Arial"/>
          <w:b/>
          <w:bCs/>
        </w:rPr>
      </w:pPr>
    </w:p>
    <w:p w:rsidR="00C07814" w:rsidRPr="00C07814" w:rsidRDefault="00C07814" w:rsidP="00C0781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sz w:val="24"/>
          <w:szCs w:val="24"/>
          <w:lang w:val="en-GB"/>
        </w:rPr>
      </w:pPr>
      <w:r w:rsidRPr="00C07814">
        <w:rPr>
          <w:rFonts w:ascii="Arial" w:hAnsi="Arial" w:cs="Arial"/>
          <w:sz w:val="24"/>
          <w:szCs w:val="24"/>
          <w:lang w:val="en-GB"/>
        </w:rPr>
        <w:t>3.1</w:t>
      </w:r>
      <w:r w:rsidRPr="00C07814">
        <w:rPr>
          <w:rFonts w:ascii="Arial" w:hAnsi="Arial" w:cs="Arial"/>
          <w:sz w:val="24"/>
          <w:szCs w:val="24"/>
          <w:lang w:val="en-GB"/>
        </w:rPr>
        <w:tab/>
        <w:t xml:space="preserve">This By-law is applicable within the area of jurisdiction of the Municipality and is binding on every person conducting informal trading </w:t>
      </w:r>
      <w:r w:rsidR="00264E1D">
        <w:rPr>
          <w:rFonts w:ascii="Arial" w:hAnsi="Arial" w:cs="Arial"/>
          <w:sz w:val="24"/>
          <w:szCs w:val="24"/>
          <w:lang w:val="en-GB"/>
        </w:rPr>
        <w:t>there</w:t>
      </w:r>
      <w:r w:rsidRPr="00C07814">
        <w:rPr>
          <w:rFonts w:ascii="Arial" w:hAnsi="Arial" w:cs="Arial"/>
          <w:sz w:val="24"/>
          <w:szCs w:val="24"/>
          <w:lang w:val="en-GB"/>
        </w:rPr>
        <w:t>in.</w:t>
      </w:r>
    </w:p>
    <w:p w:rsidR="00C07814" w:rsidRPr="00C07814" w:rsidRDefault="00C07814" w:rsidP="00C07814">
      <w:pPr>
        <w:pStyle w:val="NormalWeb"/>
        <w:spacing w:before="0" w:beforeAutospacing="0" w:after="0" w:afterAutospacing="0"/>
        <w:ind w:left="720"/>
        <w:jc w:val="both"/>
        <w:rPr>
          <w:rFonts w:ascii="Arial" w:hAnsi="Arial" w:cs="Arial"/>
          <w:b/>
          <w:bCs/>
        </w:rPr>
      </w:pPr>
    </w:p>
    <w:p w:rsidR="00C07814" w:rsidRDefault="00C07814" w:rsidP="00C07814">
      <w:pPr>
        <w:pStyle w:val="NormalWeb"/>
        <w:numPr>
          <w:ilvl w:val="0"/>
          <w:numId w:val="3"/>
        </w:numPr>
        <w:spacing w:before="0" w:beforeAutospacing="0" w:after="0" w:afterAutospacing="0"/>
        <w:jc w:val="both"/>
        <w:rPr>
          <w:rFonts w:ascii="Arial" w:hAnsi="Arial" w:cs="Arial"/>
          <w:b/>
          <w:bCs/>
        </w:rPr>
      </w:pPr>
      <w:r w:rsidRPr="00917EAE">
        <w:rPr>
          <w:rFonts w:ascii="Arial" w:hAnsi="Arial" w:cs="Arial"/>
          <w:b/>
          <w:bCs/>
        </w:rPr>
        <w:t>Forms of Informal Trading</w:t>
      </w:r>
    </w:p>
    <w:p w:rsidR="00E33C19" w:rsidRDefault="00E33C19" w:rsidP="00917EAE">
      <w:pPr>
        <w:pStyle w:val="NormalWeb"/>
        <w:spacing w:before="0" w:beforeAutospacing="0" w:after="0" w:afterAutospacing="0"/>
        <w:jc w:val="both"/>
        <w:rPr>
          <w:rFonts w:ascii="Arial" w:hAnsi="Arial" w:cs="Arial"/>
          <w:b/>
          <w:bCs/>
        </w:rPr>
      </w:pPr>
    </w:p>
    <w:p w:rsidR="00C07814" w:rsidRPr="00C07814" w:rsidRDefault="00C07814" w:rsidP="00C07814">
      <w:pPr>
        <w:pStyle w:val="NormalWeb"/>
        <w:spacing w:before="0" w:beforeAutospacing="0" w:after="0" w:afterAutospacing="0"/>
        <w:ind w:left="1440" w:hanging="720"/>
        <w:jc w:val="both"/>
        <w:rPr>
          <w:rFonts w:ascii="Arial" w:hAnsi="Arial" w:cs="Arial"/>
          <w:bCs/>
        </w:rPr>
      </w:pPr>
      <w:r w:rsidRPr="00C07814">
        <w:rPr>
          <w:rFonts w:ascii="Arial" w:hAnsi="Arial" w:cs="Arial"/>
          <w:bCs/>
        </w:rPr>
        <w:t>4.1</w:t>
      </w:r>
      <w:r>
        <w:rPr>
          <w:rFonts w:ascii="Arial" w:hAnsi="Arial" w:cs="Arial"/>
          <w:b/>
          <w:bCs/>
        </w:rPr>
        <w:t xml:space="preserve"> </w:t>
      </w:r>
      <w:r>
        <w:rPr>
          <w:rFonts w:ascii="Arial" w:hAnsi="Arial" w:cs="Arial"/>
          <w:b/>
          <w:bCs/>
        </w:rPr>
        <w:tab/>
      </w:r>
      <w:r w:rsidRPr="00C07814">
        <w:rPr>
          <w:rFonts w:ascii="Arial" w:hAnsi="Arial" w:cs="Arial"/>
          <w:bCs/>
        </w:rPr>
        <w:t>Informal Trading includes, but not limited to, any of the following forms of trading:</w:t>
      </w:r>
    </w:p>
    <w:p w:rsidR="00C07814" w:rsidRPr="00C07814" w:rsidRDefault="00C07814" w:rsidP="00C07814">
      <w:pPr>
        <w:pStyle w:val="NormalWeb"/>
        <w:spacing w:before="0" w:beforeAutospacing="0" w:after="0" w:afterAutospacing="0"/>
        <w:ind w:left="720"/>
        <w:jc w:val="both"/>
        <w:rPr>
          <w:rFonts w:ascii="Arial" w:hAnsi="Arial" w:cs="Arial"/>
          <w:bCs/>
        </w:rPr>
      </w:pPr>
    </w:p>
    <w:p w:rsidR="00C07814" w:rsidRDefault="00C07814" w:rsidP="00E05D44">
      <w:pPr>
        <w:pStyle w:val="NormalWeb"/>
        <w:numPr>
          <w:ilvl w:val="0"/>
          <w:numId w:val="6"/>
        </w:numPr>
        <w:spacing w:before="0" w:beforeAutospacing="0" w:after="0" w:afterAutospacing="0"/>
        <w:jc w:val="both"/>
        <w:rPr>
          <w:rFonts w:ascii="Arial" w:hAnsi="Arial" w:cs="Arial"/>
          <w:bCs/>
        </w:rPr>
      </w:pPr>
      <w:r>
        <w:rPr>
          <w:rFonts w:ascii="Arial" w:hAnsi="Arial" w:cs="Arial"/>
          <w:bCs/>
        </w:rPr>
        <w:t xml:space="preserve">street trading, which comprises the selling of goods or supply of services for reward in a public </w:t>
      </w:r>
      <w:r w:rsidR="00E05D44">
        <w:rPr>
          <w:rFonts w:ascii="Arial" w:hAnsi="Arial" w:cs="Arial"/>
          <w:bCs/>
        </w:rPr>
        <w:t>road;</w:t>
      </w:r>
    </w:p>
    <w:p w:rsidR="005C4752" w:rsidRDefault="005C4752" w:rsidP="005C4752">
      <w:pPr>
        <w:pStyle w:val="NormalWeb"/>
        <w:spacing w:before="0" w:beforeAutospacing="0" w:after="0" w:afterAutospacing="0"/>
        <w:ind w:left="1905"/>
        <w:jc w:val="both"/>
        <w:rPr>
          <w:rFonts w:ascii="Arial" w:hAnsi="Arial" w:cs="Arial"/>
          <w:bCs/>
        </w:rPr>
      </w:pPr>
    </w:p>
    <w:p w:rsidR="00E05D44" w:rsidRDefault="00E05D44" w:rsidP="00E05D44">
      <w:pPr>
        <w:pStyle w:val="NormalWeb"/>
        <w:numPr>
          <w:ilvl w:val="0"/>
          <w:numId w:val="6"/>
        </w:numPr>
        <w:spacing w:before="0" w:beforeAutospacing="0" w:after="0" w:afterAutospacing="0"/>
        <w:jc w:val="both"/>
        <w:rPr>
          <w:rFonts w:ascii="Arial" w:hAnsi="Arial" w:cs="Arial"/>
          <w:bCs/>
        </w:rPr>
      </w:pPr>
      <w:r>
        <w:rPr>
          <w:rFonts w:ascii="Arial" w:hAnsi="Arial" w:cs="Arial"/>
          <w:bCs/>
        </w:rPr>
        <w:t>trading in pedestrian malls;</w:t>
      </w:r>
    </w:p>
    <w:p w:rsidR="005C4752" w:rsidRDefault="005C4752" w:rsidP="005C4752">
      <w:pPr>
        <w:pStyle w:val="NormalWeb"/>
        <w:spacing w:before="0" w:beforeAutospacing="0" w:after="0" w:afterAutospacing="0"/>
        <w:ind w:left="1905"/>
        <w:jc w:val="both"/>
        <w:rPr>
          <w:rFonts w:ascii="Arial" w:hAnsi="Arial" w:cs="Arial"/>
          <w:bCs/>
        </w:rPr>
      </w:pPr>
    </w:p>
    <w:p w:rsidR="00E05D44" w:rsidRDefault="00E05D44" w:rsidP="00E05D44">
      <w:pPr>
        <w:pStyle w:val="NormalWeb"/>
        <w:numPr>
          <w:ilvl w:val="0"/>
          <w:numId w:val="6"/>
        </w:numPr>
        <w:spacing w:before="0" w:beforeAutospacing="0" w:after="0" w:afterAutospacing="0"/>
        <w:jc w:val="both"/>
        <w:rPr>
          <w:rFonts w:ascii="Arial" w:hAnsi="Arial" w:cs="Arial"/>
          <w:bCs/>
        </w:rPr>
      </w:pPr>
      <w:r>
        <w:rPr>
          <w:rFonts w:ascii="Arial" w:hAnsi="Arial" w:cs="Arial"/>
          <w:bCs/>
        </w:rPr>
        <w:t>trading at markets;</w:t>
      </w:r>
    </w:p>
    <w:p w:rsidR="005C4752" w:rsidRDefault="005C4752" w:rsidP="005C4752">
      <w:pPr>
        <w:pStyle w:val="NormalWeb"/>
        <w:spacing w:before="0" w:beforeAutospacing="0" w:after="0" w:afterAutospacing="0"/>
        <w:ind w:left="1905"/>
        <w:jc w:val="both"/>
        <w:rPr>
          <w:rFonts w:ascii="Arial" w:hAnsi="Arial" w:cs="Arial"/>
          <w:bCs/>
        </w:rPr>
      </w:pPr>
    </w:p>
    <w:p w:rsidR="00E05D44" w:rsidRDefault="00E05D44" w:rsidP="00E05D44">
      <w:pPr>
        <w:pStyle w:val="NormalWeb"/>
        <w:numPr>
          <w:ilvl w:val="0"/>
          <w:numId w:val="6"/>
        </w:numPr>
        <w:spacing w:before="0" w:beforeAutospacing="0" w:after="0" w:afterAutospacing="0"/>
        <w:jc w:val="both"/>
        <w:rPr>
          <w:rFonts w:ascii="Arial" w:hAnsi="Arial" w:cs="Arial"/>
          <w:bCs/>
        </w:rPr>
      </w:pPr>
      <w:r>
        <w:rPr>
          <w:rFonts w:ascii="Arial" w:hAnsi="Arial" w:cs="Arial"/>
          <w:bCs/>
        </w:rPr>
        <w:t>trading at transport interchange;</w:t>
      </w:r>
    </w:p>
    <w:p w:rsidR="005C4752" w:rsidRDefault="005C4752" w:rsidP="005C4752">
      <w:pPr>
        <w:pStyle w:val="NormalWeb"/>
        <w:spacing w:before="0" w:beforeAutospacing="0" w:after="0" w:afterAutospacing="0"/>
        <w:ind w:left="1905"/>
        <w:jc w:val="both"/>
        <w:rPr>
          <w:rFonts w:ascii="Arial" w:hAnsi="Arial" w:cs="Arial"/>
          <w:bCs/>
        </w:rPr>
      </w:pPr>
    </w:p>
    <w:p w:rsidR="00E05D44" w:rsidRDefault="00E05D44" w:rsidP="00E05D44">
      <w:pPr>
        <w:pStyle w:val="NormalWeb"/>
        <w:numPr>
          <w:ilvl w:val="0"/>
          <w:numId w:val="6"/>
        </w:numPr>
        <w:spacing w:before="0" w:beforeAutospacing="0" w:after="0" w:afterAutospacing="0"/>
        <w:jc w:val="both"/>
        <w:rPr>
          <w:rFonts w:ascii="Arial" w:hAnsi="Arial" w:cs="Arial"/>
          <w:bCs/>
        </w:rPr>
      </w:pPr>
      <w:r>
        <w:rPr>
          <w:rFonts w:ascii="Arial" w:hAnsi="Arial" w:cs="Arial"/>
          <w:bCs/>
        </w:rPr>
        <w:t>trading in public open spaces;</w:t>
      </w:r>
    </w:p>
    <w:p w:rsidR="005C4752" w:rsidRDefault="005C4752" w:rsidP="005C4752">
      <w:pPr>
        <w:pStyle w:val="NormalWeb"/>
        <w:spacing w:before="0" w:beforeAutospacing="0" w:after="0" w:afterAutospacing="0"/>
        <w:ind w:left="1905"/>
        <w:jc w:val="both"/>
        <w:rPr>
          <w:rFonts w:ascii="Arial" w:hAnsi="Arial" w:cs="Arial"/>
          <w:bCs/>
        </w:rPr>
      </w:pPr>
    </w:p>
    <w:p w:rsidR="00E05D44" w:rsidRDefault="00E05D44" w:rsidP="00E05D44">
      <w:pPr>
        <w:pStyle w:val="NormalWeb"/>
        <w:numPr>
          <w:ilvl w:val="0"/>
          <w:numId w:val="6"/>
        </w:numPr>
        <w:spacing w:before="0" w:beforeAutospacing="0" w:after="0" w:afterAutospacing="0"/>
        <w:jc w:val="both"/>
        <w:rPr>
          <w:rFonts w:ascii="Arial" w:hAnsi="Arial" w:cs="Arial"/>
          <w:bCs/>
        </w:rPr>
      </w:pPr>
      <w:r>
        <w:rPr>
          <w:rFonts w:ascii="Arial" w:hAnsi="Arial" w:cs="Arial"/>
          <w:bCs/>
        </w:rPr>
        <w:t>mobile trading such as from caravans and light motor vehicles;</w:t>
      </w:r>
    </w:p>
    <w:p w:rsidR="005C4752" w:rsidRDefault="005C4752" w:rsidP="005C4752">
      <w:pPr>
        <w:pStyle w:val="NormalWeb"/>
        <w:spacing w:before="0" w:beforeAutospacing="0" w:after="0" w:afterAutospacing="0"/>
        <w:ind w:left="1905"/>
        <w:jc w:val="both"/>
        <w:rPr>
          <w:rFonts w:ascii="Arial" w:hAnsi="Arial" w:cs="Arial"/>
          <w:bCs/>
        </w:rPr>
      </w:pPr>
    </w:p>
    <w:p w:rsidR="005C4752" w:rsidRDefault="00E05D44" w:rsidP="00E05D44">
      <w:pPr>
        <w:pStyle w:val="NormalWeb"/>
        <w:numPr>
          <w:ilvl w:val="0"/>
          <w:numId w:val="6"/>
        </w:numPr>
        <w:spacing w:before="0" w:beforeAutospacing="0" w:after="0" w:afterAutospacing="0"/>
        <w:jc w:val="both"/>
        <w:rPr>
          <w:rFonts w:ascii="Arial" w:hAnsi="Arial" w:cs="Arial"/>
          <w:bCs/>
        </w:rPr>
      </w:pPr>
      <w:r w:rsidRPr="005C4752">
        <w:rPr>
          <w:rFonts w:ascii="Arial" w:hAnsi="Arial" w:cs="Arial"/>
          <w:bCs/>
        </w:rPr>
        <w:t>roving traders;</w:t>
      </w:r>
    </w:p>
    <w:p w:rsidR="005C4752" w:rsidRDefault="005C4752" w:rsidP="005C4752">
      <w:pPr>
        <w:pStyle w:val="NormalWeb"/>
        <w:spacing w:before="0" w:beforeAutospacing="0" w:after="0" w:afterAutospacing="0"/>
        <w:ind w:left="1905"/>
        <w:jc w:val="both"/>
        <w:rPr>
          <w:rFonts w:ascii="Arial" w:hAnsi="Arial" w:cs="Arial"/>
          <w:bCs/>
        </w:rPr>
      </w:pPr>
    </w:p>
    <w:p w:rsidR="00E05D44" w:rsidRDefault="00E05D44" w:rsidP="00E05D44">
      <w:pPr>
        <w:pStyle w:val="NormalWeb"/>
        <w:numPr>
          <w:ilvl w:val="0"/>
          <w:numId w:val="6"/>
        </w:numPr>
        <w:spacing w:before="0" w:beforeAutospacing="0" w:after="0" w:afterAutospacing="0"/>
        <w:jc w:val="both"/>
        <w:rPr>
          <w:rFonts w:ascii="Arial" w:hAnsi="Arial" w:cs="Arial"/>
          <w:bCs/>
        </w:rPr>
      </w:pPr>
      <w:r w:rsidRPr="005C4752">
        <w:rPr>
          <w:rFonts w:ascii="Arial" w:hAnsi="Arial" w:cs="Arial"/>
          <w:bCs/>
        </w:rPr>
        <w:t>trading in stalls or kiosks; and</w:t>
      </w:r>
    </w:p>
    <w:p w:rsidR="005C4752" w:rsidRPr="005C4752" w:rsidRDefault="005C4752" w:rsidP="005C4752">
      <w:pPr>
        <w:pStyle w:val="NormalWeb"/>
        <w:spacing w:before="0" w:beforeAutospacing="0" w:after="0" w:afterAutospacing="0"/>
        <w:ind w:left="1905"/>
        <w:jc w:val="both"/>
        <w:rPr>
          <w:rFonts w:ascii="Arial" w:hAnsi="Arial" w:cs="Arial"/>
          <w:bCs/>
        </w:rPr>
      </w:pPr>
    </w:p>
    <w:p w:rsidR="00E05D44" w:rsidRPr="00C07814" w:rsidRDefault="00E05D44" w:rsidP="00E05D44">
      <w:pPr>
        <w:pStyle w:val="NormalWeb"/>
        <w:numPr>
          <w:ilvl w:val="0"/>
          <w:numId w:val="6"/>
        </w:numPr>
        <w:spacing w:before="0" w:beforeAutospacing="0" w:after="0" w:afterAutospacing="0"/>
        <w:jc w:val="both"/>
        <w:rPr>
          <w:rFonts w:ascii="Arial" w:hAnsi="Arial" w:cs="Arial"/>
          <w:bCs/>
        </w:rPr>
      </w:pPr>
      <w:proofErr w:type="gramStart"/>
      <w:r>
        <w:rPr>
          <w:rFonts w:ascii="Arial" w:hAnsi="Arial" w:cs="Arial"/>
          <w:bCs/>
        </w:rPr>
        <w:t>trading</w:t>
      </w:r>
      <w:proofErr w:type="gramEnd"/>
      <w:r>
        <w:rPr>
          <w:rFonts w:ascii="Arial" w:hAnsi="Arial" w:cs="Arial"/>
          <w:bCs/>
        </w:rPr>
        <w:t xml:space="preserve"> at special events.</w:t>
      </w:r>
    </w:p>
    <w:p w:rsidR="00E33C19" w:rsidRDefault="00E33C19" w:rsidP="00917EAE">
      <w:pPr>
        <w:pStyle w:val="NormalWeb"/>
        <w:spacing w:before="0" w:beforeAutospacing="0" w:after="0" w:afterAutospacing="0"/>
        <w:jc w:val="both"/>
        <w:rPr>
          <w:rFonts w:ascii="Arial" w:hAnsi="Arial" w:cs="Arial"/>
          <w:b/>
          <w:bCs/>
        </w:rPr>
      </w:pPr>
    </w:p>
    <w:p w:rsidR="00E33C19" w:rsidRDefault="005C4752" w:rsidP="005C4752">
      <w:pPr>
        <w:pStyle w:val="NormalWeb"/>
        <w:numPr>
          <w:ilvl w:val="0"/>
          <w:numId w:val="3"/>
        </w:numPr>
        <w:spacing w:before="0" w:beforeAutospacing="0" w:after="0" w:afterAutospacing="0"/>
        <w:jc w:val="both"/>
        <w:rPr>
          <w:rFonts w:ascii="Arial" w:hAnsi="Arial" w:cs="Arial"/>
          <w:b/>
          <w:bCs/>
        </w:rPr>
      </w:pPr>
      <w:r w:rsidRPr="00917EAE">
        <w:rPr>
          <w:rFonts w:ascii="Arial" w:hAnsi="Arial" w:cs="Arial"/>
          <w:b/>
          <w:bCs/>
        </w:rPr>
        <w:t>Applications for Informal Trading</w:t>
      </w:r>
    </w:p>
    <w:p w:rsidR="00E33C19" w:rsidRDefault="00E33C19" w:rsidP="00917EAE">
      <w:pPr>
        <w:pStyle w:val="NormalWeb"/>
        <w:spacing w:before="0" w:beforeAutospacing="0" w:after="0" w:afterAutospacing="0"/>
        <w:jc w:val="both"/>
        <w:rPr>
          <w:rFonts w:ascii="Arial" w:hAnsi="Arial" w:cs="Arial"/>
          <w:b/>
          <w:bCs/>
        </w:rPr>
      </w:pPr>
    </w:p>
    <w:p w:rsidR="005922D9" w:rsidRPr="00E557DE" w:rsidRDefault="005C4752" w:rsidP="005C4752">
      <w:pPr>
        <w:pStyle w:val="NormalWeb"/>
        <w:numPr>
          <w:ilvl w:val="1"/>
          <w:numId w:val="3"/>
        </w:numPr>
        <w:spacing w:before="0" w:beforeAutospacing="0" w:after="0" w:afterAutospacing="0"/>
        <w:jc w:val="both"/>
        <w:rPr>
          <w:rFonts w:ascii="Arial" w:hAnsi="Arial" w:cs="Arial"/>
          <w:b/>
          <w:bCs/>
          <w:sz w:val="22"/>
          <w:szCs w:val="22"/>
        </w:rPr>
      </w:pPr>
      <w:r>
        <w:rPr>
          <w:rFonts w:ascii="Arial" w:hAnsi="Arial" w:cs="Arial"/>
          <w:b/>
          <w:bCs/>
        </w:rPr>
        <w:t xml:space="preserve"> </w:t>
      </w:r>
      <w:r>
        <w:rPr>
          <w:rFonts w:ascii="Arial" w:hAnsi="Arial" w:cs="Arial"/>
          <w:b/>
          <w:bCs/>
        </w:rPr>
        <w:tab/>
      </w:r>
      <w:r w:rsidRPr="00E557DE">
        <w:rPr>
          <w:rFonts w:ascii="Arial" w:hAnsi="Arial" w:cs="Arial"/>
          <w:b/>
          <w:bCs/>
          <w:sz w:val="22"/>
          <w:szCs w:val="22"/>
        </w:rPr>
        <w:t>Application Form</w:t>
      </w:r>
      <w:r w:rsidR="00B615AE" w:rsidRPr="00E557DE">
        <w:rPr>
          <w:rFonts w:ascii="Arial" w:hAnsi="Arial" w:cs="Arial"/>
          <w:b/>
          <w:bCs/>
          <w:sz w:val="22"/>
          <w:szCs w:val="22"/>
        </w:rPr>
        <w:t>s</w:t>
      </w:r>
    </w:p>
    <w:p w:rsidR="00B615AE" w:rsidRDefault="00B615AE" w:rsidP="00B615AE">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jc w:val="both"/>
      </w:pPr>
      <w:r>
        <w:tab/>
      </w:r>
    </w:p>
    <w:p w:rsidR="00B615AE" w:rsidRPr="00B615AE" w:rsidRDefault="00B615AE" w:rsidP="00B615AE">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rPr>
      </w:pPr>
      <w:r w:rsidRPr="00B615AE">
        <w:rPr>
          <w:rFonts w:ascii="Arial" w:hAnsi="Arial" w:cs="Arial"/>
          <w:sz w:val="24"/>
          <w:szCs w:val="24"/>
        </w:rPr>
        <w:t xml:space="preserve">A person who wants to do </w:t>
      </w:r>
      <w:r>
        <w:rPr>
          <w:rFonts w:ascii="Arial" w:hAnsi="Arial" w:cs="Arial"/>
          <w:sz w:val="24"/>
          <w:szCs w:val="24"/>
        </w:rPr>
        <w:t xml:space="preserve">informal </w:t>
      </w:r>
      <w:r w:rsidRPr="00B615AE">
        <w:rPr>
          <w:rFonts w:ascii="Arial" w:hAnsi="Arial" w:cs="Arial"/>
          <w:sz w:val="24"/>
          <w:szCs w:val="24"/>
        </w:rPr>
        <w:t xml:space="preserve">trading </w:t>
      </w:r>
      <w:r>
        <w:rPr>
          <w:rFonts w:ascii="Arial" w:hAnsi="Arial" w:cs="Arial"/>
          <w:sz w:val="24"/>
          <w:szCs w:val="24"/>
        </w:rPr>
        <w:t xml:space="preserve">within the jurisdictional area of the Municipality </w:t>
      </w:r>
      <w:r w:rsidRPr="00B615AE">
        <w:rPr>
          <w:rFonts w:ascii="Arial" w:hAnsi="Arial" w:cs="Arial"/>
          <w:sz w:val="24"/>
          <w:szCs w:val="24"/>
        </w:rPr>
        <w:t xml:space="preserve">must apply to the </w:t>
      </w:r>
      <w:r>
        <w:rPr>
          <w:rFonts w:ascii="Arial" w:hAnsi="Arial" w:cs="Arial"/>
          <w:sz w:val="24"/>
          <w:szCs w:val="24"/>
        </w:rPr>
        <w:t xml:space="preserve">Municipality </w:t>
      </w:r>
      <w:r w:rsidRPr="00B615AE">
        <w:rPr>
          <w:rFonts w:ascii="Arial" w:hAnsi="Arial" w:cs="Arial"/>
          <w:sz w:val="24"/>
          <w:szCs w:val="24"/>
        </w:rPr>
        <w:t xml:space="preserve">on </w:t>
      </w:r>
      <w:r w:rsidRPr="00B615AE">
        <w:rPr>
          <w:rFonts w:ascii="Arial" w:hAnsi="Arial" w:cs="Arial"/>
          <w:color w:val="000000" w:themeColor="text1"/>
          <w:sz w:val="24"/>
          <w:szCs w:val="24"/>
        </w:rPr>
        <w:t>prescribed form</w:t>
      </w:r>
      <w:r>
        <w:rPr>
          <w:rFonts w:ascii="Arial" w:hAnsi="Arial" w:cs="Arial"/>
          <w:color w:val="000000" w:themeColor="text1"/>
          <w:sz w:val="24"/>
          <w:szCs w:val="24"/>
        </w:rPr>
        <w:t>s</w:t>
      </w:r>
      <w:r w:rsidRPr="00B615AE">
        <w:rPr>
          <w:rFonts w:ascii="Arial" w:hAnsi="Arial" w:cs="Arial"/>
          <w:color w:val="000000" w:themeColor="text1"/>
          <w:sz w:val="24"/>
          <w:szCs w:val="24"/>
        </w:rPr>
        <w:t xml:space="preserve"> </w:t>
      </w:r>
      <w:r>
        <w:rPr>
          <w:rFonts w:ascii="Arial" w:hAnsi="Arial" w:cs="Arial"/>
          <w:color w:val="000000" w:themeColor="text1"/>
          <w:sz w:val="24"/>
          <w:szCs w:val="24"/>
        </w:rPr>
        <w:t>available at Municipal offices</w:t>
      </w:r>
      <w:r w:rsidRPr="00B615AE">
        <w:rPr>
          <w:rFonts w:ascii="Arial" w:hAnsi="Arial" w:cs="Arial"/>
          <w:sz w:val="24"/>
          <w:szCs w:val="24"/>
        </w:rPr>
        <w:t>.</w:t>
      </w:r>
    </w:p>
    <w:p w:rsidR="005922D9" w:rsidRPr="00B615AE" w:rsidRDefault="005922D9" w:rsidP="005922D9">
      <w:pPr>
        <w:pStyle w:val="NormalWeb"/>
        <w:spacing w:before="0" w:beforeAutospacing="0" w:after="0" w:afterAutospacing="0"/>
        <w:jc w:val="both"/>
        <w:rPr>
          <w:rFonts w:ascii="Arial" w:hAnsi="Arial" w:cs="Arial"/>
          <w:bCs/>
        </w:rPr>
      </w:pPr>
    </w:p>
    <w:p w:rsidR="00883B72" w:rsidRDefault="00B615AE" w:rsidP="005922D9">
      <w:pPr>
        <w:pStyle w:val="NormalWeb"/>
        <w:numPr>
          <w:ilvl w:val="0"/>
          <w:numId w:val="7"/>
        </w:numPr>
        <w:spacing w:before="0" w:beforeAutospacing="0" w:after="0" w:afterAutospacing="0"/>
        <w:jc w:val="both"/>
        <w:rPr>
          <w:rFonts w:ascii="Arial" w:hAnsi="Arial" w:cs="Arial"/>
          <w:bCs/>
        </w:rPr>
      </w:pPr>
      <w:r>
        <w:rPr>
          <w:rFonts w:ascii="Arial" w:hAnsi="Arial" w:cs="Arial"/>
          <w:bCs/>
        </w:rPr>
        <w:t xml:space="preserve"> The Municipality will consider the application within the period of </w:t>
      </w:r>
      <w:r w:rsidR="00883B72">
        <w:rPr>
          <w:rFonts w:ascii="Arial" w:hAnsi="Arial" w:cs="Arial"/>
          <w:bCs/>
        </w:rPr>
        <w:t xml:space="preserve">  </w:t>
      </w:r>
    </w:p>
    <w:p w:rsidR="005922D9" w:rsidRDefault="00883B72" w:rsidP="00883B72">
      <w:pPr>
        <w:pStyle w:val="NormalWeb"/>
        <w:spacing w:before="0" w:beforeAutospacing="0" w:after="0" w:afterAutospacing="0"/>
        <w:ind w:left="1800"/>
        <w:jc w:val="both"/>
        <w:rPr>
          <w:rFonts w:ascii="Arial" w:hAnsi="Arial" w:cs="Arial"/>
          <w:bCs/>
        </w:rPr>
      </w:pPr>
      <w:r>
        <w:rPr>
          <w:rFonts w:ascii="Arial" w:hAnsi="Arial" w:cs="Arial"/>
          <w:bCs/>
        </w:rPr>
        <w:t xml:space="preserve"> </w:t>
      </w:r>
      <w:proofErr w:type="gramStart"/>
      <w:r w:rsidR="00B615AE">
        <w:rPr>
          <w:rFonts w:ascii="Arial" w:hAnsi="Arial" w:cs="Arial"/>
          <w:bCs/>
        </w:rPr>
        <w:t>ten</w:t>
      </w:r>
      <w:proofErr w:type="gramEnd"/>
      <w:r w:rsidR="00B615AE">
        <w:rPr>
          <w:rFonts w:ascii="Arial" w:hAnsi="Arial" w:cs="Arial"/>
          <w:bCs/>
        </w:rPr>
        <w:t xml:space="preserve"> (10) working days upon the date of the receipt of the </w:t>
      </w:r>
      <w:r>
        <w:rPr>
          <w:rFonts w:ascii="Arial" w:hAnsi="Arial" w:cs="Arial"/>
          <w:bCs/>
        </w:rPr>
        <w:t xml:space="preserve"> </w:t>
      </w:r>
      <w:r w:rsidR="00B615AE">
        <w:rPr>
          <w:rFonts w:ascii="Arial" w:hAnsi="Arial" w:cs="Arial"/>
          <w:bCs/>
        </w:rPr>
        <w:t>application forms.</w:t>
      </w:r>
    </w:p>
    <w:p w:rsidR="00640A23" w:rsidRDefault="00640A23" w:rsidP="00640A23">
      <w:pPr>
        <w:pStyle w:val="ListParagraph"/>
        <w:rPr>
          <w:rFonts w:ascii="Arial" w:hAnsi="Arial" w:cs="Arial"/>
          <w:bCs/>
        </w:rPr>
      </w:pPr>
    </w:p>
    <w:p w:rsidR="00640A23" w:rsidRDefault="00640A23" w:rsidP="005922D9">
      <w:pPr>
        <w:pStyle w:val="NormalWeb"/>
        <w:numPr>
          <w:ilvl w:val="0"/>
          <w:numId w:val="7"/>
        </w:numPr>
        <w:spacing w:before="0" w:beforeAutospacing="0" w:after="0" w:afterAutospacing="0"/>
        <w:jc w:val="both"/>
        <w:rPr>
          <w:rFonts w:ascii="Arial" w:hAnsi="Arial" w:cs="Arial"/>
          <w:bCs/>
        </w:rPr>
      </w:pPr>
      <w:r>
        <w:rPr>
          <w:rFonts w:ascii="Arial" w:hAnsi="Arial" w:cs="Arial"/>
          <w:bCs/>
        </w:rPr>
        <w:t>For the application to be considered, the applicant must complete the forms fully, and attach to the forms the relevant documents mentioned subsection (5.3) below.</w:t>
      </w:r>
    </w:p>
    <w:p w:rsidR="00E33C19" w:rsidRDefault="009C78D2" w:rsidP="005922D9">
      <w:pPr>
        <w:pStyle w:val="NormalWeb"/>
        <w:spacing w:before="0" w:beforeAutospacing="0" w:after="0" w:afterAutospacing="0"/>
        <w:ind w:left="1080"/>
        <w:jc w:val="both"/>
        <w:rPr>
          <w:rFonts w:ascii="Arial" w:hAnsi="Arial" w:cs="Arial"/>
          <w:bCs/>
        </w:rPr>
      </w:pPr>
      <w:r>
        <w:rPr>
          <w:rFonts w:ascii="Arial" w:hAnsi="Arial" w:cs="Arial"/>
          <w:bCs/>
        </w:rPr>
        <w:t xml:space="preserve"> </w:t>
      </w:r>
    </w:p>
    <w:p w:rsidR="005922D9" w:rsidRDefault="005922D9" w:rsidP="005C4752">
      <w:pPr>
        <w:pStyle w:val="NormalWeb"/>
        <w:numPr>
          <w:ilvl w:val="1"/>
          <w:numId w:val="3"/>
        </w:numPr>
        <w:spacing w:before="0" w:beforeAutospacing="0" w:after="0" w:afterAutospacing="0"/>
        <w:jc w:val="both"/>
        <w:rPr>
          <w:rFonts w:ascii="Arial" w:hAnsi="Arial" w:cs="Arial"/>
          <w:b/>
          <w:bCs/>
          <w:sz w:val="22"/>
          <w:szCs w:val="22"/>
        </w:rPr>
      </w:pPr>
      <w:r>
        <w:rPr>
          <w:rFonts w:ascii="Arial" w:hAnsi="Arial" w:cs="Arial"/>
          <w:bCs/>
        </w:rPr>
        <w:t xml:space="preserve"> </w:t>
      </w:r>
      <w:r>
        <w:rPr>
          <w:rFonts w:ascii="Arial" w:hAnsi="Arial" w:cs="Arial"/>
          <w:bCs/>
        </w:rPr>
        <w:tab/>
      </w:r>
      <w:r w:rsidRPr="00E557DE">
        <w:rPr>
          <w:rFonts w:ascii="Arial" w:hAnsi="Arial" w:cs="Arial"/>
          <w:b/>
          <w:bCs/>
          <w:sz w:val="22"/>
          <w:szCs w:val="22"/>
        </w:rPr>
        <w:t>Identity Trading Card Permits</w:t>
      </w:r>
    </w:p>
    <w:p w:rsidR="00E557DE" w:rsidRDefault="00E557DE" w:rsidP="00E557DE">
      <w:pPr>
        <w:pStyle w:val="NormalWeb"/>
        <w:spacing w:before="0" w:beforeAutospacing="0" w:after="0" w:afterAutospacing="0"/>
        <w:jc w:val="both"/>
        <w:rPr>
          <w:rFonts w:ascii="Arial" w:hAnsi="Arial" w:cs="Arial"/>
          <w:b/>
          <w:bCs/>
          <w:sz w:val="22"/>
          <w:szCs w:val="22"/>
        </w:rPr>
      </w:pPr>
    </w:p>
    <w:p w:rsidR="00E557DE" w:rsidRPr="00E557DE" w:rsidRDefault="00B672EF" w:rsidP="00B672EF">
      <w:pPr>
        <w:pStyle w:val="NormalWeb"/>
        <w:spacing w:before="0" w:beforeAutospacing="0" w:after="0" w:afterAutospacing="0"/>
        <w:ind w:left="2160" w:hanging="720"/>
        <w:jc w:val="both"/>
        <w:rPr>
          <w:rFonts w:ascii="Arial" w:hAnsi="Arial" w:cs="Arial"/>
          <w:bCs/>
        </w:rPr>
      </w:pPr>
      <w:r>
        <w:rPr>
          <w:rFonts w:ascii="Arial" w:hAnsi="Arial" w:cs="Arial"/>
          <w:bCs/>
        </w:rPr>
        <w:t>5.2.1</w:t>
      </w:r>
      <w:r>
        <w:rPr>
          <w:rFonts w:ascii="Arial" w:hAnsi="Arial" w:cs="Arial"/>
          <w:bCs/>
        </w:rPr>
        <w:tab/>
      </w:r>
      <w:r w:rsidR="00E557DE" w:rsidRPr="00E557DE">
        <w:rPr>
          <w:rFonts w:ascii="Arial" w:hAnsi="Arial" w:cs="Arial"/>
          <w:bCs/>
        </w:rPr>
        <w:t>The following types of trading card</w:t>
      </w:r>
      <w:r w:rsidR="00E557DE">
        <w:rPr>
          <w:rFonts w:ascii="Arial" w:hAnsi="Arial" w:cs="Arial"/>
          <w:bCs/>
        </w:rPr>
        <w:t>s</w:t>
      </w:r>
      <w:r w:rsidR="00E557DE" w:rsidRPr="00E557DE">
        <w:rPr>
          <w:rFonts w:ascii="Arial" w:hAnsi="Arial" w:cs="Arial"/>
          <w:bCs/>
        </w:rPr>
        <w:t xml:space="preserve"> and the </w:t>
      </w:r>
      <w:r w:rsidR="00E557DE">
        <w:rPr>
          <w:rFonts w:ascii="Arial" w:hAnsi="Arial" w:cs="Arial"/>
          <w:bCs/>
        </w:rPr>
        <w:t xml:space="preserve">validity periods </w:t>
      </w:r>
      <w:proofErr w:type="gramStart"/>
      <w:r w:rsidR="00883B72">
        <w:rPr>
          <w:rFonts w:ascii="Arial" w:hAnsi="Arial" w:cs="Arial"/>
          <w:bCs/>
        </w:rPr>
        <w:t>thereof,</w:t>
      </w:r>
      <w:proofErr w:type="gramEnd"/>
      <w:r w:rsidR="00883B72">
        <w:rPr>
          <w:rFonts w:ascii="Arial" w:hAnsi="Arial" w:cs="Arial"/>
          <w:bCs/>
        </w:rPr>
        <w:t xml:space="preserve"> </w:t>
      </w:r>
      <w:r w:rsidR="00E557DE" w:rsidRPr="00E557DE">
        <w:rPr>
          <w:rFonts w:ascii="Arial" w:hAnsi="Arial" w:cs="Arial"/>
          <w:bCs/>
        </w:rPr>
        <w:t>shall be issued by the Municipality:</w:t>
      </w:r>
    </w:p>
    <w:p w:rsidR="00E557DE" w:rsidRPr="00E557DE" w:rsidRDefault="00E557DE" w:rsidP="00E557DE">
      <w:pPr>
        <w:pStyle w:val="NormalWeb"/>
        <w:spacing w:before="0" w:beforeAutospacing="0" w:after="0" w:afterAutospacing="0"/>
        <w:ind w:left="1440"/>
        <w:jc w:val="both"/>
        <w:rPr>
          <w:rFonts w:ascii="Arial" w:hAnsi="Arial" w:cs="Arial"/>
          <w:bCs/>
        </w:rPr>
      </w:pPr>
    </w:p>
    <w:p w:rsidR="007111F1" w:rsidRDefault="00E557DE" w:rsidP="00B672EF">
      <w:pPr>
        <w:pStyle w:val="NormalWeb"/>
        <w:numPr>
          <w:ilvl w:val="0"/>
          <w:numId w:val="8"/>
        </w:numPr>
        <w:spacing w:before="0" w:beforeAutospacing="0" w:after="0" w:afterAutospacing="0"/>
        <w:ind w:left="2160"/>
        <w:jc w:val="both"/>
        <w:rPr>
          <w:rFonts w:ascii="Arial" w:hAnsi="Arial" w:cs="Arial"/>
          <w:bCs/>
        </w:rPr>
      </w:pPr>
      <w:r w:rsidRPr="007111F1">
        <w:rPr>
          <w:rFonts w:ascii="Arial" w:hAnsi="Arial" w:cs="Arial"/>
          <w:bCs/>
          <w:i/>
        </w:rPr>
        <w:t>Street Trading Card Permit</w:t>
      </w:r>
      <w:r>
        <w:rPr>
          <w:rFonts w:ascii="Arial" w:hAnsi="Arial" w:cs="Arial"/>
          <w:bCs/>
        </w:rPr>
        <w:t>: valid for period of one (1) year calendar</w:t>
      </w:r>
      <w:r w:rsidR="007111F1">
        <w:rPr>
          <w:rFonts w:ascii="Arial" w:hAnsi="Arial" w:cs="Arial"/>
          <w:bCs/>
        </w:rPr>
        <w:t xml:space="preserve"> month.</w:t>
      </w:r>
    </w:p>
    <w:p w:rsidR="00883B72" w:rsidRDefault="00883B72" w:rsidP="00883B72">
      <w:pPr>
        <w:pStyle w:val="NormalWeb"/>
        <w:spacing w:before="0" w:beforeAutospacing="0" w:after="0" w:afterAutospacing="0"/>
        <w:ind w:left="2160"/>
        <w:jc w:val="both"/>
        <w:rPr>
          <w:rFonts w:ascii="Arial" w:hAnsi="Arial" w:cs="Arial"/>
          <w:bCs/>
        </w:rPr>
      </w:pPr>
    </w:p>
    <w:p w:rsidR="007111F1" w:rsidRDefault="007111F1" w:rsidP="00B672EF">
      <w:pPr>
        <w:pStyle w:val="NormalWeb"/>
        <w:numPr>
          <w:ilvl w:val="0"/>
          <w:numId w:val="8"/>
        </w:numPr>
        <w:spacing w:before="0" w:beforeAutospacing="0" w:after="0" w:afterAutospacing="0"/>
        <w:ind w:left="2160"/>
        <w:jc w:val="both"/>
        <w:rPr>
          <w:rFonts w:ascii="Arial" w:hAnsi="Arial" w:cs="Arial"/>
          <w:bCs/>
        </w:rPr>
      </w:pPr>
      <w:r w:rsidRPr="007111F1">
        <w:rPr>
          <w:rFonts w:ascii="Arial" w:hAnsi="Arial" w:cs="Arial"/>
          <w:bCs/>
          <w:i/>
        </w:rPr>
        <w:t>Mobile Trading Card Permit</w:t>
      </w:r>
      <w:r>
        <w:rPr>
          <w:rFonts w:ascii="Arial" w:hAnsi="Arial" w:cs="Arial"/>
          <w:bCs/>
        </w:rPr>
        <w:t xml:space="preserve">: </w:t>
      </w:r>
      <w:r w:rsidR="00E557DE">
        <w:rPr>
          <w:rFonts w:ascii="Arial" w:hAnsi="Arial" w:cs="Arial"/>
          <w:bCs/>
        </w:rPr>
        <w:t xml:space="preserve"> </w:t>
      </w:r>
      <w:r>
        <w:rPr>
          <w:rFonts w:ascii="Arial" w:hAnsi="Arial" w:cs="Arial"/>
          <w:bCs/>
        </w:rPr>
        <w:t>valid for period of one (1) year calendar month.</w:t>
      </w:r>
    </w:p>
    <w:p w:rsidR="007111F1" w:rsidRDefault="007111F1" w:rsidP="00B672EF">
      <w:pPr>
        <w:pStyle w:val="NormalWeb"/>
        <w:spacing w:before="0" w:beforeAutospacing="0" w:after="0" w:afterAutospacing="0"/>
        <w:ind w:left="2160"/>
        <w:jc w:val="both"/>
        <w:rPr>
          <w:rFonts w:ascii="Arial" w:hAnsi="Arial" w:cs="Arial"/>
          <w:bCs/>
        </w:rPr>
      </w:pPr>
    </w:p>
    <w:p w:rsidR="007111F1" w:rsidRDefault="007111F1" w:rsidP="00B672EF">
      <w:pPr>
        <w:pStyle w:val="NormalWeb"/>
        <w:numPr>
          <w:ilvl w:val="0"/>
          <w:numId w:val="8"/>
        </w:numPr>
        <w:spacing w:before="0" w:beforeAutospacing="0" w:after="0" w:afterAutospacing="0"/>
        <w:ind w:left="2160"/>
        <w:jc w:val="both"/>
        <w:rPr>
          <w:rFonts w:ascii="Arial" w:hAnsi="Arial" w:cs="Arial"/>
          <w:bCs/>
        </w:rPr>
      </w:pPr>
      <w:r w:rsidRPr="007111F1">
        <w:rPr>
          <w:rFonts w:ascii="Arial" w:hAnsi="Arial" w:cs="Arial"/>
          <w:bCs/>
          <w:i/>
        </w:rPr>
        <w:t>Special Event Trading Card Permit</w:t>
      </w:r>
      <w:r>
        <w:rPr>
          <w:rFonts w:ascii="Arial" w:hAnsi="Arial" w:cs="Arial"/>
          <w:bCs/>
        </w:rPr>
        <w:t>: valid for the duration of the special event.</w:t>
      </w:r>
    </w:p>
    <w:p w:rsidR="007111F1" w:rsidRDefault="007111F1" w:rsidP="00B672EF">
      <w:pPr>
        <w:pStyle w:val="ListParagraph"/>
        <w:ind w:left="1080"/>
        <w:rPr>
          <w:rFonts w:ascii="Arial" w:hAnsi="Arial" w:cs="Arial"/>
          <w:bCs/>
        </w:rPr>
      </w:pPr>
    </w:p>
    <w:p w:rsidR="00E557DE" w:rsidRDefault="007111F1" w:rsidP="00B672EF">
      <w:pPr>
        <w:pStyle w:val="NormalWeb"/>
        <w:numPr>
          <w:ilvl w:val="0"/>
          <w:numId w:val="8"/>
        </w:numPr>
        <w:spacing w:before="0" w:beforeAutospacing="0" w:after="0" w:afterAutospacing="0"/>
        <w:ind w:left="2160"/>
        <w:jc w:val="both"/>
        <w:rPr>
          <w:rFonts w:ascii="Arial" w:hAnsi="Arial" w:cs="Arial"/>
          <w:bCs/>
        </w:rPr>
      </w:pPr>
      <w:r w:rsidRPr="007111F1">
        <w:rPr>
          <w:rFonts w:ascii="Arial" w:hAnsi="Arial" w:cs="Arial"/>
          <w:bCs/>
          <w:i/>
        </w:rPr>
        <w:t>Seasonal Trading Card Permit</w:t>
      </w:r>
      <w:r>
        <w:rPr>
          <w:rFonts w:ascii="Arial" w:hAnsi="Arial" w:cs="Arial"/>
          <w:bCs/>
        </w:rPr>
        <w:t>: valid for period of three (3) months.</w:t>
      </w:r>
    </w:p>
    <w:p w:rsidR="00B672EF" w:rsidRDefault="00B672EF" w:rsidP="00B672EF">
      <w:pPr>
        <w:pStyle w:val="ListParagraph"/>
        <w:rPr>
          <w:rFonts w:ascii="Arial" w:hAnsi="Arial" w:cs="Arial"/>
          <w:bCs/>
        </w:rPr>
      </w:pPr>
    </w:p>
    <w:p w:rsidR="00B672EF" w:rsidRDefault="00B672EF" w:rsidP="00B672EF">
      <w:pPr>
        <w:pStyle w:val="NormalWeb"/>
        <w:spacing w:before="0" w:beforeAutospacing="0" w:after="0" w:afterAutospacing="0"/>
        <w:ind w:left="1800" w:hanging="720"/>
        <w:jc w:val="both"/>
        <w:rPr>
          <w:rFonts w:ascii="Arial" w:hAnsi="Arial" w:cs="Arial"/>
          <w:bCs/>
        </w:rPr>
      </w:pPr>
      <w:r>
        <w:rPr>
          <w:rFonts w:ascii="Arial" w:hAnsi="Arial" w:cs="Arial"/>
          <w:bCs/>
        </w:rPr>
        <w:t>5.2.2</w:t>
      </w:r>
      <w:r>
        <w:rPr>
          <w:rFonts w:ascii="Arial" w:hAnsi="Arial" w:cs="Arial"/>
          <w:bCs/>
        </w:rPr>
        <w:tab/>
        <w:t>The following terms and conditions apply to the trading card permits</w:t>
      </w:r>
      <w:r w:rsidR="00FD6856">
        <w:rPr>
          <w:rFonts w:ascii="Arial" w:hAnsi="Arial" w:cs="Arial"/>
          <w:bCs/>
        </w:rPr>
        <w:t xml:space="preserve"> and the trading sites</w:t>
      </w:r>
      <w:r>
        <w:rPr>
          <w:rFonts w:ascii="Arial" w:hAnsi="Arial" w:cs="Arial"/>
          <w:bCs/>
        </w:rPr>
        <w:t xml:space="preserve"> </w:t>
      </w:r>
      <w:r w:rsidR="00FD6856">
        <w:rPr>
          <w:rFonts w:ascii="Arial" w:hAnsi="Arial" w:cs="Arial"/>
          <w:bCs/>
        </w:rPr>
        <w:t xml:space="preserve">issued and allocated </w:t>
      </w:r>
      <w:r>
        <w:rPr>
          <w:rFonts w:ascii="Arial" w:hAnsi="Arial" w:cs="Arial"/>
          <w:bCs/>
        </w:rPr>
        <w:t>by the Municipality</w:t>
      </w:r>
      <w:r w:rsidR="00FD6856">
        <w:rPr>
          <w:rFonts w:ascii="Arial" w:hAnsi="Arial" w:cs="Arial"/>
          <w:bCs/>
        </w:rPr>
        <w:t xml:space="preserve"> respectively</w:t>
      </w:r>
      <w:r>
        <w:rPr>
          <w:rFonts w:ascii="Arial" w:hAnsi="Arial" w:cs="Arial"/>
          <w:bCs/>
        </w:rPr>
        <w:t>:</w:t>
      </w:r>
    </w:p>
    <w:p w:rsidR="00B672EF" w:rsidRDefault="00B672EF" w:rsidP="00B672EF">
      <w:pPr>
        <w:pStyle w:val="NormalWeb"/>
        <w:spacing w:before="0" w:beforeAutospacing="0" w:after="0" w:afterAutospacing="0"/>
        <w:ind w:left="1800" w:hanging="720"/>
        <w:jc w:val="both"/>
        <w:rPr>
          <w:rFonts w:ascii="Arial" w:hAnsi="Arial" w:cs="Arial"/>
          <w:bCs/>
        </w:rPr>
      </w:pPr>
      <w:r>
        <w:rPr>
          <w:rFonts w:ascii="Arial" w:hAnsi="Arial" w:cs="Arial"/>
          <w:bCs/>
        </w:rPr>
        <w:tab/>
      </w:r>
    </w:p>
    <w:p w:rsidR="00FD6856" w:rsidRDefault="00FD6856" w:rsidP="00B672EF">
      <w:pPr>
        <w:pStyle w:val="NormalWeb"/>
        <w:numPr>
          <w:ilvl w:val="0"/>
          <w:numId w:val="17"/>
        </w:numPr>
        <w:spacing w:before="0" w:beforeAutospacing="0" w:after="0" w:afterAutospacing="0"/>
        <w:jc w:val="both"/>
        <w:rPr>
          <w:rFonts w:ascii="Arial" w:hAnsi="Arial" w:cs="Arial"/>
          <w:bCs/>
        </w:rPr>
      </w:pPr>
      <w:r>
        <w:rPr>
          <w:rFonts w:ascii="Arial" w:hAnsi="Arial" w:cs="Arial"/>
          <w:bCs/>
        </w:rPr>
        <w:lastRenderedPageBreak/>
        <w:t>trading card permit can only be issued by the Municipality upon the payment of the prescribed fee determined by Council from time to time;</w:t>
      </w:r>
    </w:p>
    <w:p w:rsidR="005E794C" w:rsidRDefault="005E794C" w:rsidP="005E794C">
      <w:pPr>
        <w:pStyle w:val="NormalWeb"/>
        <w:spacing w:before="0" w:beforeAutospacing="0" w:after="0" w:afterAutospacing="0"/>
        <w:ind w:left="2160"/>
        <w:jc w:val="both"/>
        <w:rPr>
          <w:rFonts w:ascii="Arial" w:hAnsi="Arial" w:cs="Arial"/>
          <w:bCs/>
        </w:rPr>
      </w:pPr>
    </w:p>
    <w:p w:rsidR="00B672EF" w:rsidRDefault="00264E1D" w:rsidP="00B672EF">
      <w:pPr>
        <w:pStyle w:val="NormalWeb"/>
        <w:numPr>
          <w:ilvl w:val="0"/>
          <w:numId w:val="17"/>
        </w:numPr>
        <w:spacing w:before="0" w:beforeAutospacing="0" w:after="0" w:afterAutospacing="0"/>
        <w:jc w:val="both"/>
        <w:rPr>
          <w:rFonts w:ascii="Arial" w:hAnsi="Arial" w:cs="Arial"/>
          <w:bCs/>
        </w:rPr>
      </w:pPr>
      <w:r>
        <w:rPr>
          <w:rFonts w:ascii="Arial" w:hAnsi="Arial" w:cs="Arial"/>
          <w:bCs/>
        </w:rPr>
        <w:t>every informal trader must, at all times, be in possession of the trading card permit whenever he is conducting business;</w:t>
      </w:r>
    </w:p>
    <w:p w:rsidR="000A70DE" w:rsidRDefault="000A70DE" w:rsidP="000A70DE">
      <w:pPr>
        <w:pStyle w:val="ListParagraph"/>
        <w:rPr>
          <w:rFonts w:ascii="Arial" w:hAnsi="Arial" w:cs="Arial"/>
          <w:bCs/>
        </w:rPr>
      </w:pPr>
    </w:p>
    <w:p w:rsidR="005E794C" w:rsidRDefault="005E794C" w:rsidP="005E794C">
      <w:pPr>
        <w:pStyle w:val="NormalWeb"/>
        <w:spacing w:before="0" w:beforeAutospacing="0" w:after="0" w:afterAutospacing="0"/>
        <w:ind w:left="2160"/>
        <w:jc w:val="both"/>
        <w:rPr>
          <w:rFonts w:ascii="Arial" w:hAnsi="Arial" w:cs="Arial"/>
          <w:bCs/>
        </w:rPr>
      </w:pPr>
    </w:p>
    <w:p w:rsidR="00264E1D" w:rsidRDefault="00264E1D" w:rsidP="00B672EF">
      <w:pPr>
        <w:pStyle w:val="NormalWeb"/>
        <w:numPr>
          <w:ilvl w:val="0"/>
          <w:numId w:val="17"/>
        </w:numPr>
        <w:spacing w:before="0" w:beforeAutospacing="0" w:after="0" w:afterAutospacing="0"/>
        <w:jc w:val="both"/>
        <w:rPr>
          <w:rFonts w:ascii="Arial" w:hAnsi="Arial" w:cs="Arial"/>
          <w:bCs/>
        </w:rPr>
      </w:pPr>
      <w:r>
        <w:rPr>
          <w:rFonts w:ascii="Arial" w:hAnsi="Arial" w:cs="Arial"/>
          <w:bCs/>
        </w:rPr>
        <w:t xml:space="preserve">trading card permit </w:t>
      </w:r>
      <w:r w:rsidR="00FD6856">
        <w:rPr>
          <w:rFonts w:ascii="Arial" w:hAnsi="Arial" w:cs="Arial"/>
          <w:bCs/>
        </w:rPr>
        <w:t xml:space="preserve">and trading sites </w:t>
      </w:r>
      <w:r>
        <w:rPr>
          <w:rFonts w:ascii="Arial" w:hAnsi="Arial" w:cs="Arial"/>
          <w:bCs/>
        </w:rPr>
        <w:t>remain, at all times, the property of the Municipality;</w:t>
      </w:r>
    </w:p>
    <w:p w:rsidR="005E794C" w:rsidRDefault="005E794C" w:rsidP="005E794C">
      <w:pPr>
        <w:pStyle w:val="ListParagraph"/>
        <w:rPr>
          <w:rFonts w:ascii="Arial" w:hAnsi="Arial" w:cs="Arial"/>
          <w:bCs/>
        </w:rPr>
      </w:pPr>
    </w:p>
    <w:p w:rsidR="00FD6856" w:rsidRDefault="00264E1D" w:rsidP="00B672EF">
      <w:pPr>
        <w:pStyle w:val="NormalWeb"/>
        <w:numPr>
          <w:ilvl w:val="0"/>
          <w:numId w:val="17"/>
        </w:numPr>
        <w:spacing w:before="0" w:beforeAutospacing="0" w:after="0" w:afterAutospacing="0"/>
        <w:jc w:val="both"/>
        <w:rPr>
          <w:rFonts w:ascii="Arial" w:hAnsi="Arial" w:cs="Arial"/>
          <w:bCs/>
        </w:rPr>
      </w:pPr>
      <w:r>
        <w:rPr>
          <w:rFonts w:ascii="Arial" w:hAnsi="Arial" w:cs="Arial"/>
          <w:bCs/>
        </w:rPr>
        <w:t>trading card permit is not transferrable</w:t>
      </w:r>
      <w:r w:rsidR="00FD6856">
        <w:rPr>
          <w:rFonts w:ascii="Arial" w:hAnsi="Arial" w:cs="Arial"/>
          <w:bCs/>
        </w:rPr>
        <w:t xml:space="preserve"> and however, the trading site can transferrable through the permission by the Municipality;</w:t>
      </w:r>
    </w:p>
    <w:p w:rsidR="005E794C" w:rsidRDefault="005E794C" w:rsidP="005E794C">
      <w:pPr>
        <w:pStyle w:val="NormalWeb"/>
        <w:spacing w:before="0" w:beforeAutospacing="0" w:after="0" w:afterAutospacing="0"/>
        <w:ind w:left="2160"/>
        <w:jc w:val="both"/>
        <w:rPr>
          <w:rFonts w:ascii="Arial" w:hAnsi="Arial" w:cs="Arial"/>
          <w:bCs/>
        </w:rPr>
      </w:pPr>
    </w:p>
    <w:p w:rsidR="0063393D" w:rsidRDefault="0063393D" w:rsidP="00B672EF">
      <w:pPr>
        <w:pStyle w:val="NormalWeb"/>
        <w:numPr>
          <w:ilvl w:val="0"/>
          <w:numId w:val="17"/>
        </w:numPr>
        <w:spacing w:before="0" w:beforeAutospacing="0" w:after="0" w:afterAutospacing="0"/>
        <w:jc w:val="both"/>
        <w:rPr>
          <w:rFonts w:ascii="Arial" w:hAnsi="Arial" w:cs="Arial"/>
          <w:bCs/>
        </w:rPr>
      </w:pPr>
      <w:r>
        <w:rPr>
          <w:rFonts w:ascii="Arial" w:hAnsi="Arial" w:cs="Arial"/>
          <w:bCs/>
        </w:rPr>
        <w:t>an informal trade must at all times be in a position to produce the trading card permit on demand by the authorised officer when he is engaged in trading;</w:t>
      </w:r>
    </w:p>
    <w:p w:rsidR="005E794C" w:rsidRDefault="005E794C" w:rsidP="005E794C">
      <w:pPr>
        <w:pStyle w:val="NormalWeb"/>
        <w:spacing w:before="0" w:beforeAutospacing="0" w:after="0" w:afterAutospacing="0"/>
        <w:ind w:left="2160"/>
        <w:jc w:val="both"/>
        <w:rPr>
          <w:rFonts w:ascii="Arial" w:hAnsi="Arial" w:cs="Arial"/>
          <w:bCs/>
        </w:rPr>
      </w:pPr>
    </w:p>
    <w:p w:rsidR="007104AF" w:rsidRDefault="0063393D" w:rsidP="00B672EF">
      <w:pPr>
        <w:pStyle w:val="NormalWeb"/>
        <w:numPr>
          <w:ilvl w:val="0"/>
          <w:numId w:val="17"/>
        </w:numPr>
        <w:spacing w:before="0" w:beforeAutospacing="0" w:after="0" w:afterAutospacing="0"/>
        <w:jc w:val="both"/>
        <w:rPr>
          <w:rFonts w:ascii="Arial" w:hAnsi="Arial" w:cs="Arial"/>
          <w:bCs/>
        </w:rPr>
      </w:pPr>
      <w:r>
        <w:rPr>
          <w:rFonts w:ascii="Arial" w:hAnsi="Arial" w:cs="Arial"/>
          <w:bCs/>
        </w:rPr>
        <w:t>if the trading card permit gets lost or accidentally or unwillingly damaged</w:t>
      </w:r>
      <w:r w:rsidR="00FD6856">
        <w:rPr>
          <w:rFonts w:ascii="Arial" w:hAnsi="Arial" w:cs="Arial"/>
          <w:bCs/>
        </w:rPr>
        <w:t xml:space="preserve"> </w:t>
      </w:r>
      <w:r>
        <w:rPr>
          <w:rFonts w:ascii="Arial" w:hAnsi="Arial" w:cs="Arial"/>
          <w:bCs/>
        </w:rPr>
        <w:t>or destroyed the informal trader must immediately report the loss, damage or destruction thereof to the Municipality</w:t>
      </w:r>
      <w:r w:rsidR="007104AF">
        <w:rPr>
          <w:rFonts w:ascii="Arial" w:hAnsi="Arial" w:cs="Arial"/>
          <w:bCs/>
        </w:rPr>
        <w:t>;</w:t>
      </w:r>
    </w:p>
    <w:p w:rsidR="005E794C" w:rsidRDefault="005E794C" w:rsidP="005E794C">
      <w:pPr>
        <w:pStyle w:val="ListParagraph"/>
        <w:rPr>
          <w:rFonts w:ascii="Arial" w:hAnsi="Arial" w:cs="Arial"/>
          <w:bCs/>
        </w:rPr>
      </w:pPr>
    </w:p>
    <w:p w:rsidR="007104AF" w:rsidRDefault="002158BB" w:rsidP="007104AF">
      <w:pPr>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proofErr w:type="gramStart"/>
      <w:r>
        <w:rPr>
          <w:rFonts w:ascii="Arial" w:hAnsi="Arial" w:cs="Arial"/>
          <w:sz w:val="24"/>
          <w:szCs w:val="24"/>
          <w:lang w:val="en-GB"/>
        </w:rPr>
        <w:t>t</w:t>
      </w:r>
      <w:r w:rsidR="007104AF" w:rsidRPr="007104AF">
        <w:rPr>
          <w:rFonts w:ascii="Arial" w:hAnsi="Arial" w:cs="Arial"/>
          <w:sz w:val="24"/>
          <w:szCs w:val="24"/>
          <w:lang w:val="en-GB"/>
        </w:rPr>
        <w:t>he</w:t>
      </w:r>
      <w:proofErr w:type="gramEnd"/>
      <w:r w:rsidR="007104AF" w:rsidRPr="007104AF">
        <w:rPr>
          <w:rFonts w:ascii="Arial" w:hAnsi="Arial" w:cs="Arial"/>
          <w:sz w:val="24"/>
          <w:szCs w:val="24"/>
          <w:lang w:val="en-GB"/>
        </w:rPr>
        <w:t xml:space="preserve"> </w:t>
      </w:r>
      <w:r w:rsidR="007104AF">
        <w:rPr>
          <w:rFonts w:ascii="Arial" w:hAnsi="Arial" w:cs="Arial"/>
          <w:sz w:val="24"/>
          <w:szCs w:val="24"/>
          <w:lang w:val="en-GB"/>
        </w:rPr>
        <w:t>Municipality</w:t>
      </w:r>
      <w:r w:rsidR="007104AF" w:rsidRPr="007104AF">
        <w:rPr>
          <w:rFonts w:ascii="Arial" w:hAnsi="Arial" w:cs="Arial"/>
          <w:sz w:val="24"/>
          <w:szCs w:val="24"/>
          <w:lang w:val="en-GB"/>
        </w:rPr>
        <w:t xml:space="preserve"> may reduce,</w:t>
      </w:r>
      <w:r w:rsidR="007104AF">
        <w:rPr>
          <w:rFonts w:ascii="Arial" w:hAnsi="Arial" w:cs="Arial"/>
          <w:sz w:val="24"/>
          <w:szCs w:val="24"/>
          <w:lang w:val="en-GB"/>
        </w:rPr>
        <w:t xml:space="preserve"> extend and or disestablish any</w:t>
      </w:r>
      <w:r w:rsidR="007104AF" w:rsidRPr="007104AF">
        <w:rPr>
          <w:rFonts w:ascii="Arial" w:hAnsi="Arial" w:cs="Arial"/>
          <w:sz w:val="24"/>
          <w:szCs w:val="24"/>
          <w:lang w:val="en-GB"/>
        </w:rPr>
        <w:t xml:space="preserve"> trading site. At least 30 days written notice </w:t>
      </w:r>
      <w:r w:rsidR="007104AF">
        <w:rPr>
          <w:rFonts w:ascii="Arial" w:hAnsi="Arial" w:cs="Arial"/>
          <w:sz w:val="24"/>
          <w:szCs w:val="24"/>
          <w:lang w:val="en-GB"/>
        </w:rPr>
        <w:t xml:space="preserve">should </w:t>
      </w:r>
      <w:r w:rsidR="007104AF" w:rsidRPr="007104AF">
        <w:rPr>
          <w:rFonts w:ascii="Arial" w:hAnsi="Arial" w:cs="Arial"/>
          <w:sz w:val="24"/>
          <w:szCs w:val="24"/>
          <w:lang w:val="en-GB"/>
        </w:rPr>
        <w:t>be given to a</w:t>
      </w:r>
      <w:r w:rsidR="007104AF">
        <w:rPr>
          <w:rFonts w:ascii="Arial" w:hAnsi="Arial" w:cs="Arial"/>
          <w:sz w:val="24"/>
          <w:szCs w:val="24"/>
          <w:lang w:val="en-GB"/>
        </w:rPr>
        <w:t>n</w:t>
      </w:r>
      <w:r w:rsidR="007104AF" w:rsidRPr="007104AF">
        <w:rPr>
          <w:rFonts w:ascii="Arial" w:hAnsi="Arial" w:cs="Arial"/>
          <w:sz w:val="24"/>
          <w:szCs w:val="24"/>
          <w:lang w:val="en-GB"/>
        </w:rPr>
        <w:t xml:space="preserve"> </w:t>
      </w:r>
      <w:r w:rsidR="007104AF">
        <w:rPr>
          <w:rFonts w:ascii="Arial" w:hAnsi="Arial" w:cs="Arial"/>
          <w:sz w:val="24"/>
          <w:szCs w:val="24"/>
          <w:lang w:val="en-GB"/>
        </w:rPr>
        <w:t>informal trader</w:t>
      </w:r>
      <w:r w:rsidR="007104AF" w:rsidRPr="007104AF">
        <w:rPr>
          <w:rFonts w:ascii="Arial" w:hAnsi="Arial" w:cs="Arial"/>
          <w:sz w:val="24"/>
          <w:szCs w:val="24"/>
          <w:lang w:val="en-GB"/>
        </w:rPr>
        <w:t xml:space="preserve"> to vacate a site that will be disestablished and the </w:t>
      </w:r>
      <w:r w:rsidR="007104AF">
        <w:rPr>
          <w:rFonts w:ascii="Arial" w:hAnsi="Arial" w:cs="Arial"/>
          <w:sz w:val="24"/>
          <w:szCs w:val="24"/>
          <w:lang w:val="en-GB"/>
        </w:rPr>
        <w:t>Municipality</w:t>
      </w:r>
      <w:r w:rsidR="007104AF" w:rsidRPr="007104AF">
        <w:rPr>
          <w:rFonts w:ascii="Arial" w:hAnsi="Arial" w:cs="Arial"/>
          <w:sz w:val="24"/>
          <w:szCs w:val="24"/>
          <w:lang w:val="en-GB"/>
        </w:rPr>
        <w:t xml:space="preserve"> is</w:t>
      </w:r>
      <w:r w:rsidR="007104AF">
        <w:rPr>
          <w:rFonts w:ascii="Arial" w:hAnsi="Arial" w:cs="Arial"/>
          <w:sz w:val="24"/>
          <w:szCs w:val="24"/>
          <w:lang w:val="en-GB"/>
        </w:rPr>
        <w:t xml:space="preserve"> under</w:t>
      </w:r>
      <w:r w:rsidR="007104AF" w:rsidRPr="007104AF">
        <w:rPr>
          <w:rFonts w:ascii="Arial" w:hAnsi="Arial" w:cs="Arial"/>
          <w:sz w:val="24"/>
          <w:szCs w:val="24"/>
          <w:lang w:val="en-GB"/>
        </w:rPr>
        <w:t xml:space="preserve"> no oblig</w:t>
      </w:r>
      <w:r w:rsidR="007104AF">
        <w:rPr>
          <w:rFonts w:ascii="Arial" w:hAnsi="Arial" w:cs="Arial"/>
          <w:sz w:val="24"/>
          <w:szCs w:val="24"/>
          <w:lang w:val="en-GB"/>
        </w:rPr>
        <w:t>ation</w:t>
      </w:r>
      <w:r w:rsidR="007104AF" w:rsidRPr="007104AF">
        <w:rPr>
          <w:rFonts w:ascii="Arial" w:hAnsi="Arial" w:cs="Arial"/>
          <w:sz w:val="24"/>
          <w:szCs w:val="24"/>
          <w:lang w:val="en-GB"/>
        </w:rPr>
        <w:t xml:space="preserve"> to offer any alternative site</w:t>
      </w:r>
      <w:r w:rsidR="007104AF">
        <w:rPr>
          <w:rFonts w:ascii="Arial" w:hAnsi="Arial" w:cs="Arial"/>
          <w:sz w:val="24"/>
          <w:szCs w:val="24"/>
          <w:lang w:val="en-GB"/>
        </w:rPr>
        <w:t xml:space="preserve"> in this regard</w:t>
      </w:r>
      <w:r w:rsidR="005E794C">
        <w:rPr>
          <w:rFonts w:ascii="Arial" w:hAnsi="Arial" w:cs="Arial"/>
          <w:sz w:val="24"/>
          <w:szCs w:val="24"/>
          <w:lang w:val="en-GB"/>
        </w:rPr>
        <w:t>;</w:t>
      </w:r>
    </w:p>
    <w:p w:rsidR="005E794C" w:rsidRPr="007104AF" w:rsidRDefault="005E794C" w:rsidP="005E79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2160"/>
        <w:jc w:val="both"/>
        <w:rPr>
          <w:rFonts w:ascii="Arial" w:hAnsi="Arial" w:cs="Arial"/>
          <w:sz w:val="24"/>
          <w:szCs w:val="24"/>
          <w:lang w:val="en-GB"/>
        </w:rPr>
      </w:pPr>
    </w:p>
    <w:p w:rsidR="005E794C" w:rsidRDefault="002158BB" w:rsidP="007104AF">
      <w:pPr>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informal trader may not be allowed to </w:t>
      </w:r>
      <w:r w:rsidR="007104AF" w:rsidRPr="007104AF">
        <w:rPr>
          <w:rFonts w:ascii="Arial" w:hAnsi="Arial" w:cs="Arial"/>
          <w:sz w:val="24"/>
          <w:szCs w:val="24"/>
          <w:lang w:val="en-GB"/>
        </w:rPr>
        <w:t xml:space="preserve">have more than one (1) </w:t>
      </w:r>
      <w:r>
        <w:rPr>
          <w:rFonts w:ascii="Arial" w:hAnsi="Arial" w:cs="Arial"/>
          <w:sz w:val="24"/>
          <w:szCs w:val="24"/>
          <w:lang w:val="en-GB"/>
        </w:rPr>
        <w:t xml:space="preserve">informal </w:t>
      </w:r>
      <w:r w:rsidR="007104AF" w:rsidRPr="007104AF">
        <w:rPr>
          <w:rFonts w:ascii="Arial" w:hAnsi="Arial" w:cs="Arial"/>
          <w:sz w:val="24"/>
          <w:szCs w:val="24"/>
          <w:lang w:val="en-GB"/>
        </w:rPr>
        <w:t>trading site</w:t>
      </w:r>
      <w:r w:rsidR="005E794C">
        <w:rPr>
          <w:rFonts w:ascii="Arial" w:hAnsi="Arial" w:cs="Arial"/>
          <w:sz w:val="24"/>
          <w:szCs w:val="24"/>
          <w:lang w:val="en-GB"/>
        </w:rPr>
        <w:t>;</w:t>
      </w:r>
    </w:p>
    <w:p w:rsidR="005E794C" w:rsidRDefault="005E794C" w:rsidP="005E794C">
      <w:pPr>
        <w:pStyle w:val="ListParagraph"/>
        <w:rPr>
          <w:rFonts w:ascii="Arial" w:hAnsi="Arial" w:cs="Arial"/>
          <w:sz w:val="24"/>
          <w:szCs w:val="24"/>
          <w:lang w:val="en-GB"/>
        </w:rPr>
      </w:pPr>
    </w:p>
    <w:p w:rsidR="002158BB" w:rsidRDefault="002158BB" w:rsidP="00B672EF">
      <w:pPr>
        <w:pStyle w:val="NormalWeb"/>
        <w:numPr>
          <w:ilvl w:val="0"/>
          <w:numId w:val="17"/>
        </w:numPr>
        <w:spacing w:before="0" w:beforeAutospacing="0" w:after="0" w:afterAutospacing="0"/>
        <w:jc w:val="both"/>
        <w:rPr>
          <w:rFonts w:ascii="Arial" w:hAnsi="Arial" w:cs="Arial"/>
          <w:bCs/>
          <w:color w:val="auto"/>
        </w:rPr>
      </w:pPr>
      <w:r>
        <w:rPr>
          <w:rFonts w:ascii="Arial" w:hAnsi="Arial" w:cs="Arial"/>
          <w:bCs/>
          <w:color w:val="auto"/>
        </w:rPr>
        <w:t>any informal trading on the trading site</w:t>
      </w:r>
      <w:r w:rsidRPr="002158BB">
        <w:rPr>
          <w:rFonts w:ascii="Arial" w:hAnsi="Arial" w:cs="Arial"/>
          <w:bCs/>
          <w:color w:val="auto"/>
        </w:rPr>
        <w:t xml:space="preserve"> </w:t>
      </w:r>
      <w:r>
        <w:rPr>
          <w:rFonts w:ascii="Arial" w:hAnsi="Arial" w:cs="Arial"/>
          <w:bCs/>
          <w:color w:val="auto"/>
        </w:rPr>
        <w:t>may be temporarily suspended during the special events, should circumstances so warrant;</w:t>
      </w:r>
    </w:p>
    <w:p w:rsidR="005E794C" w:rsidRDefault="005E794C" w:rsidP="005E794C">
      <w:pPr>
        <w:pStyle w:val="ListParagraph"/>
        <w:rPr>
          <w:rFonts w:ascii="Arial" w:hAnsi="Arial" w:cs="Arial"/>
          <w:bCs/>
        </w:rPr>
      </w:pPr>
    </w:p>
    <w:p w:rsidR="005C4752" w:rsidRPr="00E557DE" w:rsidRDefault="005C4752" w:rsidP="005C4752">
      <w:pPr>
        <w:pStyle w:val="NormalWeb"/>
        <w:numPr>
          <w:ilvl w:val="1"/>
          <w:numId w:val="3"/>
        </w:numPr>
        <w:spacing w:before="0" w:beforeAutospacing="0" w:after="0" w:afterAutospacing="0"/>
        <w:jc w:val="both"/>
        <w:rPr>
          <w:rFonts w:ascii="Arial" w:hAnsi="Arial" w:cs="Arial"/>
          <w:b/>
          <w:bCs/>
          <w:sz w:val="22"/>
          <w:szCs w:val="22"/>
        </w:rPr>
      </w:pPr>
      <w:r w:rsidRPr="00E557DE">
        <w:rPr>
          <w:rFonts w:ascii="Arial" w:hAnsi="Arial" w:cs="Arial"/>
          <w:b/>
          <w:bCs/>
          <w:sz w:val="22"/>
          <w:szCs w:val="22"/>
        </w:rPr>
        <w:t xml:space="preserve"> </w:t>
      </w:r>
      <w:r w:rsidRPr="00E557DE">
        <w:rPr>
          <w:rFonts w:ascii="Arial" w:hAnsi="Arial" w:cs="Arial"/>
          <w:b/>
          <w:bCs/>
          <w:sz w:val="22"/>
          <w:szCs w:val="22"/>
        </w:rPr>
        <w:tab/>
        <w:t xml:space="preserve">Requirements </w:t>
      </w:r>
      <w:r w:rsidR="00036C11">
        <w:rPr>
          <w:rFonts w:ascii="Arial" w:hAnsi="Arial" w:cs="Arial"/>
          <w:b/>
          <w:bCs/>
          <w:sz w:val="22"/>
          <w:szCs w:val="22"/>
        </w:rPr>
        <w:t>for</w:t>
      </w:r>
      <w:r w:rsidRPr="00E557DE">
        <w:rPr>
          <w:rFonts w:ascii="Arial" w:hAnsi="Arial" w:cs="Arial"/>
          <w:b/>
          <w:bCs/>
          <w:sz w:val="22"/>
          <w:szCs w:val="22"/>
        </w:rPr>
        <w:t xml:space="preserve"> Applicants </w:t>
      </w:r>
    </w:p>
    <w:p w:rsidR="009C78D2" w:rsidRDefault="009C78D2" w:rsidP="009C78D2">
      <w:pPr>
        <w:pStyle w:val="NormalWeb"/>
        <w:spacing w:before="0" w:beforeAutospacing="0" w:after="0" w:afterAutospacing="0"/>
        <w:ind w:left="1080"/>
        <w:jc w:val="both"/>
        <w:rPr>
          <w:rFonts w:ascii="Arial" w:hAnsi="Arial" w:cs="Arial"/>
          <w:b/>
          <w:bCs/>
          <w:sz w:val="22"/>
          <w:szCs w:val="22"/>
        </w:rPr>
      </w:pPr>
    </w:p>
    <w:p w:rsidR="00036C11" w:rsidRDefault="00036C11" w:rsidP="00036C11">
      <w:pPr>
        <w:pStyle w:val="NormalWeb"/>
        <w:spacing w:before="0" w:beforeAutospacing="0" w:after="0" w:afterAutospacing="0"/>
        <w:ind w:left="1440"/>
        <w:jc w:val="both"/>
        <w:rPr>
          <w:rFonts w:ascii="Arial" w:hAnsi="Arial" w:cs="Arial"/>
          <w:bCs/>
        </w:rPr>
      </w:pPr>
      <w:r>
        <w:rPr>
          <w:rFonts w:ascii="Arial" w:hAnsi="Arial" w:cs="Arial"/>
          <w:bCs/>
        </w:rPr>
        <w:t>An</w:t>
      </w:r>
      <w:r w:rsidRPr="00036C11">
        <w:rPr>
          <w:rFonts w:ascii="Arial" w:hAnsi="Arial" w:cs="Arial"/>
          <w:bCs/>
        </w:rPr>
        <w:t xml:space="preserve"> applicant</w:t>
      </w:r>
      <w:r>
        <w:rPr>
          <w:rFonts w:ascii="Arial" w:hAnsi="Arial" w:cs="Arial"/>
          <w:bCs/>
        </w:rPr>
        <w:t xml:space="preserve"> should meet the following requirements:</w:t>
      </w:r>
    </w:p>
    <w:p w:rsidR="00036C11" w:rsidRDefault="00036C11" w:rsidP="00036C11">
      <w:pPr>
        <w:pStyle w:val="NormalWeb"/>
        <w:spacing w:before="0" w:beforeAutospacing="0" w:after="0" w:afterAutospacing="0"/>
        <w:ind w:left="1440"/>
        <w:jc w:val="both"/>
        <w:rPr>
          <w:rFonts w:ascii="Arial" w:hAnsi="Arial" w:cs="Arial"/>
          <w:bCs/>
        </w:rPr>
      </w:pPr>
    </w:p>
    <w:p w:rsidR="00036C11" w:rsidRDefault="00036C11" w:rsidP="00036C11">
      <w:pPr>
        <w:pStyle w:val="NormalWeb"/>
        <w:numPr>
          <w:ilvl w:val="0"/>
          <w:numId w:val="9"/>
        </w:numPr>
        <w:spacing w:before="0" w:beforeAutospacing="0" w:after="0" w:afterAutospacing="0"/>
        <w:jc w:val="both"/>
        <w:rPr>
          <w:rFonts w:ascii="Arial" w:hAnsi="Arial" w:cs="Arial"/>
          <w:bCs/>
        </w:rPr>
      </w:pPr>
      <w:r w:rsidRPr="003A1474">
        <w:rPr>
          <w:rFonts w:ascii="Arial" w:hAnsi="Arial" w:cs="Arial"/>
          <w:bCs/>
          <w:i/>
        </w:rPr>
        <w:t>South African Identity Document</w:t>
      </w:r>
      <w:r>
        <w:rPr>
          <w:rFonts w:ascii="Arial" w:hAnsi="Arial" w:cs="Arial"/>
          <w:bCs/>
        </w:rPr>
        <w:t>, if he/she is a South African citizen;</w:t>
      </w:r>
    </w:p>
    <w:p w:rsidR="00640A23" w:rsidRDefault="00640A23" w:rsidP="00640A23">
      <w:pPr>
        <w:pStyle w:val="NormalWeb"/>
        <w:spacing w:before="0" w:beforeAutospacing="0" w:after="0" w:afterAutospacing="0"/>
        <w:ind w:left="1800"/>
        <w:jc w:val="both"/>
        <w:rPr>
          <w:rFonts w:ascii="Arial" w:hAnsi="Arial" w:cs="Arial"/>
          <w:bCs/>
        </w:rPr>
      </w:pPr>
    </w:p>
    <w:p w:rsidR="00036C11" w:rsidRDefault="00036C11" w:rsidP="00036C11">
      <w:pPr>
        <w:pStyle w:val="NormalWeb"/>
        <w:numPr>
          <w:ilvl w:val="0"/>
          <w:numId w:val="9"/>
        </w:numPr>
        <w:spacing w:before="0" w:beforeAutospacing="0" w:after="0" w:afterAutospacing="0"/>
        <w:jc w:val="both"/>
        <w:rPr>
          <w:rFonts w:ascii="Arial" w:hAnsi="Arial" w:cs="Arial"/>
          <w:bCs/>
        </w:rPr>
      </w:pPr>
      <w:r w:rsidRPr="003A1474">
        <w:rPr>
          <w:rFonts w:ascii="Arial" w:hAnsi="Arial" w:cs="Arial"/>
          <w:bCs/>
          <w:i/>
        </w:rPr>
        <w:t xml:space="preserve">Proof of </w:t>
      </w:r>
      <w:r w:rsidR="00640A23" w:rsidRPr="003A1474">
        <w:rPr>
          <w:rFonts w:ascii="Arial" w:hAnsi="Arial" w:cs="Arial"/>
          <w:bCs/>
          <w:i/>
        </w:rPr>
        <w:t>R</w:t>
      </w:r>
      <w:r w:rsidRPr="003A1474">
        <w:rPr>
          <w:rFonts w:ascii="Arial" w:hAnsi="Arial" w:cs="Arial"/>
          <w:bCs/>
          <w:i/>
        </w:rPr>
        <w:t>esidence</w:t>
      </w:r>
      <w:r>
        <w:rPr>
          <w:rFonts w:ascii="Arial" w:hAnsi="Arial" w:cs="Arial"/>
          <w:bCs/>
        </w:rPr>
        <w:t>, if he/she is a Mangaung resident;</w:t>
      </w:r>
    </w:p>
    <w:p w:rsidR="00640A23" w:rsidRDefault="00640A23" w:rsidP="00640A23">
      <w:pPr>
        <w:pStyle w:val="NormalWeb"/>
        <w:spacing w:before="0" w:beforeAutospacing="0" w:after="0" w:afterAutospacing="0"/>
        <w:ind w:left="1800"/>
        <w:jc w:val="both"/>
        <w:rPr>
          <w:rFonts w:ascii="Arial" w:hAnsi="Arial" w:cs="Arial"/>
          <w:bCs/>
        </w:rPr>
      </w:pPr>
    </w:p>
    <w:p w:rsidR="00640A23" w:rsidRDefault="00036C11" w:rsidP="00036C11">
      <w:pPr>
        <w:pStyle w:val="NormalWeb"/>
        <w:numPr>
          <w:ilvl w:val="0"/>
          <w:numId w:val="9"/>
        </w:numPr>
        <w:spacing w:before="0" w:beforeAutospacing="0" w:after="0" w:afterAutospacing="0"/>
        <w:jc w:val="both"/>
        <w:rPr>
          <w:rFonts w:ascii="Arial" w:hAnsi="Arial" w:cs="Arial"/>
          <w:bCs/>
        </w:rPr>
      </w:pPr>
      <w:r w:rsidRPr="003A1474">
        <w:rPr>
          <w:rFonts w:ascii="Arial" w:hAnsi="Arial" w:cs="Arial"/>
          <w:bCs/>
          <w:i/>
        </w:rPr>
        <w:t xml:space="preserve">Original </w:t>
      </w:r>
      <w:r w:rsidR="003A1474" w:rsidRPr="003A1474">
        <w:rPr>
          <w:rFonts w:ascii="Arial" w:hAnsi="Arial" w:cs="Arial"/>
          <w:bCs/>
          <w:i/>
        </w:rPr>
        <w:t>C</w:t>
      </w:r>
      <w:r w:rsidRPr="003A1474">
        <w:rPr>
          <w:rFonts w:ascii="Arial" w:hAnsi="Arial" w:cs="Arial"/>
          <w:bCs/>
          <w:i/>
        </w:rPr>
        <w:t xml:space="preserve">opy of Asylum Document or Temporary Resident Permit </w:t>
      </w:r>
      <w:r>
        <w:rPr>
          <w:rFonts w:ascii="Arial" w:hAnsi="Arial" w:cs="Arial"/>
          <w:bCs/>
        </w:rPr>
        <w:t xml:space="preserve">issued by the </w:t>
      </w:r>
      <w:r w:rsidR="00640A23">
        <w:rPr>
          <w:rFonts w:ascii="Arial" w:hAnsi="Arial" w:cs="Arial"/>
          <w:bCs/>
        </w:rPr>
        <w:t xml:space="preserve">South African </w:t>
      </w:r>
      <w:r>
        <w:rPr>
          <w:rFonts w:ascii="Arial" w:hAnsi="Arial" w:cs="Arial"/>
          <w:bCs/>
        </w:rPr>
        <w:t>Department of Home Affairs</w:t>
      </w:r>
      <w:r w:rsidR="00640A23">
        <w:rPr>
          <w:rFonts w:ascii="Arial" w:hAnsi="Arial" w:cs="Arial"/>
          <w:bCs/>
        </w:rPr>
        <w:t>, if he/she is a foreign national;</w:t>
      </w:r>
    </w:p>
    <w:p w:rsidR="00640A23" w:rsidRDefault="00640A23" w:rsidP="00640A23">
      <w:pPr>
        <w:pStyle w:val="NormalWeb"/>
        <w:spacing w:before="0" w:beforeAutospacing="0" w:after="0" w:afterAutospacing="0"/>
        <w:ind w:left="1800"/>
        <w:jc w:val="both"/>
        <w:rPr>
          <w:rFonts w:ascii="Arial" w:hAnsi="Arial" w:cs="Arial"/>
          <w:bCs/>
        </w:rPr>
      </w:pPr>
    </w:p>
    <w:p w:rsidR="00640A23" w:rsidRDefault="00640A23" w:rsidP="00036C11">
      <w:pPr>
        <w:pStyle w:val="NormalWeb"/>
        <w:numPr>
          <w:ilvl w:val="0"/>
          <w:numId w:val="9"/>
        </w:numPr>
        <w:spacing w:before="0" w:beforeAutospacing="0" w:after="0" w:afterAutospacing="0"/>
        <w:jc w:val="both"/>
        <w:rPr>
          <w:rFonts w:ascii="Arial" w:hAnsi="Arial" w:cs="Arial"/>
          <w:bCs/>
        </w:rPr>
      </w:pPr>
      <w:r>
        <w:rPr>
          <w:rFonts w:ascii="Arial" w:hAnsi="Arial" w:cs="Arial"/>
          <w:bCs/>
        </w:rPr>
        <w:t>He/she must not be employed by the Municipality, its entities or any organ of the State;</w:t>
      </w:r>
    </w:p>
    <w:p w:rsidR="00640A23" w:rsidRDefault="00640A23" w:rsidP="00640A23">
      <w:pPr>
        <w:pStyle w:val="NormalWeb"/>
        <w:spacing w:before="0" w:beforeAutospacing="0" w:after="0" w:afterAutospacing="0"/>
        <w:ind w:left="1800"/>
        <w:jc w:val="both"/>
        <w:rPr>
          <w:rFonts w:ascii="Arial" w:hAnsi="Arial" w:cs="Arial"/>
          <w:bCs/>
        </w:rPr>
      </w:pPr>
    </w:p>
    <w:p w:rsidR="007111F1" w:rsidRPr="00036C11" w:rsidRDefault="00640A23" w:rsidP="00036C11">
      <w:pPr>
        <w:pStyle w:val="NormalWeb"/>
        <w:numPr>
          <w:ilvl w:val="0"/>
          <w:numId w:val="9"/>
        </w:numPr>
        <w:spacing w:before="0" w:beforeAutospacing="0" w:after="0" w:afterAutospacing="0"/>
        <w:jc w:val="both"/>
        <w:rPr>
          <w:rFonts w:ascii="Arial" w:hAnsi="Arial" w:cs="Arial"/>
          <w:bCs/>
        </w:rPr>
      </w:pPr>
      <w:r>
        <w:rPr>
          <w:rFonts w:ascii="Arial" w:hAnsi="Arial" w:cs="Arial"/>
          <w:bCs/>
        </w:rPr>
        <w:t>He/she must be eighteen (18) years old or above.</w:t>
      </w:r>
      <w:r w:rsidR="00036C11" w:rsidRPr="00036C11">
        <w:rPr>
          <w:rFonts w:ascii="Arial" w:hAnsi="Arial" w:cs="Arial"/>
          <w:bCs/>
        </w:rPr>
        <w:t xml:space="preserve"> </w:t>
      </w:r>
    </w:p>
    <w:p w:rsidR="007111F1" w:rsidRPr="00E557DE" w:rsidRDefault="007111F1" w:rsidP="009C78D2">
      <w:pPr>
        <w:pStyle w:val="NormalWeb"/>
        <w:spacing w:before="0" w:beforeAutospacing="0" w:after="0" w:afterAutospacing="0"/>
        <w:ind w:left="1080"/>
        <w:jc w:val="both"/>
        <w:rPr>
          <w:rFonts w:ascii="Arial" w:hAnsi="Arial" w:cs="Arial"/>
          <w:b/>
          <w:bCs/>
          <w:sz w:val="22"/>
          <w:szCs w:val="22"/>
        </w:rPr>
      </w:pPr>
    </w:p>
    <w:p w:rsidR="005C4752" w:rsidRDefault="005C4752" w:rsidP="005C4752">
      <w:pPr>
        <w:pStyle w:val="NormalWeb"/>
        <w:numPr>
          <w:ilvl w:val="1"/>
          <w:numId w:val="3"/>
        </w:numPr>
        <w:spacing w:before="0" w:beforeAutospacing="0" w:after="0" w:afterAutospacing="0"/>
        <w:jc w:val="both"/>
        <w:rPr>
          <w:rFonts w:ascii="Arial" w:hAnsi="Arial" w:cs="Arial"/>
          <w:b/>
          <w:bCs/>
          <w:sz w:val="22"/>
          <w:szCs w:val="22"/>
        </w:rPr>
      </w:pPr>
      <w:r w:rsidRPr="00E557DE">
        <w:rPr>
          <w:rFonts w:ascii="Arial" w:hAnsi="Arial" w:cs="Arial"/>
          <w:b/>
          <w:bCs/>
          <w:sz w:val="22"/>
          <w:szCs w:val="22"/>
        </w:rPr>
        <w:t xml:space="preserve"> </w:t>
      </w:r>
      <w:r w:rsidRPr="00E557DE">
        <w:rPr>
          <w:rFonts w:ascii="Arial" w:hAnsi="Arial" w:cs="Arial"/>
          <w:b/>
          <w:bCs/>
          <w:sz w:val="22"/>
          <w:szCs w:val="22"/>
        </w:rPr>
        <w:tab/>
      </w:r>
      <w:r w:rsidR="009C78D2" w:rsidRPr="00E557DE">
        <w:rPr>
          <w:rFonts w:ascii="Arial" w:hAnsi="Arial" w:cs="Arial"/>
          <w:b/>
          <w:bCs/>
          <w:sz w:val="22"/>
          <w:szCs w:val="22"/>
        </w:rPr>
        <w:t>Approval of Application</w:t>
      </w:r>
    </w:p>
    <w:p w:rsidR="003A1474" w:rsidRDefault="003A1474" w:rsidP="003A1474">
      <w:pPr>
        <w:pStyle w:val="NormalWeb"/>
        <w:spacing w:before="0" w:beforeAutospacing="0" w:after="0" w:afterAutospacing="0"/>
        <w:jc w:val="both"/>
        <w:rPr>
          <w:rFonts w:ascii="Arial" w:hAnsi="Arial" w:cs="Arial"/>
          <w:b/>
          <w:bCs/>
          <w:sz w:val="22"/>
          <w:szCs w:val="22"/>
        </w:rPr>
      </w:pPr>
    </w:p>
    <w:p w:rsidR="000A70DE" w:rsidRDefault="003A1474" w:rsidP="003A1474">
      <w:pPr>
        <w:pStyle w:val="NormalWeb"/>
        <w:numPr>
          <w:ilvl w:val="0"/>
          <w:numId w:val="10"/>
        </w:numPr>
        <w:spacing w:before="0" w:beforeAutospacing="0" w:after="0" w:afterAutospacing="0"/>
        <w:jc w:val="both"/>
        <w:rPr>
          <w:rFonts w:ascii="Arial" w:hAnsi="Arial" w:cs="Arial"/>
          <w:bCs/>
        </w:rPr>
      </w:pPr>
      <w:r w:rsidRPr="003A1474">
        <w:rPr>
          <w:rFonts w:ascii="Arial" w:hAnsi="Arial" w:cs="Arial"/>
          <w:bCs/>
        </w:rPr>
        <w:t>Once the application has been approved</w:t>
      </w:r>
      <w:r w:rsidR="00C406B3">
        <w:rPr>
          <w:rFonts w:ascii="Arial" w:hAnsi="Arial" w:cs="Arial"/>
          <w:bCs/>
        </w:rPr>
        <w:t xml:space="preserve"> by the </w:t>
      </w:r>
      <w:r w:rsidR="00142B60">
        <w:rPr>
          <w:rFonts w:ascii="Arial" w:hAnsi="Arial" w:cs="Arial"/>
          <w:bCs/>
        </w:rPr>
        <w:t xml:space="preserve">relevant </w:t>
      </w:r>
      <w:r w:rsidR="00C406B3">
        <w:rPr>
          <w:rFonts w:ascii="Arial" w:hAnsi="Arial" w:cs="Arial"/>
          <w:bCs/>
        </w:rPr>
        <w:t>Head of Department</w:t>
      </w:r>
      <w:r w:rsidR="00142B60">
        <w:rPr>
          <w:rFonts w:ascii="Arial" w:hAnsi="Arial" w:cs="Arial"/>
          <w:bCs/>
        </w:rPr>
        <w:t xml:space="preserve"> </w:t>
      </w:r>
      <w:r w:rsidR="00AD1592">
        <w:rPr>
          <w:rFonts w:ascii="Arial" w:hAnsi="Arial" w:cs="Arial"/>
          <w:bCs/>
        </w:rPr>
        <w:t>or his designee</w:t>
      </w:r>
      <w:r w:rsidRPr="003A1474">
        <w:rPr>
          <w:rFonts w:ascii="Arial" w:hAnsi="Arial" w:cs="Arial"/>
          <w:bCs/>
        </w:rPr>
        <w:t xml:space="preserve">, an applicant will be notified </w:t>
      </w:r>
      <w:r w:rsidR="00B90571">
        <w:rPr>
          <w:rFonts w:ascii="Arial" w:hAnsi="Arial" w:cs="Arial"/>
          <w:bCs/>
        </w:rPr>
        <w:t xml:space="preserve">of the </w:t>
      </w:r>
    </w:p>
    <w:p w:rsidR="000A70DE" w:rsidRDefault="000A70DE" w:rsidP="000A70DE">
      <w:pPr>
        <w:pStyle w:val="NormalWeb"/>
        <w:spacing w:before="0" w:beforeAutospacing="0" w:after="0" w:afterAutospacing="0"/>
        <w:ind w:left="1800"/>
        <w:jc w:val="both"/>
        <w:rPr>
          <w:rFonts w:ascii="Arial" w:hAnsi="Arial" w:cs="Arial"/>
          <w:bCs/>
        </w:rPr>
      </w:pPr>
    </w:p>
    <w:p w:rsidR="003A1474" w:rsidRDefault="00B90571" w:rsidP="000A70DE">
      <w:pPr>
        <w:pStyle w:val="NormalWeb"/>
        <w:spacing w:before="0" w:beforeAutospacing="0" w:after="0" w:afterAutospacing="0"/>
        <w:ind w:left="1800"/>
        <w:jc w:val="both"/>
        <w:rPr>
          <w:rFonts w:ascii="Arial" w:hAnsi="Arial" w:cs="Arial"/>
          <w:bCs/>
        </w:rPr>
      </w:pPr>
      <w:proofErr w:type="gramStart"/>
      <w:r>
        <w:rPr>
          <w:rFonts w:ascii="Arial" w:hAnsi="Arial" w:cs="Arial"/>
          <w:bCs/>
        </w:rPr>
        <w:t>approval</w:t>
      </w:r>
      <w:proofErr w:type="gramEnd"/>
      <w:r>
        <w:rPr>
          <w:rFonts w:ascii="Arial" w:hAnsi="Arial" w:cs="Arial"/>
          <w:bCs/>
        </w:rPr>
        <w:t xml:space="preserve"> </w:t>
      </w:r>
      <w:r w:rsidR="003A1474" w:rsidRPr="003A1474">
        <w:rPr>
          <w:rFonts w:ascii="Arial" w:hAnsi="Arial" w:cs="Arial"/>
          <w:bCs/>
        </w:rPr>
        <w:t xml:space="preserve">within the period of five (5) working days, and the relevant trading card permit will be issued to the informal trader. </w:t>
      </w:r>
    </w:p>
    <w:p w:rsidR="003A1474" w:rsidRDefault="003A1474" w:rsidP="003A1474">
      <w:pPr>
        <w:pStyle w:val="NormalWeb"/>
        <w:spacing w:before="0" w:beforeAutospacing="0" w:after="0" w:afterAutospacing="0"/>
        <w:ind w:left="1800"/>
        <w:jc w:val="both"/>
        <w:rPr>
          <w:rFonts w:ascii="Arial" w:hAnsi="Arial" w:cs="Arial"/>
          <w:bCs/>
        </w:rPr>
      </w:pPr>
    </w:p>
    <w:p w:rsidR="003A1474" w:rsidRDefault="003A1474" w:rsidP="003A1474">
      <w:pPr>
        <w:pStyle w:val="NormalWeb"/>
        <w:numPr>
          <w:ilvl w:val="0"/>
          <w:numId w:val="10"/>
        </w:numPr>
        <w:spacing w:before="0" w:beforeAutospacing="0" w:after="0" w:afterAutospacing="0"/>
        <w:jc w:val="both"/>
        <w:rPr>
          <w:rFonts w:ascii="Arial" w:hAnsi="Arial" w:cs="Arial"/>
          <w:bCs/>
        </w:rPr>
      </w:pPr>
      <w:r>
        <w:rPr>
          <w:rFonts w:ascii="Arial" w:hAnsi="Arial" w:cs="Arial"/>
          <w:bCs/>
        </w:rPr>
        <w:t xml:space="preserve">Informal trader is not permitted to trade until he receives his identity trading card permit and </w:t>
      </w:r>
      <w:r w:rsidR="00B90571">
        <w:rPr>
          <w:rFonts w:ascii="Arial" w:hAnsi="Arial" w:cs="Arial"/>
          <w:bCs/>
        </w:rPr>
        <w:t xml:space="preserve">the </w:t>
      </w:r>
      <w:r>
        <w:rPr>
          <w:rFonts w:ascii="Arial" w:hAnsi="Arial" w:cs="Arial"/>
          <w:bCs/>
        </w:rPr>
        <w:t>trading site has been allocated to him.</w:t>
      </w:r>
    </w:p>
    <w:p w:rsidR="008013B2" w:rsidRPr="003A1474" w:rsidRDefault="008013B2" w:rsidP="008013B2">
      <w:pPr>
        <w:pStyle w:val="NormalWeb"/>
        <w:spacing w:before="0" w:beforeAutospacing="0" w:after="0" w:afterAutospacing="0"/>
        <w:ind w:left="1800"/>
        <w:jc w:val="both"/>
        <w:rPr>
          <w:rFonts w:ascii="Arial" w:hAnsi="Arial" w:cs="Arial"/>
          <w:bCs/>
        </w:rPr>
      </w:pPr>
    </w:p>
    <w:p w:rsidR="009C78D2" w:rsidRDefault="009C78D2" w:rsidP="005C4752">
      <w:pPr>
        <w:pStyle w:val="NormalWeb"/>
        <w:numPr>
          <w:ilvl w:val="1"/>
          <w:numId w:val="3"/>
        </w:numPr>
        <w:spacing w:before="0" w:beforeAutospacing="0" w:after="0" w:afterAutospacing="0"/>
        <w:jc w:val="both"/>
        <w:rPr>
          <w:rFonts w:ascii="Arial" w:hAnsi="Arial" w:cs="Arial"/>
          <w:b/>
          <w:bCs/>
          <w:sz w:val="22"/>
          <w:szCs w:val="22"/>
        </w:rPr>
      </w:pPr>
      <w:r w:rsidRPr="00E557DE">
        <w:rPr>
          <w:rFonts w:ascii="Arial" w:hAnsi="Arial" w:cs="Arial"/>
          <w:b/>
          <w:bCs/>
          <w:sz w:val="22"/>
          <w:szCs w:val="22"/>
        </w:rPr>
        <w:t xml:space="preserve"> </w:t>
      </w:r>
      <w:r w:rsidRPr="00E557DE">
        <w:rPr>
          <w:rFonts w:ascii="Arial" w:hAnsi="Arial" w:cs="Arial"/>
          <w:b/>
          <w:bCs/>
          <w:sz w:val="22"/>
          <w:szCs w:val="22"/>
        </w:rPr>
        <w:tab/>
        <w:t>Disapproval of Application</w:t>
      </w:r>
    </w:p>
    <w:p w:rsidR="003A1474" w:rsidRDefault="003A1474" w:rsidP="003A1474">
      <w:pPr>
        <w:pStyle w:val="NormalWeb"/>
        <w:spacing w:before="0" w:beforeAutospacing="0" w:after="0" w:afterAutospacing="0"/>
        <w:ind w:left="1080"/>
        <w:jc w:val="both"/>
        <w:rPr>
          <w:rFonts w:ascii="Arial" w:hAnsi="Arial" w:cs="Arial"/>
          <w:b/>
          <w:bCs/>
          <w:sz w:val="22"/>
          <w:szCs w:val="22"/>
        </w:rPr>
      </w:pPr>
    </w:p>
    <w:p w:rsidR="003A1474" w:rsidRDefault="00B90571" w:rsidP="00B90571">
      <w:pPr>
        <w:pStyle w:val="NormalWeb"/>
        <w:numPr>
          <w:ilvl w:val="0"/>
          <w:numId w:val="11"/>
        </w:numPr>
        <w:spacing w:before="0" w:beforeAutospacing="0" w:after="0" w:afterAutospacing="0"/>
        <w:jc w:val="both"/>
        <w:rPr>
          <w:rFonts w:ascii="Arial" w:hAnsi="Arial" w:cs="Arial"/>
          <w:bCs/>
        </w:rPr>
      </w:pPr>
      <w:r>
        <w:rPr>
          <w:rFonts w:ascii="Arial" w:hAnsi="Arial" w:cs="Arial"/>
          <w:bCs/>
        </w:rPr>
        <w:t>If the Municipality</w:t>
      </w:r>
      <w:r w:rsidR="00C406B3">
        <w:rPr>
          <w:rFonts w:ascii="Arial" w:hAnsi="Arial" w:cs="Arial"/>
          <w:bCs/>
        </w:rPr>
        <w:t>, by the Head of Department</w:t>
      </w:r>
      <w:r w:rsidR="00AD1592">
        <w:rPr>
          <w:rFonts w:ascii="Arial" w:hAnsi="Arial" w:cs="Arial"/>
          <w:bCs/>
        </w:rPr>
        <w:t xml:space="preserve"> or his designee,</w:t>
      </w:r>
      <w:r>
        <w:rPr>
          <w:rFonts w:ascii="Arial" w:hAnsi="Arial" w:cs="Arial"/>
          <w:bCs/>
        </w:rPr>
        <w:t xml:space="preserve"> has decided to disapprove the application, the applicant will be </w:t>
      </w:r>
      <w:r w:rsidRPr="003A1474">
        <w:rPr>
          <w:rFonts w:ascii="Arial" w:hAnsi="Arial" w:cs="Arial"/>
          <w:bCs/>
        </w:rPr>
        <w:t xml:space="preserve">notified </w:t>
      </w:r>
      <w:r>
        <w:rPr>
          <w:rFonts w:ascii="Arial" w:hAnsi="Arial" w:cs="Arial"/>
          <w:bCs/>
        </w:rPr>
        <w:t xml:space="preserve">of the decision to </w:t>
      </w:r>
      <w:r w:rsidR="00FA3B46">
        <w:rPr>
          <w:rFonts w:ascii="Arial" w:hAnsi="Arial" w:cs="Arial"/>
          <w:bCs/>
        </w:rPr>
        <w:t>dis</w:t>
      </w:r>
      <w:r>
        <w:rPr>
          <w:rFonts w:ascii="Arial" w:hAnsi="Arial" w:cs="Arial"/>
          <w:bCs/>
        </w:rPr>
        <w:t xml:space="preserve">approve his application </w:t>
      </w:r>
      <w:r w:rsidRPr="003A1474">
        <w:rPr>
          <w:rFonts w:ascii="Arial" w:hAnsi="Arial" w:cs="Arial"/>
          <w:bCs/>
        </w:rPr>
        <w:t>within the period of five (5) working days</w:t>
      </w:r>
      <w:r>
        <w:rPr>
          <w:rFonts w:ascii="Arial" w:hAnsi="Arial" w:cs="Arial"/>
          <w:bCs/>
        </w:rPr>
        <w:t>.</w:t>
      </w:r>
    </w:p>
    <w:p w:rsidR="00FA3B46" w:rsidRDefault="00FA3B46" w:rsidP="00FA3B46">
      <w:pPr>
        <w:pStyle w:val="NormalWeb"/>
        <w:spacing w:before="0" w:beforeAutospacing="0" w:after="0" w:afterAutospacing="0"/>
        <w:ind w:left="1800"/>
        <w:jc w:val="both"/>
        <w:rPr>
          <w:rFonts w:ascii="Arial" w:hAnsi="Arial" w:cs="Arial"/>
          <w:bCs/>
        </w:rPr>
      </w:pPr>
    </w:p>
    <w:p w:rsidR="00FA3B46" w:rsidRDefault="00FA3B46" w:rsidP="00B90571">
      <w:pPr>
        <w:pStyle w:val="NormalWeb"/>
        <w:numPr>
          <w:ilvl w:val="0"/>
          <w:numId w:val="11"/>
        </w:numPr>
        <w:spacing w:before="0" w:beforeAutospacing="0" w:after="0" w:afterAutospacing="0"/>
        <w:jc w:val="both"/>
        <w:rPr>
          <w:rFonts w:ascii="Arial" w:hAnsi="Arial" w:cs="Arial"/>
          <w:bCs/>
        </w:rPr>
      </w:pPr>
      <w:r>
        <w:rPr>
          <w:rFonts w:ascii="Arial" w:hAnsi="Arial" w:cs="Arial"/>
          <w:bCs/>
        </w:rPr>
        <w:t>The applicant will be provided with written reasons for the disapproval, and the decision can be in terms of the provisions of this By-law or its regulations or in terms of any legislation applicable or circumstances warranting the Municipality to arrive at such decision.</w:t>
      </w:r>
    </w:p>
    <w:p w:rsidR="009C78D2" w:rsidRPr="00E557DE" w:rsidRDefault="00FA3B46" w:rsidP="00AD1592">
      <w:pPr>
        <w:pStyle w:val="NormalWeb"/>
        <w:spacing w:before="0" w:beforeAutospacing="0" w:after="0" w:afterAutospacing="0"/>
        <w:ind w:left="1800"/>
        <w:jc w:val="both"/>
        <w:rPr>
          <w:rFonts w:ascii="Arial" w:hAnsi="Arial" w:cs="Arial"/>
          <w:b/>
          <w:bCs/>
          <w:sz w:val="22"/>
          <w:szCs w:val="22"/>
        </w:rPr>
      </w:pPr>
      <w:r>
        <w:rPr>
          <w:rFonts w:ascii="Arial" w:hAnsi="Arial" w:cs="Arial"/>
          <w:bCs/>
        </w:rPr>
        <w:t xml:space="preserve">  </w:t>
      </w:r>
    </w:p>
    <w:p w:rsidR="009C78D2" w:rsidRDefault="009C78D2" w:rsidP="005C4752">
      <w:pPr>
        <w:pStyle w:val="NormalWeb"/>
        <w:numPr>
          <w:ilvl w:val="1"/>
          <w:numId w:val="3"/>
        </w:numPr>
        <w:spacing w:before="0" w:beforeAutospacing="0" w:after="0" w:afterAutospacing="0"/>
        <w:jc w:val="both"/>
        <w:rPr>
          <w:rFonts w:ascii="Arial" w:hAnsi="Arial" w:cs="Arial"/>
          <w:b/>
          <w:bCs/>
          <w:sz w:val="22"/>
          <w:szCs w:val="22"/>
        </w:rPr>
      </w:pPr>
      <w:r w:rsidRPr="00E557DE">
        <w:rPr>
          <w:rFonts w:ascii="Arial" w:hAnsi="Arial" w:cs="Arial"/>
          <w:b/>
          <w:bCs/>
          <w:sz w:val="22"/>
          <w:szCs w:val="22"/>
        </w:rPr>
        <w:t xml:space="preserve"> </w:t>
      </w:r>
      <w:r w:rsidRPr="00E557DE">
        <w:rPr>
          <w:rFonts w:ascii="Arial" w:hAnsi="Arial" w:cs="Arial"/>
          <w:b/>
          <w:bCs/>
          <w:sz w:val="22"/>
          <w:szCs w:val="22"/>
        </w:rPr>
        <w:tab/>
        <w:t>Appeal against Disapproval</w:t>
      </w:r>
    </w:p>
    <w:p w:rsidR="00FA3B46" w:rsidRDefault="00FA3B46" w:rsidP="00FA3B46">
      <w:pPr>
        <w:pStyle w:val="NormalWeb"/>
        <w:spacing w:before="0" w:beforeAutospacing="0" w:after="0" w:afterAutospacing="0"/>
        <w:jc w:val="both"/>
        <w:rPr>
          <w:rFonts w:ascii="Arial" w:hAnsi="Arial" w:cs="Arial"/>
          <w:b/>
          <w:bCs/>
          <w:sz w:val="22"/>
          <w:szCs w:val="22"/>
        </w:rPr>
      </w:pPr>
    </w:p>
    <w:p w:rsidR="00FA3B46" w:rsidRDefault="00FA3B46" w:rsidP="00FA3B46">
      <w:pPr>
        <w:pStyle w:val="NormalWeb"/>
        <w:numPr>
          <w:ilvl w:val="0"/>
          <w:numId w:val="12"/>
        </w:numPr>
        <w:spacing w:before="0" w:beforeAutospacing="0" w:after="0" w:afterAutospacing="0"/>
        <w:jc w:val="both"/>
        <w:rPr>
          <w:rFonts w:ascii="Arial" w:hAnsi="Arial" w:cs="Arial"/>
          <w:bCs/>
        </w:rPr>
      </w:pPr>
      <w:r w:rsidRPr="00AD1592">
        <w:rPr>
          <w:rFonts w:ascii="Arial" w:hAnsi="Arial" w:cs="Arial"/>
          <w:bCs/>
        </w:rPr>
        <w:t>The applicant whose application has been disapproved has the right to appeal against decision.</w:t>
      </w:r>
    </w:p>
    <w:p w:rsidR="00AD1592" w:rsidRPr="00AD1592" w:rsidRDefault="00AD1592" w:rsidP="00AD1592">
      <w:pPr>
        <w:pStyle w:val="NormalWeb"/>
        <w:spacing w:before="0" w:beforeAutospacing="0" w:after="0" w:afterAutospacing="0"/>
        <w:ind w:left="1800"/>
        <w:jc w:val="both"/>
        <w:rPr>
          <w:rFonts w:ascii="Arial" w:hAnsi="Arial" w:cs="Arial"/>
          <w:bCs/>
        </w:rPr>
      </w:pPr>
    </w:p>
    <w:p w:rsidR="00FA3B46" w:rsidRDefault="00FA3B46" w:rsidP="00FA3B46">
      <w:pPr>
        <w:pStyle w:val="NormalWeb"/>
        <w:numPr>
          <w:ilvl w:val="0"/>
          <w:numId w:val="12"/>
        </w:numPr>
        <w:spacing w:before="0" w:beforeAutospacing="0" w:after="0" w:afterAutospacing="0"/>
        <w:jc w:val="both"/>
        <w:rPr>
          <w:rFonts w:ascii="Arial" w:hAnsi="Arial" w:cs="Arial"/>
          <w:bCs/>
        </w:rPr>
      </w:pPr>
      <w:r w:rsidRPr="00AD1592">
        <w:rPr>
          <w:rFonts w:ascii="Arial" w:hAnsi="Arial" w:cs="Arial"/>
          <w:bCs/>
        </w:rPr>
        <w:t xml:space="preserve">The affected applicant must lodge his appeal </w:t>
      </w:r>
      <w:r w:rsidR="00C406B3" w:rsidRPr="00AD1592">
        <w:rPr>
          <w:rFonts w:ascii="Arial" w:hAnsi="Arial" w:cs="Arial"/>
          <w:bCs/>
        </w:rPr>
        <w:t xml:space="preserve">with the City Manager </w:t>
      </w:r>
      <w:r w:rsidRPr="00AD1592">
        <w:rPr>
          <w:rFonts w:ascii="Arial" w:hAnsi="Arial" w:cs="Arial"/>
          <w:bCs/>
        </w:rPr>
        <w:t xml:space="preserve">within the period of </w:t>
      </w:r>
      <w:r w:rsidR="001F7F15">
        <w:rPr>
          <w:rFonts w:ascii="Arial" w:hAnsi="Arial" w:cs="Arial"/>
          <w:bCs/>
        </w:rPr>
        <w:t xml:space="preserve">fourteen </w:t>
      </w:r>
      <w:r w:rsidRPr="00AD1592">
        <w:rPr>
          <w:rFonts w:ascii="Arial" w:hAnsi="Arial" w:cs="Arial"/>
          <w:bCs/>
        </w:rPr>
        <w:t>(1</w:t>
      </w:r>
      <w:r w:rsidR="001F7F15">
        <w:rPr>
          <w:rFonts w:ascii="Arial" w:hAnsi="Arial" w:cs="Arial"/>
          <w:bCs/>
        </w:rPr>
        <w:t>4</w:t>
      </w:r>
      <w:r w:rsidRPr="00AD1592">
        <w:rPr>
          <w:rFonts w:ascii="Arial" w:hAnsi="Arial" w:cs="Arial"/>
          <w:bCs/>
        </w:rPr>
        <w:t>) days upon the receipt of the notice of the disapproval.</w:t>
      </w:r>
    </w:p>
    <w:p w:rsidR="00AD1592" w:rsidRPr="00AD1592" w:rsidRDefault="00AD1592" w:rsidP="00AD1592">
      <w:pPr>
        <w:pStyle w:val="NormalWeb"/>
        <w:spacing w:before="0" w:beforeAutospacing="0" w:after="0" w:afterAutospacing="0"/>
        <w:ind w:left="1800"/>
        <w:jc w:val="both"/>
        <w:rPr>
          <w:rFonts w:ascii="Arial" w:hAnsi="Arial" w:cs="Arial"/>
          <w:bCs/>
        </w:rPr>
      </w:pPr>
    </w:p>
    <w:p w:rsidR="00FA3B46" w:rsidRDefault="00C406B3" w:rsidP="00FA3B46">
      <w:pPr>
        <w:pStyle w:val="NormalWeb"/>
        <w:numPr>
          <w:ilvl w:val="0"/>
          <w:numId w:val="12"/>
        </w:numPr>
        <w:spacing w:before="0" w:beforeAutospacing="0" w:after="0" w:afterAutospacing="0"/>
        <w:jc w:val="both"/>
        <w:rPr>
          <w:rFonts w:ascii="Arial" w:hAnsi="Arial" w:cs="Arial"/>
          <w:bCs/>
        </w:rPr>
      </w:pPr>
      <w:r w:rsidRPr="00AD1592">
        <w:rPr>
          <w:rFonts w:ascii="Arial" w:hAnsi="Arial" w:cs="Arial"/>
          <w:bCs/>
        </w:rPr>
        <w:t>The City Manger must considered and decide on the appeal within the period of fifteen (15) working days.</w:t>
      </w:r>
    </w:p>
    <w:p w:rsidR="00AD1592" w:rsidRPr="00AD1592" w:rsidRDefault="00AD1592" w:rsidP="00AD1592">
      <w:pPr>
        <w:pStyle w:val="NormalWeb"/>
        <w:spacing w:before="0" w:beforeAutospacing="0" w:after="0" w:afterAutospacing="0"/>
        <w:ind w:left="1800"/>
        <w:jc w:val="both"/>
        <w:rPr>
          <w:rFonts w:ascii="Arial" w:hAnsi="Arial" w:cs="Arial"/>
          <w:bCs/>
        </w:rPr>
      </w:pPr>
    </w:p>
    <w:p w:rsidR="00C406B3" w:rsidRPr="00AD1592" w:rsidRDefault="00C406B3" w:rsidP="00FA3B46">
      <w:pPr>
        <w:pStyle w:val="NormalWeb"/>
        <w:numPr>
          <w:ilvl w:val="0"/>
          <w:numId w:val="12"/>
        </w:numPr>
        <w:spacing w:before="0" w:beforeAutospacing="0" w:after="0" w:afterAutospacing="0"/>
        <w:jc w:val="both"/>
        <w:rPr>
          <w:rFonts w:ascii="Arial" w:hAnsi="Arial" w:cs="Arial"/>
          <w:bCs/>
        </w:rPr>
      </w:pPr>
      <w:r w:rsidRPr="00AD1592">
        <w:rPr>
          <w:rFonts w:ascii="Arial" w:hAnsi="Arial" w:cs="Arial"/>
          <w:bCs/>
        </w:rPr>
        <w:t>The decision by the City Manager is final and binding.</w:t>
      </w:r>
    </w:p>
    <w:p w:rsidR="005922D9" w:rsidRDefault="005922D9" w:rsidP="005922D9">
      <w:pPr>
        <w:pStyle w:val="ListParagraph"/>
        <w:rPr>
          <w:rFonts w:ascii="Arial" w:hAnsi="Arial" w:cs="Arial"/>
          <w:bCs/>
        </w:rPr>
      </w:pPr>
    </w:p>
    <w:p w:rsidR="009C78D2" w:rsidRPr="005922D9" w:rsidRDefault="005922D9" w:rsidP="005922D9">
      <w:pPr>
        <w:pStyle w:val="NormalWeb"/>
        <w:numPr>
          <w:ilvl w:val="0"/>
          <w:numId w:val="3"/>
        </w:numPr>
        <w:spacing w:before="0" w:beforeAutospacing="0" w:after="0" w:afterAutospacing="0"/>
        <w:jc w:val="both"/>
        <w:rPr>
          <w:rFonts w:ascii="Arial" w:hAnsi="Arial" w:cs="Arial"/>
          <w:b/>
          <w:bCs/>
        </w:rPr>
      </w:pPr>
      <w:r w:rsidRPr="005922D9">
        <w:rPr>
          <w:rFonts w:ascii="Arial" w:hAnsi="Arial" w:cs="Arial"/>
          <w:b/>
          <w:bCs/>
        </w:rPr>
        <w:t xml:space="preserve">Allocation </w:t>
      </w:r>
      <w:r w:rsidR="009D2C78">
        <w:rPr>
          <w:rFonts w:ascii="Arial" w:hAnsi="Arial" w:cs="Arial"/>
          <w:b/>
          <w:bCs/>
        </w:rPr>
        <w:t xml:space="preserve">or </w:t>
      </w:r>
      <w:r w:rsidR="009D2C78" w:rsidRPr="005922D9">
        <w:rPr>
          <w:rFonts w:ascii="Arial" w:hAnsi="Arial" w:cs="Arial"/>
          <w:b/>
          <w:bCs/>
        </w:rPr>
        <w:t xml:space="preserve">Lease </w:t>
      </w:r>
      <w:r w:rsidRPr="005922D9">
        <w:rPr>
          <w:rFonts w:ascii="Arial" w:hAnsi="Arial" w:cs="Arial"/>
          <w:b/>
          <w:bCs/>
        </w:rPr>
        <w:t>of Sites</w:t>
      </w:r>
    </w:p>
    <w:p w:rsidR="00917EAE" w:rsidRPr="009C78D2" w:rsidRDefault="00917EAE" w:rsidP="00917EAE">
      <w:pPr>
        <w:pStyle w:val="NormalWeb"/>
        <w:spacing w:before="0" w:beforeAutospacing="0" w:after="0" w:afterAutospacing="0"/>
        <w:jc w:val="both"/>
        <w:rPr>
          <w:rFonts w:ascii="Arial" w:hAnsi="Arial" w:cs="Arial"/>
          <w:bCs/>
        </w:rPr>
      </w:pPr>
    </w:p>
    <w:p w:rsidR="00917EAE" w:rsidRPr="0026638F" w:rsidRDefault="00F84829" w:rsidP="0026638F">
      <w:pPr>
        <w:pStyle w:val="NormalWeb"/>
        <w:spacing w:before="0" w:beforeAutospacing="0" w:after="0" w:afterAutospacing="0"/>
        <w:ind w:left="720"/>
        <w:jc w:val="both"/>
        <w:rPr>
          <w:rFonts w:ascii="Arial" w:hAnsi="Arial" w:cs="Arial"/>
          <w:bCs/>
        </w:rPr>
      </w:pPr>
      <w:r>
        <w:rPr>
          <w:rFonts w:ascii="Arial" w:hAnsi="Arial" w:cs="Arial"/>
          <w:bCs/>
        </w:rPr>
        <w:t xml:space="preserve">6.1 </w:t>
      </w:r>
      <w:r w:rsidR="0026638F" w:rsidRPr="0026638F">
        <w:rPr>
          <w:rFonts w:ascii="Arial" w:hAnsi="Arial" w:cs="Arial"/>
          <w:bCs/>
        </w:rPr>
        <w:t>If the application has been successful:</w:t>
      </w:r>
    </w:p>
    <w:p w:rsidR="0026638F" w:rsidRPr="0026638F" w:rsidRDefault="0026638F" w:rsidP="0026638F">
      <w:pPr>
        <w:pStyle w:val="NormalWeb"/>
        <w:spacing w:before="0" w:beforeAutospacing="0" w:after="0" w:afterAutospacing="0"/>
        <w:ind w:left="720"/>
        <w:jc w:val="both"/>
        <w:rPr>
          <w:rFonts w:ascii="Arial" w:hAnsi="Arial" w:cs="Arial"/>
          <w:bCs/>
        </w:rPr>
      </w:pPr>
    </w:p>
    <w:p w:rsidR="00A65503" w:rsidRDefault="00B54839" w:rsidP="00A65503">
      <w:pPr>
        <w:widowControl w:val="0"/>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color w:val="000000" w:themeColor="text1"/>
          <w:sz w:val="24"/>
          <w:szCs w:val="24"/>
          <w:lang w:val="en-GB"/>
        </w:rPr>
      </w:pPr>
      <w:r>
        <w:rPr>
          <w:rFonts w:ascii="Arial" w:hAnsi="Arial" w:cs="Arial"/>
          <w:color w:val="000000" w:themeColor="text1"/>
          <w:sz w:val="24"/>
          <w:szCs w:val="24"/>
          <w:lang w:val="en-GB"/>
        </w:rPr>
        <w:t>In respect of lease, t</w:t>
      </w:r>
      <w:r w:rsidR="00A65503" w:rsidRPr="00A65503">
        <w:rPr>
          <w:rFonts w:ascii="Arial" w:hAnsi="Arial" w:cs="Arial"/>
          <w:color w:val="000000" w:themeColor="text1"/>
          <w:sz w:val="24"/>
          <w:szCs w:val="24"/>
          <w:lang w:val="en-GB"/>
        </w:rPr>
        <w:t xml:space="preserve">he </w:t>
      </w:r>
      <w:r w:rsidR="00A65503">
        <w:rPr>
          <w:rFonts w:ascii="Arial" w:hAnsi="Arial" w:cs="Arial"/>
          <w:color w:val="000000" w:themeColor="text1"/>
          <w:sz w:val="24"/>
          <w:szCs w:val="24"/>
          <w:lang w:val="en-GB"/>
        </w:rPr>
        <w:t>Municipality</w:t>
      </w:r>
      <w:r w:rsidR="00A65503" w:rsidRPr="00A65503">
        <w:rPr>
          <w:rFonts w:ascii="Arial" w:hAnsi="Arial" w:cs="Arial"/>
          <w:color w:val="000000" w:themeColor="text1"/>
          <w:sz w:val="24"/>
          <w:szCs w:val="24"/>
          <w:lang w:val="en-GB"/>
        </w:rPr>
        <w:t xml:space="preserve"> may erect structures on </w:t>
      </w:r>
      <w:r w:rsidR="00A65503">
        <w:rPr>
          <w:rFonts w:ascii="Arial" w:hAnsi="Arial" w:cs="Arial"/>
          <w:color w:val="000000" w:themeColor="text1"/>
          <w:sz w:val="24"/>
          <w:szCs w:val="24"/>
          <w:lang w:val="en-GB"/>
        </w:rPr>
        <w:t xml:space="preserve">informal </w:t>
      </w:r>
      <w:r w:rsidR="00A65503" w:rsidRPr="00A65503">
        <w:rPr>
          <w:rFonts w:ascii="Arial" w:hAnsi="Arial" w:cs="Arial"/>
          <w:color w:val="000000" w:themeColor="text1"/>
          <w:sz w:val="24"/>
          <w:szCs w:val="24"/>
          <w:lang w:val="en-GB"/>
        </w:rPr>
        <w:t xml:space="preserve">trading sites </w:t>
      </w:r>
      <w:r w:rsidR="00A65503">
        <w:rPr>
          <w:rFonts w:ascii="Arial" w:hAnsi="Arial" w:cs="Arial"/>
          <w:color w:val="000000" w:themeColor="text1"/>
          <w:sz w:val="24"/>
          <w:szCs w:val="24"/>
          <w:lang w:val="en-GB"/>
        </w:rPr>
        <w:t xml:space="preserve">and such </w:t>
      </w:r>
      <w:r w:rsidR="00A65503" w:rsidRPr="00A65503">
        <w:rPr>
          <w:rFonts w:ascii="Arial" w:hAnsi="Arial" w:cs="Arial"/>
          <w:color w:val="000000" w:themeColor="text1"/>
          <w:sz w:val="24"/>
          <w:szCs w:val="24"/>
          <w:lang w:val="en-GB"/>
        </w:rPr>
        <w:t xml:space="preserve">structures shall be leased on a monthly basis to the </w:t>
      </w:r>
      <w:r w:rsidR="00A65503">
        <w:rPr>
          <w:rFonts w:ascii="Arial" w:hAnsi="Arial" w:cs="Arial"/>
          <w:color w:val="000000" w:themeColor="text1"/>
          <w:sz w:val="24"/>
          <w:szCs w:val="24"/>
          <w:lang w:val="en-GB"/>
        </w:rPr>
        <w:t xml:space="preserve">informal </w:t>
      </w:r>
      <w:r w:rsidR="00A65503" w:rsidRPr="00A65503">
        <w:rPr>
          <w:rFonts w:ascii="Arial" w:hAnsi="Arial" w:cs="Arial"/>
          <w:color w:val="000000" w:themeColor="text1"/>
          <w:sz w:val="24"/>
          <w:szCs w:val="24"/>
          <w:lang w:val="en-GB"/>
        </w:rPr>
        <w:t xml:space="preserve">trader to whom the site have been allocated. </w:t>
      </w:r>
    </w:p>
    <w:p w:rsidR="00A65503" w:rsidRPr="00A65503" w:rsidRDefault="00A65503" w:rsidP="00A655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800"/>
        <w:jc w:val="both"/>
        <w:rPr>
          <w:rFonts w:ascii="Arial" w:hAnsi="Arial" w:cs="Arial"/>
          <w:color w:val="000000" w:themeColor="text1"/>
          <w:sz w:val="24"/>
          <w:szCs w:val="24"/>
          <w:lang w:val="en-GB"/>
        </w:rPr>
      </w:pPr>
    </w:p>
    <w:p w:rsidR="00B54839" w:rsidRDefault="00B54839" w:rsidP="00B54839">
      <w:pPr>
        <w:pStyle w:val="NormalWeb"/>
        <w:spacing w:before="0" w:beforeAutospacing="0" w:after="0" w:afterAutospacing="0"/>
        <w:ind w:left="1440" w:firstLine="360"/>
        <w:jc w:val="both"/>
        <w:rPr>
          <w:rFonts w:ascii="Arial" w:hAnsi="Arial" w:cs="Arial"/>
          <w:color w:val="000000" w:themeColor="text1"/>
        </w:rPr>
      </w:pPr>
      <w:r>
        <w:rPr>
          <w:rFonts w:ascii="Arial" w:hAnsi="Arial" w:cs="Arial"/>
          <w:color w:val="000000" w:themeColor="text1"/>
        </w:rPr>
        <w:t>(</w:t>
      </w:r>
      <w:proofErr w:type="spellStart"/>
      <w:r>
        <w:rPr>
          <w:rFonts w:ascii="Arial" w:hAnsi="Arial" w:cs="Arial"/>
          <w:color w:val="000000" w:themeColor="text1"/>
        </w:rPr>
        <w:t>i</w:t>
      </w:r>
      <w:proofErr w:type="spellEnd"/>
      <w:r>
        <w:rPr>
          <w:rFonts w:ascii="Arial" w:hAnsi="Arial" w:cs="Arial"/>
          <w:color w:val="000000" w:themeColor="text1"/>
        </w:rPr>
        <w:t xml:space="preserve">) </w:t>
      </w:r>
      <w:r>
        <w:rPr>
          <w:rFonts w:ascii="Arial" w:hAnsi="Arial" w:cs="Arial"/>
          <w:color w:val="000000" w:themeColor="text1"/>
        </w:rPr>
        <w:tab/>
      </w:r>
      <w:r w:rsidR="00A65503" w:rsidRPr="00A65503">
        <w:rPr>
          <w:rFonts w:ascii="Arial" w:hAnsi="Arial" w:cs="Arial"/>
          <w:color w:val="000000" w:themeColor="text1"/>
        </w:rPr>
        <w:t xml:space="preserve">A </w:t>
      </w:r>
      <w:r>
        <w:rPr>
          <w:rFonts w:ascii="Arial" w:hAnsi="Arial" w:cs="Arial"/>
          <w:color w:val="000000" w:themeColor="text1"/>
        </w:rPr>
        <w:t xml:space="preserve">lease agreement should be produced at the request of an </w:t>
      </w:r>
    </w:p>
    <w:p w:rsidR="0026638F" w:rsidRDefault="00142B60" w:rsidP="00B54839">
      <w:pPr>
        <w:pStyle w:val="NormalWeb"/>
        <w:spacing w:before="0" w:beforeAutospacing="0" w:after="0" w:afterAutospacing="0"/>
        <w:ind w:left="1440" w:firstLine="720"/>
        <w:jc w:val="both"/>
        <w:rPr>
          <w:rFonts w:ascii="Arial" w:hAnsi="Arial" w:cs="Arial"/>
          <w:color w:val="000000" w:themeColor="text1"/>
        </w:rPr>
      </w:pPr>
      <w:proofErr w:type="gramStart"/>
      <w:r>
        <w:rPr>
          <w:rFonts w:ascii="Arial" w:hAnsi="Arial" w:cs="Arial"/>
          <w:color w:val="000000" w:themeColor="text1"/>
        </w:rPr>
        <w:lastRenderedPageBreak/>
        <w:t>a</w:t>
      </w:r>
      <w:r w:rsidR="00B54839">
        <w:rPr>
          <w:rFonts w:ascii="Arial" w:hAnsi="Arial" w:cs="Arial"/>
          <w:color w:val="000000" w:themeColor="text1"/>
        </w:rPr>
        <w:t>uthori</w:t>
      </w:r>
      <w:r w:rsidR="00A65503" w:rsidRPr="00A65503">
        <w:rPr>
          <w:rFonts w:ascii="Arial" w:hAnsi="Arial" w:cs="Arial"/>
          <w:color w:val="000000" w:themeColor="text1"/>
        </w:rPr>
        <w:t>s</w:t>
      </w:r>
      <w:r w:rsidR="00B54839">
        <w:rPr>
          <w:rFonts w:ascii="Arial" w:hAnsi="Arial" w:cs="Arial"/>
          <w:color w:val="000000" w:themeColor="text1"/>
        </w:rPr>
        <w:t>ed</w:t>
      </w:r>
      <w:proofErr w:type="gramEnd"/>
      <w:r w:rsidR="00B54839">
        <w:rPr>
          <w:rFonts w:ascii="Arial" w:hAnsi="Arial" w:cs="Arial"/>
          <w:color w:val="000000" w:themeColor="text1"/>
        </w:rPr>
        <w:t xml:space="preserve"> </w:t>
      </w:r>
      <w:r>
        <w:rPr>
          <w:rFonts w:ascii="Arial" w:hAnsi="Arial" w:cs="Arial"/>
          <w:color w:val="000000" w:themeColor="text1"/>
        </w:rPr>
        <w:t>o</w:t>
      </w:r>
      <w:r w:rsidR="00B54839">
        <w:rPr>
          <w:rFonts w:ascii="Arial" w:hAnsi="Arial" w:cs="Arial"/>
          <w:color w:val="000000" w:themeColor="text1"/>
        </w:rPr>
        <w:t>fficial.</w:t>
      </w:r>
    </w:p>
    <w:p w:rsidR="00B54839" w:rsidRDefault="00B54839" w:rsidP="00B54839">
      <w:pPr>
        <w:pStyle w:val="NormalWeb"/>
        <w:spacing w:before="0" w:beforeAutospacing="0" w:after="0" w:afterAutospacing="0"/>
        <w:ind w:left="1440" w:firstLine="720"/>
        <w:jc w:val="both"/>
        <w:rPr>
          <w:rFonts w:ascii="Arial" w:hAnsi="Arial" w:cs="Arial"/>
          <w:color w:val="000000" w:themeColor="text1"/>
        </w:rPr>
      </w:pPr>
    </w:p>
    <w:p w:rsidR="00917EAE" w:rsidRPr="00F84829" w:rsidRDefault="00B54839" w:rsidP="00917EAE">
      <w:pPr>
        <w:pStyle w:val="NormalWeb"/>
        <w:numPr>
          <w:ilvl w:val="0"/>
          <w:numId w:val="13"/>
        </w:numPr>
        <w:spacing w:before="0" w:beforeAutospacing="0" w:after="0" w:afterAutospacing="0"/>
        <w:jc w:val="both"/>
        <w:rPr>
          <w:rFonts w:ascii="Arial" w:hAnsi="Arial" w:cs="Arial"/>
          <w:bCs/>
        </w:rPr>
      </w:pPr>
      <w:r w:rsidRPr="006635FE">
        <w:rPr>
          <w:rFonts w:ascii="Arial" w:hAnsi="Arial" w:cs="Arial"/>
          <w:color w:val="000000" w:themeColor="text1"/>
        </w:rPr>
        <w:t>In respect of non-lease,</w:t>
      </w:r>
      <w:r w:rsidR="006635FE" w:rsidRPr="006635FE">
        <w:rPr>
          <w:rFonts w:ascii="Arial" w:hAnsi="Arial" w:cs="Arial"/>
        </w:rPr>
        <w:t xml:space="preserve"> the Municipality will allocate</w:t>
      </w:r>
      <w:r w:rsidR="006635FE">
        <w:rPr>
          <w:rFonts w:ascii="Arial" w:hAnsi="Arial" w:cs="Arial"/>
        </w:rPr>
        <w:t xml:space="preserve"> an applicant with an informal trading site </w:t>
      </w:r>
      <w:r w:rsidR="006635FE" w:rsidRPr="006635FE">
        <w:rPr>
          <w:rFonts w:ascii="Arial" w:hAnsi="Arial" w:cs="Arial"/>
        </w:rPr>
        <w:t xml:space="preserve">after </w:t>
      </w:r>
      <w:r w:rsidR="006635FE">
        <w:rPr>
          <w:rFonts w:ascii="Arial" w:hAnsi="Arial" w:cs="Arial"/>
        </w:rPr>
        <w:t xml:space="preserve">issuing of the informal trading card permit and the </w:t>
      </w:r>
      <w:r w:rsidR="006635FE" w:rsidRPr="006635FE">
        <w:rPr>
          <w:rFonts w:ascii="Arial" w:hAnsi="Arial" w:cs="Arial"/>
        </w:rPr>
        <w:t>payment of the prescribed fees</w:t>
      </w:r>
      <w:r w:rsidR="006635FE">
        <w:rPr>
          <w:rFonts w:ascii="Arial" w:hAnsi="Arial" w:cs="Arial"/>
        </w:rPr>
        <w:t xml:space="preserve"> determined by the Council from time to time.</w:t>
      </w:r>
    </w:p>
    <w:p w:rsidR="00F84829" w:rsidRDefault="00F84829" w:rsidP="00F84829">
      <w:pPr>
        <w:pStyle w:val="NormalWeb"/>
        <w:spacing w:before="0" w:beforeAutospacing="0" w:after="0" w:afterAutospacing="0"/>
        <w:jc w:val="both"/>
        <w:rPr>
          <w:rFonts w:ascii="Arial" w:hAnsi="Arial" w:cs="Arial"/>
          <w:bCs/>
        </w:rPr>
      </w:pPr>
    </w:p>
    <w:p w:rsidR="00F84829" w:rsidRPr="009B36EE" w:rsidRDefault="00F84829" w:rsidP="00F84829">
      <w:pPr>
        <w:pStyle w:val="NormalWeb"/>
        <w:numPr>
          <w:ilvl w:val="0"/>
          <w:numId w:val="3"/>
        </w:numPr>
        <w:spacing w:before="0" w:beforeAutospacing="0" w:after="0" w:afterAutospacing="0"/>
        <w:jc w:val="both"/>
        <w:rPr>
          <w:rFonts w:ascii="Arial" w:hAnsi="Arial" w:cs="Arial"/>
          <w:b/>
          <w:bCs/>
        </w:rPr>
      </w:pPr>
      <w:r w:rsidRPr="009B36EE">
        <w:rPr>
          <w:rFonts w:ascii="Arial" w:hAnsi="Arial" w:cs="Arial"/>
          <w:b/>
          <w:bCs/>
        </w:rPr>
        <w:t>Trading Days and Hours</w:t>
      </w:r>
    </w:p>
    <w:p w:rsidR="00F84829" w:rsidRDefault="00F84829" w:rsidP="00F84829">
      <w:pPr>
        <w:pStyle w:val="NormalWeb"/>
        <w:spacing w:before="0" w:beforeAutospacing="0" w:after="0" w:afterAutospacing="0"/>
        <w:ind w:left="720"/>
        <w:jc w:val="both"/>
        <w:rPr>
          <w:rFonts w:ascii="Arial" w:hAnsi="Arial" w:cs="Arial"/>
          <w:bCs/>
        </w:rPr>
      </w:pPr>
    </w:p>
    <w:p w:rsidR="00F84829" w:rsidRDefault="00F84829" w:rsidP="009B36EE">
      <w:pPr>
        <w:pStyle w:val="NormalWeb"/>
        <w:numPr>
          <w:ilvl w:val="1"/>
          <w:numId w:val="3"/>
        </w:numPr>
        <w:spacing w:before="0" w:beforeAutospacing="0" w:after="0" w:afterAutospacing="0"/>
        <w:jc w:val="both"/>
        <w:rPr>
          <w:rFonts w:ascii="Arial" w:hAnsi="Arial" w:cs="Arial"/>
          <w:bCs/>
        </w:rPr>
      </w:pPr>
      <w:r>
        <w:rPr>
          <w:rFonts w:ascii="Arial" w:hAnsi="Arial" w:cs="Arial"/>
          <w:bCs/>
        </w:rPr>
        <w:t>The following trading days</w:t>
      </w:r>
      <w:r w:rsidR="00A22F4F" w:rsidRPr="00A22F4F">
        <w:rPr>
          <w:rFonts w:ascii="Arial" w:hAnsi="Arial" w:cs="Arial"/>
          <w:bCs/>
        </w:rPr>
        <w:t xml:space="preserve"> </w:t>
      </w:r>
      <w:r w:rsidR="00A22F4F">
        <w:rPr>
          <w:rFonts w:ascii="Arial" w:hAnsi="Arial" w:cs="Arial"/>
          <w:bCs/>
        </w:rPr>
        <w:t xml:space="preserve">and hours, excluding public holidays and days of special events, </w:t>
      </w:r>
      <w:r>
        <w:rPr>
          <w:rFonts w:ascii="Arial" w:hAnsi="Arial" w:cs="Arial"/>
          <w:bCs/>
        </w:rPr>
        <w:t>apply in respect of informal trading in terms of this by-laws:</w:t>
      </w:r>
    </w:p>
    <w:p w:rsidR="009B36EE" w:rsidRDefault="009B36EE" w:rsidP="009B36EE">
      <w:pPr>
        <w:pStyle w:val="NormalWeb"/>
        <w:spacing w:before="0" w:beforeAutospacing="0" w:after="0" w:afterAutospacing="0"/>
        <w:ind w:left="1080"/>
        <w:jc w:val="both"/>
        <w:rPr>
          <w:rFonts w:ascii="Arial" w:hAnsi="Arial" w:cs="Arial"/>
          <w:bCs/>
        </w:rPr>
      </w:pPr>
    </w:p>
    <w:tbl>
      <w:tblPr>
        <w:tblStyle w:val="TableGrid"/>
        <w:tblW w:w="0" w:type="auto"/>
        <w:tblInd w:w="1080" w:type="dxa"/>
        <w:tblLook w:val="04A0" w:firstRow="1" w:lastRow="0" w:firstColumn="1" w:lastColumn="0" w:noHBand="0" w:noVBand="1"/>
      </w:tblPr>
      <w:tblGrid>
        <w:gridCol w:w="4110"/>
        <w:gridCol w:w="4052"/>
      </w:tblGrid>
      <w:tr w:rsidR="009B36EE" w:rsidTr="009B36EE">
        <w:tc>
          <w:tcPr>
            <w:tcW w:w="4621" w:type="dxa"/>
          </w:tcPr>
          <w:p w:rsidR="009B36EE" w:rsidRPr="009B36EE" w:rsidRDefault="009B36EE" w:rsidP="009B36EE">
            <w:pPr>
              <w:pStyle w:val="NormalWeb"/>
              <w:spacing w:before="0" w:beforeAutospacing="0" w:after="0" w:afterAutospacing="0"/>
              <w:jc w:val="center"/>
              <w:rPr>
                <w:rFonts w:ascii="Arial" w:hAnsi="Arial" w:cs="Arial"/>
                <w:b/>
                <w:bCs/>
              </w:rPr>
            </w:pPr>
            <w:r w:rsidRPr="009B36EE">
              <w:rPr>
                <w:rFonts w:ascii="Arial" w:hAnsi="Arial" w:cs="Arial"/>
                <w:b/>
                <w:bCs/>
              </w:rPr>
              <w:t>Day</w:t>
            </w:r>
          </w:p>
        </w:tc>
        <w:tc>
          <w:tcPr>
            <w:tcW w:w="4621" w:type="dxa"/>
          </w:tcPr>
          <w:p w:rsidR="009B36EE" w:rsidRPr="009B36EE" w:rsidRDefault="009B36EE" w:rsidP="009B36EE">
            <w:pPr>
              <w:pStyle w:val="NormalWeb"/>
              <w:spacing w:before="0" w:beforeAutospacing="0" w:after="0" w:afterAutospacing="0"/>
              <w:jc w:val="center"/>
              <w:rPr>
                <w:rFonts w:ascii="Arial" w:hAnsi="Arial" w:cs="Arial"/>
                <w:b/>
                <w:bCs/>
              </w:rPr>
            </w:pPr>
            <w:r w:rsidRPr="009B36EE">
              <w:rPr>
                <w:rFonts w:ascii="Arial" w:hAnsi="Arial" w:cs="Arial"/>
                <w:b/>
                <w:bCs/>
              </w:rPr>
              <w:t>Hours</w:t>
            </w:r>
          </w:p>
        </w:tc>
      </w:tr>
      <w:tr w:rsidR="009B36EE" w:rsidTr="009B36EE">
        <w:tc>
          <w:tcPr>
            <w:tcW w:w="4621" w:type="dxa"/>
          </w:tcPr>
          <w:p w:rsidR="009B36EE" w:rsidRDefault="009B36EE" w:rsidP="00A22F4F">
            <w:pPr>
              <w:pStyle w:val="NormalWeb"/>
              <w:spacing w:before="0" w:beforeAutospacing="0" w:after="0" w:afterAutospacing="0"/>
              <w:jc w:val="center"/>
              <w:rPr>
                <w:rFonts w:ascii="Arial" w:hAnsi="Arial" w:cs="Arial"/>
                <w:bCs/>
              </w:rPr>
            </w:pPr>
            <w:r>
              <w:rPr>
                <w:rFonts w:ascii="Arial" w:hAnsi="Arial" w:cs="Arial"/>
                <w:bCs/>
              </w:rPr>
              <w:t>Monday – Friday</w:t>
            </w:r>
          </w:p>
        </w:tc>
        <w:tc>
          <w:tcPr>
            <w:tcW w:w="4621" w:type="dxa"/>
          </w:tcPr>
          <w:p w:rsidR="009B36EE" w:rsidRDefault="009B36EE" w:rsidP="00A22F4F">
            <w:pPr>
              <w:pStyle w:val="NormalWeb"/>
              <w:spacing w:before="0" w:beforeAutospacing="0" w:after="0" w:afterAutospacing="0"/>
              <w:jc w:val="center"/>
              <w:rPr>
                <w:rFonts w:ascii="Arial" w:hAnsi="Arial" w:cs="Arial"/>
                <w:bCs/>
              </w:rPr>
            </w:pPr>
            <w:r>
              <w:rPr>
                <w:rFonts w:ascii="Arial" w:hAnsi="Arial" w:cs="Arial"/>
                <w:bCs/>
              </w:rPr>
              <w:t>07H00 – 18H00</w:t>
            </w:r>
          </w:p>
        </w:tc>
      </w:tr>
      <w:tr w:rsidR="009B36EE" w:rsidTr="009B36EE">
        <w:tc>
          <w:tcPr>
            <w:tcW w:w="4621" w:type="dxa"/>
          </w:tcPr>
          <w:p w:rsidR="009B36EE" w:rsidRDefault="009B36EE" w:rsidP="00A22F4F">
            <w:pPr>
              <w:pStyle w:val="NormalWeb"/>
              <w:spacing w:before="0" w:beforeAutospacing="0" w:after="0" w:afterAutospacing="0"/>
              <w:jc w:val="center"/>
              <w:rPr>
                <w:rFonts w:ascii="Arial" w:hAnsi="Arial" w:cs="Arial"/>
                <w:bCs/>
              </w:rPr>
            </w:pPr>
            <w:r>
              <w:rPr>
                <w:rFonts w:ascii="Arial" w:hAnsi="Arial" w:cs="Arial"/>
                <w:bCs/>
              </w:rPr>
              <w:t>Saturdays</w:t>
            </w:r>
          </w:p>
        </w:tc>
        <w:tc>
          <w:tcPr>
            <w:tcW w:w="4621" w:type="dxa"/>
          </w:tcPr>
          <w:p w:rsidR="009B36EE" w:rsidRDefault="009B36EE" w:rsidP="00A22F4F">
            <w:pPr>
              <w:pStyle w:val="NormalWeb"/>
              <w:spacing w:before="0" w:beforeAutospacing="0" w:after="0" w:afterAutospacing="0"/>
              <w:jc w:val="center"/>
              <w:rPr>
                <w:rFonts w:ascii="Arial" w:hAnsi="Arial" w:cs="Arial"/>
                <w:bCs/>
              </w:rPr>
            </w:pPr>
            <w:r>
              <w:rPr>
                <w:rFonts w:ascii="Arial" w:hAnsi="Arial" w:cs="Arial"/>
                <w:bCs/>
              </w:rPr>
              <w:t>07H00 – 15H00</w:t>
            </w:r>
          </w:p>
        </w:tc>
      </w:tr>
      <w:tr w:rsidR="009B36EE" w:rsidTr="009B36EE">
        <w:tc>
          <w:tcPr>
            <w:tcW w:w="4621" w:type="dxa"/>
          </w:tcPr>
          <w:p w:rsidR="009B36EE" w:rsidRDefault="009B36EE" w:rsidP="00A22F4F">
            <w:pPr>
              <w:pStyle w:val="NormalWeb"/>
              <w:spacing w:before="0" w:beforeAutospacing="0" w:after="0" w:afterAutospacing="0"/>
              <w:jc w:val="center"/>
              <w:rPr>
                <w:rFonts w:ascii="Arial" w:hAnsi="Arial" w:cs="Arial"/>
                <w:bCs/>
              </w:rPr>
            </w:pPr>
            <w:r>
              <w:rPr>
                <w:rFonts w:ascii="Arial" w:hAnsi="Arial" w:cs="Arial"/>
                <w:bCs/>
              </w:rPr>
              <w:t>Sundays</w:t>
            </w:r>
          </w:p>
        </w:tc>
        <w:tc>
          <w:tcPr>
            <w:tcW w:w="4621" w:type="dxa"/>
          </w:tcPr>
          <w:p w:rsidR="009B36EE" w:rsidRDefault="009B36EE" w:rsidP="00A22F4F">
            <w:pPr>
              <w:pStyle w:val="NormalWeb"/>
              <w:spacing w:before="0" w:beforeAutospacing="0" w:after="0" w:afterAutospacing="0"/>
              <w:jc w:val="center"/>
              <w:rPr>
                <w:rFonts w:ascii="Arial" w:hAnsi="Arial" w:cs="Arial"/>
                <w:bCs/>
              </w:rPr>
            </w:pPr>
            <w:r>
              <w:rPr>
                <w:rFonts w:ascii="Arial" w:hAnsi="Arial" w:cs="Arial"/>
                <w:bCs/>
              </w:rPr>
              <w:t>07H00 – 13H00</w:t>
            </w:r>
          </w:p>
        </w:tc>
      </w:tr>
    </w:tbl>
    <w:p w:rsidR="00481768" w:rsidRDefault="00481768" w:rsidP="00481768">
      <w:pPr>
        <w:pStyle w:val="NormalWeb"/>
        <w:spacing w:before="0" w:beforeAutospacing="0" w:after="0" w:afterAutospacing="0"/>
        <w:jc w:val="both"/>
        <w:rPr>
          <w:rFonts w:ascii="Arial" w:hAnsi="Arial" w:cs="Arial"/>
          <w:bCs/>
        </w:rPr>
      </w:pPr>
      <w:r>
        <w:rPr>
          <w:rFonts w:ascii="Arial" w:hAnsi="Arial" w:cs="Arial"/>
          <w:bCs/>
        </w:rPr>
        <w:tab/>
      </w:r>
    </w:p>
    <w:p w:rsidR="00481768" w:rsidRDefault="00CE432D" w:rsidP="00481768">
      <w:pPr>
        <w:pStyle w:val="NormalWeb"/>
        <w:numPr>
          <w:ilvl w:val="1"/>
          <w:numId w:val="3"/>
        </w:numPr>
        <w:spacing w:before="0" w:beforeAutospacing="0" w:after="0" w:afterAutospacing="0"/>
        <w:jc w:val="both"/>
        <w:rPr>
          <w:rFonts w:ascii="Arial" w:hAnsi="Arial" w:cs="Arial"/>
          <w:bCs/>
        </w:rPr>
      </w:pPr>
      <w:r>
        <w:rPr>
          <w:rFonts w:ascii="Arial" w:hAnsi="Arial" w:cs="Arial"/>
          <w:bCs/>
        </w:rPr>
        <w:t xml:space="preserve"> </w:t>
      </w:r>
      <w:r w:rsidR="00481768">
        <w:rPr>
          <w:rFonts w:ascii="Arial" w:hAnsi="Arial" w:cs="Arial"/>
          <w:bCs/>
        </w:rPr>
        <w:t xml:space="preserve">Trading hours on public holidays shall be regarded as trading hours of </w:t>
      </w:r>
    </w:p>
    <w:p w:rsidR="00CE432D" w:rsidRDefault="00CE432D" w:rsidP="00481768">
      <w:pPr>
        <w:pStyle w:val="NormalWeb"/>
        <w:spacing w:before="0" w:beforeAutospacing="0" w:after="0" w:afterAutospacing="0"/>
        <w:ind w:left="1080"/>
        <w:jc w:val="both"/>
        <w:rPr>
          <w:rFonts w:ascii="Arial" w:hAnsi="Arial" w:cs="Arial"/>
          <w:bCs/>
        </w:rPr>
      </w:pPr>
      <w:proofErr w:type="gramStart"/>
      <w:r>
        <w:rPr>
          <w:rFonts w:ascii="Arial" w:hAnsi="Arial" w:cs="Arial"/>
          <w:bCs/>
        </w:rPr>
        <w:t>S</w:t>
      </w:r>
      <w:r w:rsidR="00481768">
        <w:rPr>
          <w:rFonts w:ascii="Arial" w:hAnsi="Arial" w:cs="Arial"/>
          <w:bCs/>
        </w:rPr>
        <w:t>undays.</w:t>
      </w:r>
      <w:proofErr w:type="gramEnd"/>
      <w:r w:rsidR="00481768">
        <w:rPr>
          <w:rFonts w:ascii="Arial" w:hAnsi="Arial" w:cs="Arial"/>
          <w:bCs/>
        </w:rPr>
        <w:t xml:space="preserve"> In other words, trading hours is allowed between 07H00 and </w:t>
      </w:r>
      <w:r>
        <w:rPr>
          <w:rFonts w:ascii="Arial" w:hAnsi="Arial" w:cs="Arial"/>
          <w:bCs/>
        </w:rPr>
        <w:t xml:space="preserve"> </w:t>
      </w:r>
    </w:p>
    <w:p w:rsidR="00481768" w:rsidRDefault="00CE432D" w:rsidP="00481768">
      <w:pPr>
        <w:pStyle w:val="NormalWeb"/>
        <w:spacing w:before="0" w:beforeAutospacing="0" w:after="0" w:afterAutospacing="0"/>
        <w:ind w:left="1080"/>
        <w:jc w:val="both"/>
        <w:rPr>
          <w:rFonts w:ascii="Arial" w:hAnsi="Arial" w:cs="Arial"/>
          <w:bCs/>
        </w:rPr>
      </w:pPr>
      <w:r>
        <w:rPr>
          <w:rFonts w:ascii="Arial" w:hAnsi="Arial" w:cs="Arial"/>
          <w:bCs/>
        </w:rPr>
        <w:t xml:space="preserve"> </w:t>
      </w:r>
      <w:proofErr w:type="gramStart"/>
      <w:r w:rsidR="00481768">
        <w:rPr>
          <w:rFonts w:ascii="Arial" w:hAnsi="Arial" w:cs="Arial"/>
          <w:bCs/>
        </w:rPr>
        <w:t>13H00.</w:t>
      </w:r>
      <w:proofErr w:type="gramEnd"/>
    </w:p>
    <w:p w:rsidR="00481768" w:rsidRDefault="00481768" w:rsidP="00481768">
      <w:pPr>
        <w:pStyle w:val="NormalWeb"/>
        <w:spacing w:before="0" w:beforeAutospacing="0" w:after="0" w:afterAutospacing="0"/>
        <w:jc w:val="both"/>
        <w:rPr>
          <w:rFonts w:ascii="Arial" w:hAnsi="Arial" w:cs="Arial"/>
          <w:bCs/>
        </w:rPr>
      </w:pPr>
      <w:r>
        <w:rPr>
          <w:rFonts w:ascii="Arial" w:hAnsi="Arial" w:cs="Arial"/>
          <w:bCs/>
        </w:rPr>
        <w:tab/>
      </w:r>
    </w:p>
    <w:p w:rsidR="00CE432D" w:rsidRPr="00CE432D" w:rsidRDefault="00CE432D" w:rsidP="00481768">
      <w:pPr>
        <w:pStyle w:val="NormalWeb"/>
        <w:numPr>
          <w:ilvl w:val="1"/>
          <w:numId w:val="3"/>
        </w:numPr>
        <w:spacing w:before="0" w:beforeAutospacing="0" w:after="0" w:afterAutospacing="0"/>
        <w:jc w:val="both"/>
        <w:rPr>
          <w:rFonts w:ascii="Arial" w:hAnsi="Arial" w:cs="Arial"/>
          <w:bCs/>
        </w:rPr>
      </w:pPr>
      <w:r w:rsidRPr="00CE432D">
        <w:rPr>
          <w:rFonts w:ascii="Arial" w:hAnsi="Arial" w:cs="Arial"/>
          <w:bCs/>
        </w:rPr>
        <w:t xml:space="preserve"> </w:t>
      </w:r>
      <w:r w:rsidR="00481768" w:rsidRPr="00CE432D">
        <w:rPr>
          <w:rFonts w:ascii="Arial" w:hAnsi="Arial" w:cs="Arial"/>
          <w:bCs/>
        </w:rPr>
        <w:t>On special event days, the Municipality may prescribe trading hours as it deem</w:t>
      </w:r>
      <w:r w:rsidRPr="00CE432D">
        <w:rPr>
          <w:rFonts w:ascii="Arial" w:hAnsi="Arial" w:cs="Arial"/>
          <w:bCs/>
        </w:rPr>
        <w:t>s</w:t>
      </w:r>
      <w:r w:rsidR="00481768" w:rsidRPr="00CE432D">
        <w:rPr>
          <w:rFonts w:ascii="Arial" w:hAnsi="Arial" w:cs="Arial"/>
          <w:bCs/>
        </w:rPr>
        <w:t xml:space="preserve"> necessary for the purposes of or considering the nature and duration of hours of the event.  </w:t>
      </w:r>
    </w:p>
    <w:p w:rsidR="00481768" w:rsidRDefault="00481768" w:rsidP="00481768">
      <w:pPr>
        <w:pStyle w:val="NormalWeb"/>
        <w:spacing w:before="0" w:beforeAutospacing="0" w:after="0" w:afterAutospacing="0"/>
        <w:ind w:left="1080"/>
        <w:jc w:val="both"/>
        <w:rPr>
          <w:rFonts w:ascii="Arial" w:hAnsi="Arial" w:cs="Arial"/>
          <w:bCs/>
        </w:rPr>
      </w:pPr>
      <w:r>
        <w:rPr>
          <w:rFonts w:ascii="Arial" w:hAnsi="Arial" w:cs="Arial"/>
          <w:bCs/>
        </w:rPr>
        <w:t xml:space="preserve"> </w:t>
      </w:r>
    </w:p>
    <w:p w:rsidR="00512CA9" w:rsidRDefault="00512CA9" w:rsidP="00512CA9">
      <w:pPr>
        <w:pStyle w:val="NormalWeb"/>
        <w:numPr>
          <w:ilvl w:val="0"/>
          <w:numId w:val="3"/>
        </w:numPr>
        <w:spacing w:before="0" w:beforeAutospacing="0" w:after="0" w:afterAutospacing="0"/>
        <w:jc w:val="both"/>
        <w:rPr>
          <w:rFonts w:ascii="Arial" w:hAnsi="Arial" w:cs="Arial"/>
          <w:b/>
          <w:bCs/>
        </w:rPr>
      </w:pPr>
      <w:r w:rsidRPr="00917EAE">
        <w:rPr>
          <w:rFonts w:ascii="Arial" w:hAnsi="Arial" w:cs="Arial"/>
          <w:b/>
          <w:bCs/>
        </w:rPr>
        <w:t>Hygiene Requirements</w:t>
      </w:r>
    </w:p>
    <w:p w:rsidR="00621C4C" w:rsidRDefault="00621C4C" w:rsidP="00621C4C">
      <w:pPr>
        <w:pStyle w:val="NormalWeb"/>
        <w:spacing w:before="0" w:beforeAutospacing="0" w:after="0" w:afterAutospacing="0"/>
        <w:jc w:val="both"/>
        <w:rPr>
          <w:rFonts w:ascii="Arial" w:hAnsi="Arial" w:cs="Arial"/>
          <w:b/>
          <w:bCs/>
        </w:rPr>
      </w:pPr>
    </w:p>
    <w:p w:rsidR="00621C4C" w:rsidRDefault="00621C4C" w:rsidP="00621C4C">
      <w:pPr>
        <w:pStyle w:val="NormalWeb"/>
        <w:numPr>
          <w:ilvl w:val="1"/>
          <w:numId w:val="3"/>
        </w:numPr>
        <w:spacing w:before="0" w:beforeAutospacing="0" w:after="0" w:afterAutospacing="0"/>
        <w:jc w:val="both"/>
        <w:rPr>
          <w:rFonts w:ascii="Arial" w:hAnsi="Arial" w:cs="Arial"/>
        </w:rPr>
      </w:pPr>
      <w:r>
        <w:rPr>
          <w:rFonts w:ascii="Arial" w:hAnsi="Arial" w:cs="Arial"/>
        </w:rPr>
        <w:t xml:space="preserve"> </w:t>
      </w:r>
      <w:r w:rsidRPr="00590E36">
        <w:rPr>
          <w:rFonts w:ascii="Arial" w:hAnsi="Arial" w:cs="Arial"/>
        </w:rPr>
        <w:t>A</w:t>
      </w:r>
      <w:r>
        <w:rPr>
          <w:rFonts w:ascii="Arial" w:hAnsi="Arial" w:cs="Arial"/>
        </w:rPr>
        <w:t>n</w:t>
      </w:r>
      <w:r w:rsidRPr="00590E36">
        <w:rPr>
          <w:rFonts w:ascii="Arial" w:hAnsi="Arial" w:cs="Arial"/>
        </w:rPr>
        <w:t xml:space="preserve"> </w:t>
      </w:r>
      <w:r>
        <w:rPr>
          <w:rFonts w:ascii="Arial" w:hAnsi="Arial" w:cs="Arial"/>
        </w:rPr>
        <w:t xml:space="preserve">informal </w:t>
      </w:r>
      <w:r w:rsidRPr="00590E36">
        <w:rPr>
          <w:rFonts w:ascii="Arial" w:hAnsi="Arial" w:cs="Arial"/>
        </w:rPr>
        <w:t xml:space="preserve">trader must </w:t>
      </w:r>
      <w:r>
        <w:rPr>
          <w:rFonts w:ascii="Arial" w:hAnsi="Arial" w:cs="Arial"/>
        </w:rPr>
        <w:t>–</w:t>
      </w:r>
    </w:p>
    <w:p w:rsidR="00621C4C" w:rsidRPr="00590E36" w:rsidRDefault="00621C4C" w:rsidP="00621C4C">
      <w:pPr>
        <w:pStyle w:val="NormalWeb"/>
        <w:spacing w:before="0" w:beforeAutospacing="0" w:after="0" w:afterAutospacing="0"/>
        <w:ind w:left="1080"/>
        <w:jc w:val="both"/>
        <w:rPr>
          <w:rFonts w:ascii="Arial" w:hAnsi="Arial" w:cs="Arial"/>
        </w:rPr>
      </w:pPr>
    </w:p>
    <w:p w:rsidR="00621C4C" w:rsidRDefault="00621C4C" w:rsidP="00F14718">
      <w:pPr>
        <w:pStyle w:val="NormalWeb"/>
        <w:numPr>
          <w:ilvl w:val="0"/>
          <w:numId w:val="44"/>
        </w:numPr>
        <w:spacing w:before="0" w:beforeAutospacing="0" w:after="0" w:afterAutospacing="0"/>
        <w:jc w:val="both"/>
        <w:rPr>
          <w:rFonts w:ascii="Arial" w:hAnsi="Arial" w:cs="Arial"/>
        </w:rPr>
      </w:pPr>
      <w:r w:rsidRPr="00590E36">
        <w:rPr>
          <w:rFonts w:ascii="Arial" w:hAnsi="Arial" w:cs="Arial"/>
        </w:rPr>
        <w:t>keep the area or site occupied by him or her for the purposes of such business in a clean and sanitary condition;</w:t>
      </w:r>
    </w:p>
    <w:p w:rsidR="00621C4C" w:rsidRPr="00590E36" w:rsidRDefault="00621C4C" w:rsidP="00621C4C">
      <w:pPr>
        <w:pStyle w:val="NormalWeb"/>
        <w:spacing w:before="0" w:beforeAutospacing="0" w:after="0" w:afterAutospacing="0"/>
        <w:ind w:left="1440" w:hanging="360"/>
        <w:jc w:val="both"/>
        <w:rPr>
          <w:rFonts w:ascii="Arial" w:hAnsi="Arial" w:cs="Arial"/>
        </w:rPr>
      </w:pPr>
    </w:p>
    <w:p w:rsidR="00621C4C" w:rsidRDefault="00621C4C" w:rsidP="00F14718">
      <w:pPr>
        <w:pStyle w:val="NormalWeb"/>
        <w:numPr>
          <w:ilvl w:val="0"/>
          <w:numId w:val="44"/>
        </w:numPr>
        <w:spacing w:before="0" w:beforeAutospacing="0" w:after="0" w:afterAutospacing="0"/>
        <w:jc w:val="both"/>
        <w:rPr>
          <w:rFonts w:ascii="Arial" w:hAnsi="Arial" w:cs="Arial"/>
        </w:rPr>
      </w:pPr>
      <w:r w:rsidRPr="00590E36">
        <w:rPr>
          <w:rFonts w:ascii="Arial" w:hAnsi="Arial" w:cs="Arial"/>
        </w:rPr>
        <w:t>keep his or her property in a clean, sanitary and well maintained condition;</w:t>
      </w:r>
    </w:p>
    <w:p w:rsidR="00621C4C" w:rsidRPr="00590E36" w:rsidRDefault="00621C4C" w:rsidP="00621C4C">
      <w:pPr>
        <w:pStyle w:val="NormalWeb"/>
        <w:spacing w:before="0" w:beforeAutospacing="0" w:after="0" w:afterAutospacing="0"/>
        <w:ind w:left="1440" w:hanging="360"/>
        <w:jc w:val="both"/>
        <w:rPr>
          <w:rFonts w:ascii="Arial" w:hAnsi="Arial" w:cs="Arial"/>
        </w:rPr>
      </w:pPr>
    </w:p>
    <w:p w:rsidR="00621C4C" w:rsidRDefault="00621C4C" w:rsidP="00621C4C">
      <w:pPr>
        <w:pStyle w:val="NormalWeb"/>
        <w:spacing w:before="0" w:beforeAutospacing="0" w:after="0" w:afterAutospacing="0"/>
        <w:ind w:left="1440" w:hanging="360"/>
        <w:jc w:val="both"/>
        <w:rPr>
          <w:rFonts w:ascii="Arial" w:hAnsi="Arial" w:cs="Arial"/>
        </w:rPr>
      </w:pPr>
      <w:r w:rsidRPr="00590E36">
        <w:rPr>
          <w:rFonts w:ascii="Arial" w:hAnsi="Arial" w:cs="Arial"/>
        </w:rPr>
        <w:t>(c)</w:t>
      </w:r>
      <w:r w:rsidRPr="00590E36">
        <w:rPr>
          <w:rFonts w:ascii="Arial" w:hAnsi="Arial" w:cs="Arial"/>
        </w:rPr>
        <w:tab/>
      </w:r>
      <w:proofErr w:type="gramStart"/>
      <w:r w:rsidRPr="00590E36">
        <w:rPr>
          <w:rFonts w:ascii="Arial" w:hAnsi="Arial" w:cs="Arial"/>
        </w:rPr>
        <w:t>dispose</w:t>
      </w:r>
      <w:proofErr w:type="gramEnd"/>
      <w:r w:rsidRPr="00590E36">
        <w:rPr>
          <w:rFonts w:ascii="Arial" w:hAnsi="Arial" w:cs="Arial"/>
        </w:rPr>
        <w:t xml:space="preserve"> of litter generated by his business in whatever receptacle as provided by the </w:t>
      </w:r>
      <w:r w:rsidR="00482AF1">
        <w:rPr>
          <w:rFonts w:ascii="Arial" w:hAnsi="Arial" w:cs="Arial"/>
        </w:rPr>
        <w:t>Municipality</w:t>
      </w:r>
      <w:r w:rsidRPr="00590E36">
        <w:rPr>
          <w:rFonts w:ascii="Arial" w:hAnsi="Arial" w:cs="Arial"/>
        </w:rPr>
        <w:t xml:space="preserve"> for the public or at a dumping site of the </w:t>
      </w:r>
      <w:r w:rsidR="00482AF1">
        <w:rPr>
          <w:rFonts w:ascii="Arial" w:hAnsi="Arial" w:cs="Arial"/>
        </w:rPr>
        <w:t>Municipality</w:t>
      </w:r>
      <w:r w:rsidRPr="00590E36">
        <w:rPr>
          <w:rFonts w:ascii="Arial" w:hAnsi="Arial" w:cs="Arial"/>
        </w:rPr>
        <w:t>;</w:t>
      </w:r>
    </w:p>
    <w:p w:rsidR="00621C4C" w:rsidRPr="00590E36" w:rsidRDefault="00621C4C" w:rsidP="00621C4C">
      <w:pPr>
        <w:pStyle w:val="NormalWeb"/>
        <w:spacing w:before="0" w:beforeAutospacing="0" w:after="0" w:afterAutospacing="0"/>
        <w:ind w:left="1440" w:hanging="360"/>
        <w:jc w:val="both"/>
        <w:rPr>
          <w:rFonts w:ascii="Arial" w:hAnsi="Arial" w:cs="Arial"/>
        </w:rPr>
      </w:pPr>
    </w:p>
    <w:p w:rsidR="00621C4C" w:rsidRDefault="00621C4C" w:rsidP="00621C4C">
      <w:pPr>
        <w:pStyle w:val="NormalWeb"/>
        <w:spacing w:before="0" w:beforeAutospacing="0" w:after="0" w:afterAutospacing="0"/>
        <w:ind w:left="1440" w:hanging="360"/>
        <w:jc w:val="both"/>
        <w:rPr>
          <w:rFonts w:ascii="Arial" w:hAnsi="Arial" w:cs="Arial"/>
        </w:rPr>
      </w:pPr>
      <w:r w:rsidRPr="00590E36">
        <w:rPr>
          <w:rFonts w:ascii="Arial" w:hAnsi="Arial" w:cs="Arial"/>
        </w:rPr>
        <w:t>(d)</w:t>
      </w:r>
      <w:r w:rsidRPr="00590E36">
        <w:rPr>
          <w:rFonts w:ascii="Arial" w:hAnsi="Arial" w:cs="Arial"/>
        </w:rPr>
        <w:tab/>
      </w:r>
      <w:proofErr w:type="gramStart"/>
      <w:r w:rsidRPr="00590E36">
        <w:rPr>
          <w:rFonts w:ascii="Arial" w:hAnsi="Arial" w:cs="Arial"/>
        </w:rPr>
        <w:t>not</w:t>
      </w:r>
      <w:proofErr w:type="gramEnd"/>
      <w:r w:rsidRPr="00590E36">
        <w:rPr>
          <w:rFonts w:ascii="Arial" w:hAnsi="Arial" w:cs="Arial"/>
        </w:rPr>
        <w:t xml:space="preserve"> dispose of litter in a manhole, storm water drain or other place not intended for the disposal of litter;</w:t>
      </w:r>
    </w:p>
    <w:p w:rsidR="00621C4C" w:rsidRPr="00590E36" w:rsidRDefault="00621C4C" w:rsidP="00621C4C">
      <w:pPr>
        <w:pStyle w:val="NormalWeb"/>
        <w:spacing w:before="0" w:beforeAutospacing="0" w:after="0" w:afterAutospacing="0"/>
        <w:ind w:left="1440" w:hanging="360"/>
        <w:jc w:val="both"/>
        <w:rPr>
          <w:rFonts w:ascii="Arial" w:hAnsi="Arial" w:cs="Arial"/>
        </w:rPr>
      </w:pPr>
    </w:p>
    <w:p w:rsidR="00621C4C" w:rsidRDefault="00621C4C" w:rsidP="00621C4C">
      <w:pPr>
        <w:pStyle w:val="NormalWeb"/>
        <w:spacing w:before="0" w:beforeAutospacing="0" w:after="0" w:afterAutospacing="0"/>
        <w:ind w:left="1440" w:hanging="360"/>
        <w:jc w:val="both"/>
        <w:rPr>
          <w:rFonts w:ascii="Arial" w:hAnsi="Arial" w:cs="Arial"/>
        </w:rPr>
      </w:pPr>
      <w:r w:rsidRPr="00590E36">
        <w:rPr>
          <w:rFonts w:ascii="Arial" w:hAnsi="Arial" w:cs="Arial"/>
        </w:rPr>
        <w:t>(e)</w:t>
      </w:r>
      <w:r w:rsidRPr="00590E36">
        <w:rPr>
          <w:rFonts w:ascii="Arial" w:hAnsi="Arial" w:cs="Arial"/>
        </w:rPr>
        <w:tab/>
      </w:r>
      <w:proofErr w:type="gramStart"/>
      <w:r w:rsidRPr="00590E36">
        <w:rPr>
          <w:rFonts w:ascii="Arial" w:hAnsi="Arial" w:cs="Arial"/>
        </w:rPr>
        <w:t>ensure</w:t>
      </w:r>
      <w:proofErr w:type="gramEnd"/>
      <w:r w:rsidRPr="00590E36">
        <w:rPr>
          <w:rFonts w:ascii="Arial" w:hAnsi="Arial" w:cs="Arial"/>
        </w:rPr>
        <w:t xml:space="preserve"> that on completion of business for the day, the area or site occupied by him or her for the purposes of trade is free of litter;</w:t>
      </w:r>
    </w:p>
    <w:p w:rsidR="00621C4C" w:rsidRPr="00590E36" w:rsidRDefault="00621C4C" w:rsidP="00621C4C">
      <w:pPr>
        <w:pStyle w:val="NormalWeb"/>
        <w:spacing w:before="0" w:beforeAutospacing="0" w:after="0" w:afterAutospacing="0"/>
        <w:ind w:left="1440" w:hanging="360"/>
        <w:jc w:val="both"/>
        <w:rPr>
          <w:rFonts w:ascii="Arial" w:hAnsi="Arial" w:cs="Arial"/>
        </w:rPr>
      </w:pPr>
    </w:p>
    <w:p w:rsidR="00621C4C" w:rsidRDefault="00621C4C" w:rsidP="00621C4C">
      <w:pPr>
        <w:pStyle w:val="NormalWeb"/>
        <w:spacing w:before="0" w:beforeAutospacing="0" w:after="0" w:afterAutospacing="0"/>
        <w:ind w:left="1440" w:hanging="360"/>
        <w:jc w:val="both"/>
        <w:rPr>
          <w:rFonts w:ascii="Arial" w:hAnsi="Arial" w:cs="Arial"/>
        </w:rPr>
      </w:pPr>
      <w:r w:rsidRPr="00590E36">
        <w:rPr>
          <w:rFonts w:ascii="Arial" w:hAnsi="Arial" w:cs="Arial"/>
        </w:rPr>
        <w:t>(f)</w:t>
      </w:r>
      <w:r w:rsidRPr="00590E36">
        <w:rPr>
          <w:rFonts w:ascii="Arial" w:hAnsi="Arial" w:cs="Arial"/>
        </w:rPr>
        <w:tab/>
        <w:t>take such precautions in the course of conducting his or her business as may be necessary to prevent the spilling onto a public road, or public place, or into a storm water drain, of any fat, oil or grease;</w:t>
      </w:r>
    </w:p>
    <w:p w:rsidR="00621C4C" w:rsidRPr="00590E36" w:rsidRDefault="00621C4C" w:rsidP="00621C4C">
      <w:pPr>
        <w:pStyle w:val="NormalWeb"/>
        <w:spacing w:before="0" w:beforeAutospacing="0" w:after="0" w:afterAutospacing="0"/>
        <w:ind w:left="1440" w:hanging="360"/>
        <w:jc w:val="both"/>
        <w:rPr>
          <w:rFonts w:ascii="Arial" w:hAnsi="Arial" w:cs="Arial"/>
        </w:rPr>
      </w:pPr>
    </w:p>
    <w:p w:rsidR="00621C4C" w:rsidRDefault="00621C4C" w:rsidP="00621C4C">
      <w:pPr>
        <w:pStyle w:val="NormalWeb"/>
        <w:spacing w:before="0" w:beforeAutospacing="0" w:after="0" w:afterAutospacing="0"/>
        <w:ind w:left="1440" w:hanging="360"/>
        <w:jc w:val="both"/>
        <w:rPr>
          <w:rFonts w:ascii="Arial" w:hAnsi="Arial" w:cs="Arial"/>
        </w:rPr>
      </w:pPr>
      <w:r w:rsidRPr="00590E36">
        <w:rPr>
          <w:rFonts w:ascii="Arial" w:hAnsi="Arial" w:cs="Arial"/>
        </w:rPr>
        <w:lastRenderedPageBreak/>
        <w:t>(g)</w:t>
      </w:r>
      <w:r w:rsidRPr="00590E36">
        <w:rPr>
          <w:rFonts w:ascii="Arial" w:hAnsi="Arial" w:cs="Arial"/>
        </w:rPr>
        <w:tab/>
      </w:r>
      <w:proofErr w:type="gramStart"/>
      <w:r w:rsidRPr="00590E36">
        <w:rPr>
          <w:rFonts w:ascii="Arial" w:hAnsi="Arial" w:cs="Arial"/>
        </w:rPr>
        <w:t>ensure</w:t>
      </w:r>
      <w:proofErr w:type="gramEnd"/>
      <w:r w:rsidRPr="00590E36">
        <w:rPr>
          <w:rFonts w:ascii="Arial" w:hAnsi="Arial" w:cs="Arial"/>
        </w:rPr>
        <w:t xml:space="preserve"> that no smoke, fumes or other substance, odours, or noise emanating from his or her activities causes pollution of any kind;</w:t>
      </w:r>
    </w:p>
    <w:p w:rsidR="00621C4C" w:rsidRPr="00590E36" w:rsidRDefault="00621C4C" w:rsidP="00621C4C">
      <w:pPr>
        <w:pStyle w:val="NormalWeb"/>
        <w:spacing w:before="0" w:beforeAutospacing="0" w:after="0" w:afterAutospacing="0"/>
        <w:ind w:left="1440" w:hanging="360"/>
        <w:jc w:val="both"/>
        <w:rPr>
          <w:rFonts w:ascii="Arial" w:hAnsi="Arial" w:cs="Arial"/>
        </w:rPr>
      </w:pPr>
    </w:p>
    <w:p w:rsidR="00621C4C" w:rsidRPr="00590E36" w:rsidRDefault="00621C4C" w:rsidP="00621C4C">
      <w:pPr>
        <w:pStyle w:val="NormalWeb"/>
        <w:spacing w:before="0" w:beforeAutospacing="0" w:after="0" w:afterAutospacing="0"/>
        <w:ind w:left="1440" w:hanging="360"/>
        <w:jc w:val="both"/>
        <w:rPr>
          <w:rFonts w:ascii="Arial" w:hAnsi="Arial" w:cs="Arial"/>
        </w:rPr>
      </w:pPr>
      <w:r w:rsidRPr="00590E36">
        <w:rPr>
          <w:rFonts w:ascii="Arial" w:hAnsi="Arial" w:cs="Arial"/>
        </w:rPr>
        <w:t xml:space="preserve">(h) </w:t>
      </w:r>
      <w:proofErr w:type="gramStart"/>
      <w:r w:rsidRPr="00590E36">
        <w:rPr>
          <w:rFonts w:ascii="Arial" w:hAnsi="Arial" w:cs="Arial"/>
        </w:rPr>
        <w:t>on</w:t>
      </w:r>
      <w:proofErr w:type="gramEnd"/>
      <w:r w:rsidRPr="00590E36">
        <w:rPr>
          <w:rFonts w:ascii="Arial" w:hAnsi="Arial" w:cs="Arial"/>
        </w:rPr>
        <w:t xml:space="preserve"> request by an authorised official of the </w:t>
      </w:r>
      <w:r w:rsidR="00482AF1">
        <w:rPr>
          <w:rFonts w:ascii="Arial" w:hAnsi="Arial" w:cs="Arial"/>
        </w:rPr>
        <w:t>Municipality</w:t>
      </w:r>
      <w:r w:rsidRPr="00590E36">
        <w:rPr>
          <w:rFonts w:ascii="Arial" w:hAnsi="Arial" w:cs="Arial"/>
        </w:rPr>
        <w:t>, move his or her property so as to permit the cleansing of the space of the area or site where he or she is trading, or the effecting of council services.</w:t>
      </w:r>
    </w:p>
    <w:p w:rsidR="00621C4C" w:rsidRPr="00590E36" w:rsidRDefault="00621C4C" w:rsidP="00621C4C">
      <w:pPr>
        <w:pStyle w:val="NormalWeb"/>
        <w:spacing w:before="0" w:beforeAutospacing="0" w:after="0" w:afterAutospacing="0"/>
        <w:jc w:val="both"/>
        <w:rPr>
          <w:rFonts w:ascii="Arial" w:hAnsi="Arial" w:cs="Arial"/>
          <w:b/>
          <w:bCs/>
        </w:rPr>
      </w:pPr>
    </w:p>
    <w:p w:rsidR="00621C4C" w:rsidRDefault="00621C4C" w:rsidP="00621C4C">
      <w:pPr>
        <w:pStyle w:val="NormalWeb"/>
        <w:numPr>
          <w:ilvl w:val="0"/>
          <w:numId w:val="3"/>
        </w:numPr>
        <w:spacing w:before="0" w:beforeAutospacing="0" w:after="0" w:afterAutospacing="0"/>
        <w:jc w:val="both"/>
        <w:rPr>
          <w:rFonts w:ascii="Arial" w:hAnsi="Arial" w:cs="Arial"/>
          <w:b/>
          <w:bCs/>
        </w:rPr>
      </w:pPr>
      <w:r w:rsidRPr="00917EAE">
        <w:rPr>
          <w:rFonts w:ascii="Arial" w:hAnsi="Arial" w:cs="Arial"/>
          <w:b/>
          <w:bCs/>
        </w:rPr>
        <w:t>Prohibited and Restricted Areas</w:t>
      </w:r>
    </w:p>
    <w:p w:rsidR="00621C4C" w:rsidRDefault="00621C4C" w:rsidP="00621C4C">
      <w:pPr>
        <w:pStyle w:val="NormalWeb"/>
        <w:spacing w:before="0" w:beforeAutospacing="0" w:after="0" w:afterAutospacing="0"/>
        <w:jc w:val="both"/>
        <w:rPr>
          <w:rFonts w:ascii="Arial" w:hAnsi="Arial" w:cs="Arial"/>
          <w:b/>
          <w:bCs/>
        </w:rPr>
      </w:pPr>
    </w:p>
    <w:p w:rsidR="00482AF1" w:rsidRDefault="00482AF1" w:rsidP="00482AF1">
      <w:pPr>
        <w:pStyle w:val="NormalWeb"/>
        <w:numPr>
          <w:ilvl w:val="1"/>
          <w:numId w:val="3"/>
        </w:numPr>
        <w:tabs>
          <w:tab w:val="left" w:pos="720"/>
        </w:tabs>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621C4C" w:rsidRPr="00590E36">
        <w:rPr>
          <w:rFonts w:ascii="Arial" w:hAnsi="Arial" w:cs="Arial"/>
        </w:rPr>
        <w:t xml:space="preserve">The </w:t>
      </w:r>
      <w:r w:rsidR="00E01A65">
        <w:rPr>
          <w:rFonts w:ascii="Arial" w:hAnsi="Arial" w:cs="Arial"/>
        </w:rPr>
        <w:t xml:space="preserve">Council </w:t>
      </w:r>
      <w:r w:rsidR="00621C4C" w:rsidRPr="00590E36">
        <w:rPr>
          <w:rFonts w:ascii="Arial" w:hAnsi="Arial" w:cs="Arial"/>
        </w:rPr>
        <w:t xml:space="preserve">may, by resolution and in terms of section 6A(2) of the </w:t>
      </w:r>
    </w:p>
    <w:p w:rsidR="00621C4C" w:rsidRDefault="00621C4C" w:rsidP="00482AF1">
      <w:pPr>
        <w:pStyle w:val="NormalWeb"/>
        <w:tabs>
          <w:tab w:val="left" w:pos="720"/>
        </w:tabs>
        <w:spacing w:before="0" w:beforeAutospacing="0" w:after="0" w:afterAutospacing="0"/>
        <w:ind w:left="1440"/>
        <w:jc w:val="both"/>
        <w:rPr>
          <w:rFonts w:ascii="Arial" w:hAnsi="Arial" w:cs="Arial"/>
        </w:rPr>
      </w:pPr>
      <w:r w:rsidRPr="00590E36">
        <w:rPr>
          <w:rFonts w:ascii="Arial" w:hAnsi="Arial" w:cs="Arial"/>
        </w:rPr>
        <w:t xml:space="preserve">Act, declare any place in its area of jurisdiction to be an area in which </w:t>
      </w:r>
      <w:r w:rsidR="00482AF1">
        <w:rPr>
          <w:rFonts w:ascii="Arial" w:hAnsi="Arial" w:cs="Arial"/>
        </w:rPr>
        <w:t xml:space="preserve">informal </w:t>
      </w:r>
      <w:r w:rsidRPr="00590E36">
        <w:rPr>
          <w:rFonts w:ascii="Arial" w:hAnsi="Arial" w:cs="Arial"/>
        </w:rPr>
        <w:t>trading is restricted or prohibited, and must, to enable compliance therewith, prescribe or make signs, markings or other devices indicating-</w:t>
      </w:r>
    </w:p>
    <w:p w:rsidR="00482AF1" w:rsidRPr="00590E36" w:rsidRDefault="00482AF1" w:rsidP="00482AF1">
      <w:pPr>
        <w:pStyle w:val="NormalWeb"/>
        <w:tabs>
          <w:tab w:val="left" w:pos="720"/>
        </w:tabs>
        <w:spacing w:before="0" w:beforeAutospacing="0" w:after="0" w:afterAutospacing="0"/>
        <w:ind w:left="1080"/>
        <w:jc w:val="both"/>
        <w:rPr>
          <w:rFonts w:ascii="Arial" w:hAnsi="Arial" w:cs="Arial"/>
        </w:rPr>
      </w:pPr>
    </w:p>
    <w:p w:rsidR="00482AF1" w:rsidRDefault="00482AF1" w:rsidP="00482AF1">
      <w:pPr>
        <w:pStyle w:val="NormalWeb"/>
        <w:numPr>
          <w:ilvl w:val="0"/>
          <w:numId w:val="18"/>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621C4C" w:rsidRPr="00590E36">
        <w:rPr>
          <w:rFonts w:ascii="Arial" w:hAnsi="Arial" w:cs="Arial"/>
        </w:rPr>
        <w:t xml:space="preserve">specified hours, places, goods or services in respect of which </w:t>
      </w:r>
    </w:p>
    <w:p w:rsidR="00621C4C" w:rsidRDefault="00E01A65" w:rsidP="00482AF1">
      <w:pPr>
        <w:pStyle w:val="NormalWeb"/>
        <w:spacing w:before="0" w:beforeAutospacing="0" w:after="0" w:afterAutospacing="0"/>
        <w:ind w:left="1800" w:firstLine="360"/>
        <w:jc w:val="both"/>
        <w:rPr>
          <w:rFonts w:ascii="Arial" w:hAnsi="Arial" w:cs="Arial"/>
        </w:rPr>
      </w:pPr>
      <w:proofErr w:type="gramStart"/>
      <w:r>
        <w:rPr>
          <w:rFonts w:ascii="Arial" w:hAnsi="Arial" w:cs="Arial"/>
        </w:rPr>
        <w:t>informal</w:t>
      </w:r>
      <w:proofErr w:type="gramEnd"/>
      <w:r w:rsidR="00621C4C" w:rsidRPr="00590E36">
        <w:rPr>
          <w:rFonts w:ascii="Arial" w:hAnsi="Arial" w:cs="Arial"/>
        </w:rPr>
        <w:t xml:space="preserve"> trading is restricted or prohibited;</w:t>
      </w:r>
    </w:p>
    <w:p w:rsidR="00482AF1" w:rsidRPr="00590E36" w:rsidRDefault="00482AF1" w:rsidP="00482AF1">
      <w:pPr>
        <w:pStyle w:val="NormalWeb"/>
        <w:spacing w:before="0" w:beforeAutospacing="0" w:after="0" w:afterAutospacing="0"/>
        <w:ind w:left="1905"/>
        <w:jc w:val="both"/>
        <w:rPr>
          <w:rFonts w:ascii="Arial" w:hAnsi="Arial" w:cs="Arial"/>
        </w:rPr>
      </w:pPr>
    </w:p>
    <w:p w:rsidR="00621C4C" w:rsidRDefault="00621C4C" w:rsidP="00621C4C">
      <w:pPr>
        <w:pStyle w:val="NormalWeb"/>
        <w:spacing w:before="0" w:beforeAutospacing="0" w:after="0" w:afterAutospacing="0"/>
        <w:ind w:left="2160" w:hanging="720"/>
        <w:jc w:val="both"/>
        <w:rPr>
          <w:rFonts w:ascii="Arial" w:hAnsi="Arial" w:cs="Arial"/>
        </w:rPr>
      </w:pPr>
      <w:r w:rsidRPr="00590E36">
        <w:rPr>
          <w:rFonts w:ascii="Arial" w:hAnsi="Arial" w:cs="Arial"/>
        </w:rPr>
        <w:t xml:space="preserve">(ii) </w:t>
      </w:r>
      <w:r w:rsidRPr="00590E36">
        <w:rPr>
          <w:rFonts w:ascii="Arial" w:hAnsi="Arial" w:cs="Arial"/>
        </w:rPr>
        <w:tab/>
      </w:r>
      <w:proofErr w:type="gramStart"/>
      <w:r w:rsidRPr="00590E36">
        <w:rPr>
          <w:rFonts w:ascii="Arial" w:hAnsi="Arial" w:cs="Arial"/>
        </w:rPr>
        <w:t>the</w:t>
      </w:r>
      <w:proofErr w:type="gramEnd"/>
      <w:r w:rsidRPr="00590E36">
        <w:rPr>
          <w:rFonts w:ascii="Arial" w:hAnsi="Arial" w:cs="Arial"/>
        </w:rPr>
        <w:t xml:space="preserve"> locations of boundaries of restricted or prohibited areas;</w:t>
      </w:r>
    </w:p>
    <w:p w:rsidR="00482AF1" w:rsidRPr="00590E36" w:rsidRDefault="00482AF1" w:rsidP="00621C4C">
      <w:pPr>
        <w:pStyle w:val="NormalWeb"/>
        <w:spacing w:before="0" w:beforeAutospacing="0" w:after="0" w:afterAutospacing="0"/>
        <w:ind w:left="2160" w:hanging="720"/>
        <w:jc w:val="both"/>
        <w:rPr>
          <w:rFonts w:ascii="Arial" w:hAnsi="Arial" w:cs="Arial"/>
        </w:rPr>
      </w:pPr>
    </w:p>
    <w:p w:rsidR="00621C4C" w:rsidRDefault="00621C4C" w:rsidP="00621C4C">
      <w:pPr>
        <w:pStyle w:val="NormalWeb"/>
        <w:spacing w:before="0" w:beforeAutospacing="0" w:after="0" w:afterAutospacing="0"/>
        <w:ind w:left="2160" w:hanging="720"/>
        <w:jc w:val="both"/>
        <w:rPr>
          <w:rFonts w:ascii="Arial" w:hAnsi="Arial" w:cs="Arial"/>
        </w:rPr>
      </w:pPr>
      <w:r w:rsidRPr="00590E36">
        <w:rPr>
          <w:rFonts w:ascii="Arial" w:hAnsi="Arial" w:cs="Arial"/>
        </w:rPr>
        <w:t xml:space="preserve">(iii) </w:t>
      </w:r>
      <w:r w:rsidRPr="00590E36">
        <w:rPr>
          <w:rFonts w:ascii="Arial" w:hAnsi="Arial" w:cs="Arial"/>
        </w:rPr>
        <w:tab/>
      </w:r>
      <w:proofErr w:type="gramStart"/>
      <w:r w:rsidRPr="00590E36">
        <w:rPr>
          <w:rFonts w:ascii="Arial" w:hAnsi="Arial" w:cs="Arial"/>
        </w:rPr>
        <w:t>the</w:t>
      </w:r>
      <w:proofErr w:type="gramEnd"/>
      <w:r w:rsidRPr="00590E36">
        <w:rPr>
          <w:rFonts w:ascii="Arial" w:hAnsi="Arial" w:cs="Arial"/>
        </w:rPr>
        <w:t xml:space="preserve"> boundaries of a stand or area set apart for the purposes of the carrying on of the business of </w:t>
      </w:r>
      <w:r w:rsidR="00E01A65">
        <w:rPr>
          <w:rFonts w:ascii="Arial" w:hAnsi="Arial" w:cs="Arial"/>
        </w:rPr>
        <w:t xml:space="preserve">informal </w:t>
      </w:r>
      <w:r w:rsidRPr="00590E36">
        <w:rPr>
          <w:rFonts w:ascii="Arial" w:hAnsi="Arial" w:cs="Arial"/>
        </w:rPr>
        <w:t>trading;</w:t>
      </w:r>
    </w:p>
    <w:p w:rsidR="00482AF1" w:rsidRPr="00590E36" w:rsidRDefault="00482AF1" w:rsidP="00621C4C">
      <w:pPr>
        <w:pStyle w:val="NormalWeb"/>
        <w:spacing w:before="0" w:beforeAutospacing="0" w:after="0" w:afterAutospacing="0"/>
        <w:ind w:left="2160" w:hanging="720"/>
        <w:jc w:val="both"/>
        <w:rPr>
          <w:rFonts w:ascii="Arial" w:hAnsi="Arial" w:cs="Arial"/>
        </w:rPr>
      </w:pPr>
    </w:p>
    <w:p w:rsidR="00621C4C" w:rsidRDefault="00621C4C" w:rsidP="00621C4C">
      <w:pPr>
        <w:pStyle w:val="NormalWeb"/>
        <w:spacing w:before="0" w:beforeAutospacing="0" w:after="0" w:afterAutospacing="0"/>
        <w:ind w:left="2160" w:hanging="720"/>
        <w:jc w:val="both"/>
        <w:rPr>
          <w:rFonts w:ascii="Arial" w:hAnsi="Arial" w:cs="Arial"/>
        </w:rPr>
      </w:pPr>
      <w:r w:rsidRPr="00590E36">
        <w:rPr>
          <w:rFonts w:ascii="Arial" w:hAnsi="Arial" w:cs="Arial"/>
        </w:rPr>
        <w:t xml:space="preserve">(iv) </w:t>
      </w:r>
      <w:r w:rsidRPr="00590E36">
        <w:rPr>
          <w:rFonts w:ascii="Arial" w:hAnsi="Arial" w:cs="Arial"/>
        </w:rPr>
        <w:tab/>
      </w:r>
      <w:proofErr w:type="gramStart"/>
      <w:r w:rsidRPr="00590E36">
        <w:rPr>
          <w:rFonts w:ascii="Arial" w:hAnsi="Arial" w:cs="Arial"/>
        </w:rPr>
        <w:t>the</w:t>
      </w:r>
      <w:proofErr w:type="gramEnd"/>
      <w:r w:rsidRPr="00590E36">
        <w:rPr>
          <w:rFonts w:ascii="Arial" w:hAnsi="Arial" w:cs="Arial"/>
        </w:rPr>
        <w:t xml:space="preserve"> fact that any such stand or area has been let or otherwise allocated; and</w:t>
      </w:r>
    </w:p>
    <w:p w:rsidR="00E01A65" w:rsidRPr="00590E36" w:rsidRDefault="00E01A65" w:rsidP="00621C4C">
      <w:pPr>
        <w:pStyle w:val="NormalWeb"/>
        <w:spacing w:before="0" w:beforeAutospacing="0" w:after="0" w:afterAutospacing="0"/>
        <w:ind w:left="2160" w:hanging="720"/>
        <w:jc w:val="both"/>
        <w:rPr>
          <w:rFonts w:ascii="Arial" w:hAnsi="Arial" w:cs="Arial"/>
        </w:rPr>
      </w:pPr>
    </w:p>
    <w:p w:rsidR="00621C4C" w:rsidRDefault="00621C4C" w:rsidP="00621C4C">
      <w:pPr>
        <w:pStyle w:val="NormalWeb"/>
        <w:spacing w:before="0" w:beforeAutospacing="0" w:after="0" w:afterAutospacing="0"/>
        <w:ind w:left="2160" w:hanging="720"/>
        <w:jc w:val="both"/>
        <w:rPr>
          <w:rFonts w:ascii="Arial" w:hAnsi="Arial" w:cs="Arial"/>
        </w:rPr>
      </w:pPr>
      <w:r w:rsidRPr="00590E36">
        <w:rPr>
          <w:rFonts w:ascii="Arial" w:hAnsi="Arial" w:cs="Arial"/>
        </w:rPr>
        <w:t xml:space="preserve">(v) </w:t>
      </w:r>
      <w:r w:rsidRPr="00590E36">
        <w:rPr>
          <w:rFonts w:ascii="Arial" w:hAnsi="Arial" w:cs="Arial"/>
        </w:rPr>
        <w:tab/>
      </w:r>
      <w:proofErr w:type="gramStart"/>
      <w:r w:rsidRPr="00590E36">
        <w:rPr>
          <w:rFonts w:ascii="Arial" w:hAnsi="Arial" w:cs="Arial"/>
        </w:rPr>
        <w:t>any</w:t>
      </w:r>
      <w:proofErr w:type="gramEnd"/>
      <w:r w:rsidRPr="00590E36">
        <w:rPr>
          <w:rFonts w:ascii="Arial" w:hAnsi="Arial" w:cs="Arial"/>
        </w:rPr>
        <w:t xml:space="preserve"> restriction or prohibition against </w:t>
      </w:r>
      <w:r w:rsidR="00E01A65">
        <w:rPr>
          <w:rFonts w:ascii="Arial" w:hAnsi="Arial" w:cs="Arial"/>
        </w:rPr>
        <w:t xml:space="preserve">informal </w:t>
      </w:r>
      <w:r w:rsidRPr="00590E36">
        <w:rPr>
          <w:rFonts w:ascii="Arial" w:hAnsi="Arial" w:cs="Arial"/>
        </w:rPr>
        <w:t>trading in terms of th</w:t>
      </w:r>
      <w:r w:rsidR="00E01A65">
        <w:rPr>
          <w:rFonts w:ascii="Arial" w:hAnsi="Arial" w:cs="Arial"/>
        </w:rPr>
        <w:t>is</w:t>
      </w:r>
      <w:r w:rsidRPr="00590E36">
        <w:rPr>
          <w:rFonts w:ascii="Arial" w:hAnsi="Arial" w:cs="Arial"/>
        </w:rPr>
        <w:t xml:space="preserve"> </w:t>
      </w:r>
      <w:r w:rsidR="00E01A65">
        <w:rPr>
          <w:rFonts w:ascii="Arial" w:hAnsi="Arial" w:cs="Arial"/>
        </w:rPr>
        <w:t>B</w:t>
      </w:r>
      <w:r w:rsidRPr="00590E36">
        <w:rPr>
          <w:rFonts w:ascii="Arial" w:hAnsi="Arial" w:cs="Arial"/>
        </w:rPr>
        <w:t>y-law;</w:t>
      </w:r>
    </w:p>
    <w:p w:rsidR="00482AF1" w:rsidRPr="00590E36" w:rsidRDefault="00482AF1" w:rsidP="00621C4C">
      <w:pPr>
        <w:pStyle w:val="NormalWeb"/>
        <w:spacing w:before="0" w:beforeAutospacing="0" w:after="0" w:afterAutospacing="0"/>
        <w:ind w:left="2160" w:hanging="720"/>
        <w:jc w:val="both"/>
        <w:rPr>
          <w:rFonts w:ascii="Arial" w:hAnsi="Arial" w:cs="Arial"/>
        </w:rPr>
      </w:pPr>
    </w:p>
    <w:p w:rsidR="00621C4C" w:rsidRDefault="00482AF1" w:rsidP="00621C4C">
      <w:pPr>
        <w:pStyle w:val="NormalWeb"/>
        <w:spacing w:before="0" w:beforeAutospacing="0" w:after="0" w:afterAutospacing="0"/>
        <w:ind w:left="1440" w:hanging="720"/>
        <w:jc w:val="both"/>
        <w:rPr>
          <w:rFonts w:ascii="Arial" w:hAnsi="Arial" w:cs="Arial"/>
        </w:rPr>
      </w:pPr>
      <w:r>
        <w:rPr>
          <w:rFonts w:ascii="Arial" w:hAnsi="Arial" w:cs="Arial"/>
        </w:rPr>
        <w:t>9.2</w:t>
      </w:r>
      <w:r w:rsidR="00621C4C" w:rsidRPr="00590E36">
        <w:rPr>
          <w:rFonts w:ascii="Arial" w:hAnsi="Arial" w:cs="Arial"/>
        </w:rPr>
        <w:tab/>
        <w:t xml:space="preserve">The </w:t>
      </w:r>
      <w:r>
        <w:rPr>
          <w:rFonts w:ascii="Arial" w:hAnsi="Arial" w:cs="Arial"/>
        </w:rPr>
        <w:t>Municipality</w:t>
      </w:r>
      <w:r w:rsidR="00621C4C" w:rsidRPr="00590E36">
        <w:rPr>
          <w:rFonts w:ascii="Arial" w:hAnsi="Arial" w:cs="Arial"/>
        </w:rPr>
        <w:t xml:space="preserve"> may display any such sign, marking or device in such a position and manner as will indicate any restriction or prohibition and or the location or boundaries of the area or stand concerned;</w:t>
      </w:r>
    </w:p>
    <w:p w:rsidR="00482AF1" w:rsidRPr="00590E36" w:rsidRDefault="00482AF1" w:rsidP="00621C4C">
      <w:pPr>
        <w:pStyle w:val="NormalWeb"/>
        <w:spacing w:before="0" w:beforeAutospacing="0" w:after="0" w:afterAutospacing="0"/>
        <w:ind w:left="1440" w:hanging="720"/>
        <w:jc w:val="both"/>
        <w:rPr>
          <w:rFonts w:ascii="Arial" w:hAnsi="Arial" w:cs="Arial"/>
        </w:rPr>
      </w:pPr>
    </w:p>
    <w:p w:rsidR="00621C4C" w:rsidRDefault="00482AF1" w:rsidP="00621C4C">
      <w:pPr>
        <w:pStyle w:val="NormalWeb"/>
        <w:spacing w:before="0" w:beforeAutospacing="0" w:after="0" w:afterAutospacing="0"/>
        <w:ind w:left="1440" w:hanging="720"/>
        <w:jc w:val="both"/>
        <w:rPr>
          <w:rFonts w:ascii="Arial" w:hAnsi="Arial" w:cs="Arial"/>
        </w:rPr>
      </w:pPr>
      <w:r>
        <w:rPr>
          <w:rFonts w:ascii="Arial" w:hAnsi="Arial" w:cs="Arial"/>
        </w:rPr>
        <w:t>9.3</w:t>
      </w:r>
      <w:r w:rsidR="00621C4C" w:rsidRPr="00590E36">
        <w:rPr>
          <w:rFonts w:ascii="Arial" w:hAnsi="Arial" w:cs="Arial"/>
        </w:rPr>
        <w:tab/>
        <w:t>Any sign erected in terms of th</w:t>
      </w:r>
      <w:r w:rsidR="00E01A65">
        <w:rPr>
          <w:rFonts w:ascii="Arial" w:hAnsi="Arial" w:cs="Arial"/>
        </w:rPr>
        <w:t>is By-law</w:t>
      </w:r>
      <w:r w:rsidR="00621C4C" w:rsidRPr="00590E36">
        <w:rPr>
          <w:rFonts w:ascii="Arial" w:hAnsi="Arial" w:cs="Arial"/>
        </w:rPr>
        <w:t xml:space="preserve"> or any other law, must serve as sufficient notice to a</w:t>
      </w:r>
      <w:r w:rsidR="00E01A65">
        <w:rPr>
          <w:rFonts w:ascii="Arial" w:hAnsi="Arial" w:cs="Arial"/>
        </w:rPr>
        <w:t>n</w:t>
      </w:r>
      <w:r w:rsidR="00621C4C" w:rsidRPr="00590E36">
        <w:rPr>
          <w:rFonts w:ascii="Arial" w:hAnsi="Arial" w:cs="Arial"/>
        </w:rPr>
        <w:t xml:space="preserve"> </w:t>
      </w:r>
      <w:r w:rsidR="00E01A65">
        <w:rPr>
          <w:rFonts w:ascii="Arial" w:hAnsi="Arial" w:cs="Arial"/>
        </w:rPr>
        <w:t xml:space="preserve">informal </w:t>
      </w:r>
      <w:r w:rsidR="00621C4C" w:rsidRPr="00590E36">
        <w:rPr>
          <w:rFonts w:ascii="Arial" w:hAnsi="Arial" w:cs="Arial"/>
        </w:rPr>
        <w:t>trader of the prohibition or restriction of the area concerned; and</w:t>
      </w:r>
    </w:p>
    <w:p w:rsidR="00482AF1" w:rsidRPr="00590E36" w:rsidRDefault="00482AF1" w:rsidP="00621C4C">
      <w:pPr>
        <w:pStyle w:val="NormalWeb"/>
        <w:spacing w:before="0" w:beforeAutospacing="0" w:after="0" w:afterAutospacing="0"/>
        <w:ind w:left="1440" w:hanging="720"/>
        <w:jc w:val="both"/>
        <w:rPr>
          <w:rFonts w:ascii="Arial" w:hAnsi="Arial" w:cs="Arial"/>
        </w:rPr>
      </w:pPr>
    </w:p>
    <w:p w:rsidR="00621C4C" w:rsidRPr="00590E36" w:rsidRDefault="00482AF1" w:rsidP="00621C4C">
      <w:pPr>
        <w:pStyle w:val="NormalWeb"/>
        <w:spacing w:before="0" w:beforeAutospacing="0" w:after="0" w:afterAutospacing="0"/>
        <w:ind w:left="1440" w:hanging="720"/>
        <w:jc w:val="both"/>
        <w:rPr>
          <w:rFonts w:ascii="Arial" w:hAnsi="Arial" w:cs="Arial"/>
        </w:rPr>
      </w:pPr>
      <w:r>
        <w:rPr>
          <w:rFonts w:ascii="Arial" w:hAnsi="Arial" w:cs="Arial"/>
        </w:rPr>
        <w:t>9.4</w:t>
      </w:r>
      <w:r w:rsidR="00621C4C" w:rsidRPr="00590E36">
        <w:rPr>
          <w:rFonts w:ascii="Arial" w:hAnsi="Arial" w:cs="Arial"/>
        </w:rPr>
        <w:tab/>
        <w:t xml:space="preserve">Any sign may be amended from time to time and displayed by the </w:t>
      </w:r>
      <w:r w:rsidR="00F14718">
        <w:rPr>
          <w:rFonts w:ascii="Arial" w:hAnsi="Arial" w:cs="Arial"/>
        </w:rPr>
        <w:t>Municipality</w:t>
      </w:r>
      <w:r w:rsidR="00F14718" w:rsidRPr="00590E36">
        <w:rPr>
          <w:rFonts w:ascii="Arial" w:hAnsi="Arial" w:cs="Arial"/>
        </w:rPr>
        <w:t xml:space="preserve"> </w:t>
      </w:r>
      <w:r w:rsidR="00621C4C" w:rsidRPr="00590E36">
        <w:rPr>
          <w:rFonts w:ascii="Arial" w:hAnsi="Arial" w:cs="Arial"/>
        </w:rPr>
        <w:t>for the purpose of th</w:t>
      </w:r>
      <w:r w:rsidR="00F14718">
        <w:rPr>
          <w:rFonts w:ascii="Arial" w:hAnsi="Arial" w:cs="Arial"/>
        </w:rPr>
        <w:t>is</w:t>
      </w:r>
      <w:r w:rsidR="00621C4C" w:rsidRPr="00590E36">
        <w:rPr>
          <w:rFonts w:ascii="Arial" w:hAnsi="Arial" w:cs="Arial"/>
        </w:rPr>
        <w:t xml:space="preserve"> </w:t>
      </w:r>
      <w:r w:rsidR="00F14718">
        <w:rPr>
          <w:rFonts w:ascii="Arial" w:hAnsi="Arial" w:cs="Arial"/>
        </w:rPr>
        <w:t>By-law</w:t>
      </w:r>
      <w:r w:rsidR="00621C4C" w:rsidRPr="00590E36">
        <w:rPr>
          <w:rFonts w:ascii="Arial" w:hAnsi="Arial" w:cs="Arial"/>
        </w:rPr>
        <w:t>, and any such sign shall have the same effect as a road sign in terms of the Traffic Act.</w:t>
      </w:r>
    </w:p>
    <w:p w:rsidR="00621C4C" w:rsidRDefault="00621C4C" w:rsidP="00621C4C">
      <w:pPr>
        <w:pStyle w:val="NormalWeb"/>
        <w:spacing w:before="0" w:beforeAutospacing="0" w:after="0" w:afterAutospacing="0"/>
        <w:ind w:left="720"/>
        <w:jc w:val="both"/>
        <w:rPr>
          <w:rFonts w:ascii="Arial" w:hAnsi="Arial" w:cs="Arial"/>
          <w:b/>
          <w:bCs/>
        </w:rPr>
      </w:pPr>
    </w:p>
    <w:p w:rsidR="009749A3" w:rsidRDefault="009749A3" w:rsidP="009749A3">
      <w:pPr>
        <w:pStyle w:val="NormalWeb"/>
        <w:numPr>
          <w:ilvl w:val="0"/>
          <w:numId w:val="3"/>
        </w:numPr>
        <w:spacing w:before="0" w:beforeAutospacing="0" w:after="0" w:afterAutospacing="0"/>
        <w:jc w:val="both"/>
        <w:rPr>
          <w:rFonts w:ascii="Arial" w:hAnsi="Arial" w:cs="Arial"/>
          <w:b/>
          <w:bCs/>
        </w:rPr>
      </w:pPr>
      <w:r>
        <w:rPr>
          <w:rFonts w:ascii="Arial" w:hAnsi="Arial" w:cs="Arial"/>
          <w:b/>
          <w:bCs/>
        </w:rPr>
        <w:t xml:space="preserve"> </w:t>
      </w:r>
      <w:r w:rsidRPr="00917EAE">
        <w:rPr>
          <w:rFonts w:ascii="Arial" w:hAnsi="Arial" w:cs="Arial"/>
          <w:b/>
          <w:bCs/>
        </w:rPr>
        <w:t>Prohibited Conduct</w:t>
      </w:r>
    </w:p>
    <w:p w:rsidR="009749A3" w:rsidRDefault="009749A3" w:rsidP="009749A3">
      <w:pPr>
        <w:pStyle w:val="NormalWeb"/>
        <w:spacing w:before="0" w:beforeAutospacing="0" w:after="0" w:afterAutospacing="0"/>
        <w:jc w:val="both"/>
        <w:rPr>
          <w:rFonts w:ascii="Arial" w:hAnsi="Arial" w:cs="Arial"/>
          <w:b/>
          <w:bCs/>
        </w:rPr>
      </w:pPr>
    </w:p>
    <w:p w:rsidR="009749A3" w:rsidRDefault="009749A3" w:rsidP="009749A3">
      <w:pPr>
        <w:pStyle w:val="NormalWeb"/>
        <w:numPr>
          <w:ilvl w:val="1"/>
          <w:numId w:val="3"/>
        </w:numPr>
        <w:tabs>
          <w:tab w:val="left" w:pos="720"/>
        </w:tabs>
        <w:spacing w:before="0" w:beforeAutospacing="0" w:after="0" w:afterAutospacing="0"/>
        <w:jc w:val="both"/>
        <w:rPr>
          <w:rFonts w:ascii="Arial" w:hAnsi="Arial" w:cs="Arial"/>
        </w:rPr>
      </w:pPr>
      <w:r w:rsidRPr="00590E36">
        <w:rPr>
          <w:rFonts w:ascii="Arial" w:hAnsi="Arial" w:cs="Arial"/>
        </w:rPr>
        <w:t>No person must carry on the business of a</w:t>
      </w:r>
      <w:r w:rsidR="00264A4A">
        <w:rPr>
          <w:rFonts w:ascii="Arial" w:hAnsi="Arial" w:cs="Arial"/>
        </w:rPr>
        <w:t>n</w:t>
      </w:r>
      <w:r w:rsidRPr="00590E36">
        <w:rPr>
          <w:rFonts w:ascii="Arial" w:hAnsi="Arial" w:cs="Arial"/>
        </w:rPr>
        <w:t xml:space="preserve"> </w:t>
      </w:r>
      <w:r w:rsidR="00264A4A">
        <w:rPr>
          <w:rFonts w:ascii="Arial" w:hAnsi="Arial" w:cs="Arial"/>
        </w:rPr>
        <w:t xml:space="preserve">informal </w:t>
      </w:r>
      <w:r w:rsidRPr="00590E36">
        <w:rPr>
          <w:rFonts w:ascii="Arial" w:hAnsi="Arial" w:cs="Arial"/>
        </w:rPr>
        <w:t>trader:-</w:t>
      </w:r>
    </w:p>
    <w:p w:rsidR="009749A3" w:rsidRPr="00590E36" w:rsidRDefault="009749A3" w:rsidP="009749A3">
      <w:pPr>
        <w:pStyle w:val="NormalWeb"/>
        <w:tabs>
          <w:tab w:val="left" w:pos="720"/>
        </w:tabs>
        <w:spacing w:before="0" w:beforeAutospacing="0" w:after="0" w:afterAutospacing="0"/>
        <w:ind w:left="1080"/>
        <w:jc w:val="both"/>
        <w:rPr>
          <w:rFonts w:ascii="Arial" w:hAnsi="Arial" w:cs="Arial"/>
        </w:rPr>
      </w:pPr>
    </w:p>
    <w:p w:rsidR="003559DF" w:rsidRDefault="003559DF" w:rsidP="00264A4A">
      <w:pPr>
        <w:pStyle w:val="NormalWeb"/>
        <w:numPr>
          <w:ilvl w:val="0"/>
          <w:numId w:val="19"/>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 xml:space="preserve">at a place or in an area declared by the Council in terms of </w:t>
      </w:r>
    </w:p>
    <w:p w:rsidR="009749A3" w:rsidRDefault="009749A3" w:rsidP="003559DF">
      <w:pPr>
        <w:pStyle w:val="NormalWeb"/>
        <w:spacing w:before="0" w:beforeAutospacing="0" w:after="0" w:afterAutospacing="0"/>
        <w:ind w:left="2160"/>
        <w:jc w:val="both"/>
        <w:rPr>
          <w:rFonts w:ascii="Arial" w:hAnsi="Arial" w:cs="Arial"/>
        </w:rPr>
      </w:pPr>
      <w:proofErr w:type="gramStart"/>
      <w:r w:rsidRPr="00590E36">
        <w:rPr>
          <w:rFonts w:ascii="Arial" w:hAnsi="Arial" w:cs="Arial"/>
        </w:rPr>
        <w:t>section</w:t>
      </w:r>
      <w:proofErr w:type="gramEnd"/>
      <w:r w:rsidRPr="00590E36">
        <w:rPr>
          <w:rFonts w:ascii="Arial" w:hAnsi="Arial" w:cs="Arial"/>
        </w:rPr>
        <w:t xml:space="preserve"> 6A(2)(a) of the Act as a place or area in which </w:t>
      </w:r>
      <w:r w:rsidR="003559DF">
        <w:rPr>
          <w:rFonts w:ascii="Arial" w:hAnsi="Arial" w:cs="Arial"/>
        </w:rPr>
        <w:t xml:space="preserve">informal </w:t>
      </w:r>
      <w:r w:rsidRPr="00590E36">
        <w:rPr>
          <w:rFonts w:ascii="Arial" w:hAnsi="Arial" w:cs="Arial"/>
        </w:rPr>
        <w:t>trading is prohibited;</w:t>
      </w:r>
    </w:p>
    <w:p w:rsidR="00264A4A" w:rsidRPr="00590E36" w:rsidRDefault="00264A4A" w:rsidP="00264A4A">
      <w:pPr>
        <w:pStyle w:val="NormalWeb"/>
        <w:spacing w:before="0" w:beforeAutospacing="0" w:after="0" w:afterAutospacing="0"/>
        <w:ind w:left="1800"/>
        <w:jc w:val="both"/>
        <w:rPr>
          <w:rFonts w:ascii="Arial" w:hAnsi="Arial" w:cs="Arial"/>
        </w:rPr>
      </w:pPr>
    </w:p>
    <w:p w:rsidR="009749A3" w:rsidRDefault="003559DF" w:rsidP="00264A4A">
      <w:pPr>
        <w:pStyle w:val="NormalWeb"/>
        <w:numPr>
          <w:ilvl w:val="0"/>
          <w:numId w:val="19"/>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in a garden or a park to which the public has a right of access;</w:t>
      </w:r>
    </w:p>
    <w:p w:rsidR="00264A4A" w:rsidRPr="00590E36" w:rsidRDefault="00264A4A" w:rsidP="00264A4A">
      <w:pPr>
        <w:pStyle w:val="NormalWeb"/>
        <w:spacing w:before="0" w:beforeAutospacing="0" w:after="0" w:afterAutospacing="0"/>
        <w:ind w:left="1800"/>
        <w:jc w:val="both"/>
        <w:rPr>
          <w:rFonts w:ascii="Arial" w:hAnsi="Arial" w:cs="Arial"/>
        </w:rPr>
      </w:pPr>
    </w:p>
    <w:p w:rsidR="009749A3" w:rsidRPr="00590E36" w:rsidRDefault="009749A3" w:rsidP="009749A3">
      <w:pPr>
        <w:pStyle w:val="NormalWeb"/>
        <w:spacing w:before="0" w:beforeAutospacing="0" w:after="0" w:afterAutospacing="0"/>
        <w:ind w:left="2160" w:hanging="720"/>
        <w:jc w:val="both"/>
        <w:rPr>
          <w:rFonts w:ascii="Arial" w:hAnsi="Arial" w:cs="Arial"/>
        </w:rPr>
      </w:pPr>
      <w:r w:rsidRPr="00590E36">
        <w:rPr>
          <w:rFonts w:ascii="Arial" w:hAnsi="Arial" w:cs="Arial"/>
        </w:rPr>
        <w:t>(c)</w:t>
      </w:r>
      <w:r w:rsidRPr="00590E36">
        <w:rPr>
          <w:rFonts w:ascii="Arial" w:hAnsi="Arial" w:cs="Arial"/>
        </w:rPr>
        <w:tab/>
      </w:r>
      <w:proofErr w:type="gramStart"/>
      <w:r w:rsidRPr="00590E36">
        <w:rPr>
          <w:rFonts w:ascii="Arial" w:hAnsi="Arial" w:cs="Arial"/>
        </w:rPr>
        <w:t>on</w:t>
      </w:r>
      <w:proofErr w:type="gramEnd"/>
      <w:r w:rsidRPr="00590E36">
        <w:rPr>
          <w:rFonts w:ascii="Arial" w:hAnsi="Arial" w:cs="Arial"/>
        </w:rPr>
        <w:t xml:space="preserve"> a verge contiguous to -</w:t>
      </w:r>
    </w:p>
    <w:p w:rsidR="009749A3" w:rsidRPr="00590E36" w:rsidRDefault="009749A3" w:rsidP="009749A3">
      <w:pPr>
        <w:pStyle w:val="NormalWeb"/>
        <w:spacing w:before="0" w:beforeAutospacing="0" w:after="0" w:afterAutospacing="0"/>
        <w:ind w:left="2880" w:hanging="720"/>
        <w:jc w:val="both"/>
        <w:rPr>
          <w:rFonts w:ascii="Arial" w:hAnsi="Arial" w:cs="Arial"/>
        </w:rPr>
      </w:pPr>
    </w:p>
    <w:p w:rsidR="009749A3" w:rsidRDefault="009749A3" w:rsidP="009749A3">
      <w:pPr>
        <w:pStyle w:val="NormalWeb"/>
        <w:spacing w:before="0" w:beforeAutospacing="0" w:after="0" w:afterAutospacing="0"/>
        <w:ind w:left="2880" w:hanging="720"/>
        <w:jc w:val="both"/>
        <w:rPr>
          <w:rFonts w:ascii="Arial" w:hAnsi="Arial" w:cs="Arial"/>
        </w:rPr>
      </w:pPr>
      <w:r w:rsidRPr="00590E36">
        <w:rPr>
          <w:rFonts w:ascii="Arial" w:hAnsi="Arial" w:cs="Arial"/>
        </w:rPr>
        <w:t>(</w:t>
      </w:r>
      <w:proofErr w:type="spellStart"/>
      <w:r w:rsidRPr="00590E36">
        <w:rPr>
          <w:rFonts w:ascii="Arial" w:hAnsi="Arial" w:cs="Arial"/>
        </w:rPr>
        <w:t>i</w:t>
      </w:r>
      <w:proofErr w:type="spellEnd"/>
      <w:r w:rsidRPr="00590E36">
        <w:rPr>
          <w:rFonts w:ascii="Arial" w:hAnsi="Arial" w:cs="Arial"/>
        </w:rPr>
        <w:t>)</w:t>
      </w:r>
      <w:r w:rsidRPr="00590E36">
        <w:rPr>
          <w:rFonts w:ascii="Arial" w:hAnsi="Arial" w:cs="Arial"/>
        </w:rPr>
        <w:tab/>
      </w:r>
      <w:proofErr w:type="gramStart"/>
      <w:r w:rsidRPr="00590E36">
        <w:rPr>
          <w:rFonts w:ascii="Arial" w:hAnsi="Arial" w:cs="Arial"/>
        </w:rPr>
        <w:t>a</w:t>
      </w:r>
      <w:proofErr w:type="gramEnd"/>
      <w:r w:rsidRPr="00590E36">
        <w:rPr>
          <w:rFonts w:ascii="Arial" w:hAnsi="Arial" w:cs="Arial"/>
        </w:rPr>
        <w:t xml:space="preserve"> building belonging to, or occupied solely by, the State or the </w:t>
      </w:r>
      <w:r w:rsidR="003559DF">
        <w:rPr>
          <w:rFonts w:ascii="Arial" w:hAnsi="Arial" w:cs="Arial"/>
        </w:rPr>
        <w:t>Municipality</w:t>
      </w:r>
      <w:r w:rsidRPr="00590E36">
        <w:rPr>
          <w:rFonts w:ascii="Arial" w:hAnsi="Arial" w:cs="Arial"/>
        </w:rPr>
        <w:t>;</w:t>
      </w:r>
    </w:p>
    <w:p w:rsidR="000A70DE" w:rsidRPr="00590E36" w:rsidRDefault="000A70DE" w:rsidP="009749A3">
      <w:pPr>
        <w:pStyle w:val="NormalWeb"/>
        <w:spacing w:before="0" w:beforeAutospacing="0" w:after="0" w:afterAutospacing="0"/>
        <w:ind w:left="2880" w:hanging="720"/>
        <w:jc w:val="both"/>
        <w:rPr>
          <w:rFonts w:ascii="Arial" w:hAnsi="Arial" w:cs="Arial"/>
        </w:rPr>
      </w:pPr>
    </w:p>
    <w:p w:rsidR="009749A3" w:rsidRDefault="009749A3" w:rsidP="009749A3">
      <w:pPr>
        <w:pStyle w:val="NormalWeb"/>
        <w:spacing w:before="0" w:beforeAutospacing="0" w:after="0" w:afterAutospacing="0"/>
        <w:ind w:left="2880" w:hanging="720"/>
        <w:jc w:val="both"/>
        <w:rPr>
          <w:rFonts w:ascii="Arial" w:hAnsi="Arial" w:cs="Arial"/>
        </w:rPr>
      </w:pPr>
      <w:r w:rsidRPr="00590E36">
        <w:rPr>
          <w:rFonts w:ascii="Arial" w:hAnsi="Arial" w:cs="Arial"/>
        </w:rPr>
        <w:t>(ii)</w:t>
      </w:r>
      <w:r w:rsidRPr="00590E36">
        <w:rPr>
          <w:rFonts w:ascii="Arial" w:hAnsi="Arial" w:cs="Arial"/>
        </w:rPr>
        <w:tab/>
      </w:r>
      <w:proofErr w:type="gramStart"/>
      <w:r w:rsidRPr="00590E36">
        <w:rPr>
          <w:rFonts w:ascii="Arial" w:hAnsi="Arial" w:cs="Arial"/>
        </w:rPr>
        <w:t>a</w:t>
      </w:r>
      <w:proofErr w:type="gramEnd"/>
      <w:r w:rsidRPr="00590E36">
        <w:rPr>
          <w:rFonts w:ascii="Arial" w:hAnsi="Arial" w:cs="Arial"/>
        </w:rPr>
        <w:t xml:space="preserve"> church or other place of worship;</w:t>
      </w:r>
    </w:p>
    <w:p w:rsidR="000A70DE" w:rsidRPr="00590E36" w:rsidRDefault="000A70DE" w:rsidP="009749A3">
      <w:pPr>
        <w:pStyle w:val="NormalWeb"/>
        <w:spacing w:before="0" w:beforeAutospacing="0" w:after="0" w:afterAutospacing="0"/>
        <w:ind w:left="2880" w:hanging="720"/>
        <w:jc w:val="both"/>
        <w:rPr>
          <w:rFonts w:ascii="Arial" w:hAnsi="Arial" w:cs="Arial"/>
        </w:rPr>
      </w:pPr>
    </w:p>
    <w:p w:rsidR="009749A3" w:rsidRDefault="009749A3" w:rsidP="009749A3">
      <w:pPr>
        <w:pStyle w:val="NormalWeb"/>
        <w:spacing w:before="0" w:beforeAutospacing="0" w:after="0" w:afterAutospacing="0"/>
        <w:ind w:left="2880" w:hanging="720"/>
        <w:jc w:val="both"/>
        <w:rPr>
          <w:rFonts w:ascii="Arial" w:hAnsi="Arial" w:cs="Arial"/>
        </w:rPr>
      </w:pPr>
      <w:r w:rsidRPr="00590E36">
        <w:rPr>
          <w:rFonts w:ascii="Arial" w:hAnsi="Arial" w:cs="Arial"/>
        </w:rPr>
        <w:t>(iii)</w:t>
      </w:r>
      <w:r w:rsidRPr="00590E36">
        <w:rPr>
          <w:rFonts w:ascii="Arial" w:hAnsi="Arial" w:cs="Arial"/>
        </w:rPr>
        <w:tab/>
      </w:r>
      <w:proofErr w:type="gramStart"/>
      <w:r w:rsidRPr="00590E36">
        <w:rPr>
          <w:rFonts w:ascii="Arial" w:hAnsi="Arial" w:cs="Arial"/>
        </w:rPr>
        <w:t>a</w:t>
      </w:r>
      <w:proofErr w:type="gramEnd"/>
      <w:r w:rsidRPr="00590E36">
        <w:rPr>
          <w:rFonts w:ascii="Arial" w:hAnsi="Arial" w:cs="Arial"/>
        </w:rPr>
        <w:t xml:space="preserve"> building declared to be a Public monument;</w:t>
      </w:r>
    </w:p>
    <w:p w:rsidR="000A70DE" w:rsidRPr="00590E36" w:rsidRDefault="000A70DE" w:rsidP="009749A3">
      <w:pPr>
        <w:pStyle w:val="NormalWeb"/>
        <w:spacing w:before="0" w:beforeAutospacing="0" w:after="0" w:afterAutospacing="0"/>
        <w:ind w:left="2880" w:hanging="720"/>
        <w:jc w:val="both"/>
        <w:rPr>
          <w:rFonts w:ascii="Arial" w:hAnsi="Arial" w:cs="Arial"/>
        </w:rPr>
      </w:pPr>
    </w:p>
    <w:p w:rsidR="009749A3" w:rsidRDefault="009749A3" w:rsidP="009749A3">
      <w:pPr>
        <w:pStyle w:val="NormalWeb"/>
        <w:spacing w:before="0" w:beforeAutospacing="0" w:after="0" w:afterAutospacing="0"/>
        <w:ind w:left="2880" w:hanging="720"/>
        <w:jc w:val="both"/>
        <w:rPr>
          <w:rFonts w:ascii="Arial" w:hAnsi="Arial" w:cs="Arial"/>
        </w:rPr>
      </w:pPr>
      <w:r w:rsidRPr="00590E36">
        <w:rPr>
          <w:rFonts w:ascii="Arial" w:hAnsi="Arial" w:cs="Arial"/>
        </w:rPr>
        <w:t>(iv)</w:t>
      </w:r>
      <w:r w:rsidRPr="00590E36">
        <w:rPr>
          <w:rFonts w:ascii="Arial" w:hAnsi="Arial" w:cs="Arial"/>
        </w:rPr>
        <w:tab/>
      </w:r>
      <w:proofErr w:type="gramStart"/>
      <w:r w:rsidRPr="00590E36">
        <w:rPr>
          <w:rFonts w:ascii="Arial" w:hAnsi="Arial" w:cs="Arial"/>
        </w:rPr>
        <w:t>an</w:t>
      </w:r>
      <w:proofErr w:type="gramEnd"/>
      <w:r w:rsidRPr="00590E36">
        <w:rPr>
          <w:rFonts w:ascii="Arial" w:hAnsi="Arial" w:cs="Arial"/>
        </w:rPr>
        <w:t xml:space="preserve"> auto</w:t>
      </w:r>
      <w:r w:rsidR="003559DF">
        <w:rPr>
          <w:rFonts w:ascii="Arial" w:hAnsi="Arial" w:cs="Arial"/>
        </w:rPr>
        <w:t>-</w:t>
      </w:r>
      <w:r w:rsidRPr="00590E36">
        <w:rPr>
          <w:rFonts w:ascii="Arial" w:hAnsi="Arial" w:cs="Arial"/>
        </w:rPr>
        <w:t>teller bank machine;</w:t>
      </w:r>
    </w:p>
    <w:p w:rsidR="00264A4A" w:rsidRPr="00590E36" w:rsidRDefault="00264A4A" w:rsidP="009749A3">
      <w:pPr>
        <w:pStyle w:val="NormalWeb"/>
        <w:spacing w:before="0" w:beforeAutospacing="0" w:after="0" w:afterAutospacing="0"/>
        <w:ind w:left="2880" w:hanging="720"/>
        <w:jc w:val="both"/>
        <w:rPr>
          <w:rFonts w:ascii="Arial" w:hAnsi="Arial" w:cs="Arial"/>
        </w:rPr>
      </w:pPr>
    </w:p>
    <w:p w:rsidR="009749A3" w:rsidRDefault="009749A3" w:rsidP="009749A3">
      <w:pPr>
        <w:pStyle w:val="NormalWeb"/>
        <w:spacing w:before="0" w:beforeAutospacing="0" w:after="0" w:afterAutospacing="0"/>
        <w:ind w:left="2160" w:hanging="720"/>
        <w:jc w:val="both"/>
        <w:rPr>
          <w:rFonts w:ascii="Arial" w:hAnsi="Arial" w:cs="Arial"/>
        </w:rPr>
      </w:pPr>
      <w:r w:rsidRPr="00590E36">
        <w:rPr>
          <w:rFonts w:ascii="Arial" w:hAnsi="Arial" w:cs="Arial"/>
        </w:rPr>
        <w:t>(d)</w:t>
      </w:r>
      <w:r w:rsidRPr="00590E36">
        <w:rPr>
          <w:rFonts w:ascii="Arial" w:hAnsi="Arial" w:cs="Arial"/>
        </w:rPr>
        <w:tab/>
      </w:r>
      <w:proofErr w:type="gramStart"/>
      <w:r w:rsidRPr="00590E36">
        <w:rPr>
          <w:rFonts w:ascii="Arial" w:hAnsi="Arial" w:cs="Arial"/>
        </w:rPr>
        <w:t>at</w:t>
      </w:r>
      <w:proofErr w:type="gramEnd"/>
      <w:r w:rsidRPr="00590E36">
        <w:rPr>
          <w:rFonts w:ascii="Arial" w:hAnsi="Arial" w:cs="Arial"/>
        </w:rPr>
        <w:t xml:space="preserve"> a place where it causes an obstruction in front of –</w:t>
      </w:r>
    </w:p>
    <w:p w:rsidR="003559DF" w:rsidRPr="00590E36" w:rsidRDefault="003559DF" w:rsidP="009749A3">
      <w:pPr>
        <w:pStyle w:val="NormalWeb"/>
        <w:spacing w:before="0" w:beforeAutospacing="0" w:after="0" w:afterAutospacing="0"/>
        <w:ind w:left="2160" w:hanging="720"/>
        <w:jc w:val="both"/>
        <w:rPr>
          <w:rFonts w:ascii="Arial" w:hAnsi="Arial" w:cs="Arial"/>
        </w:rPr>
      </w:pPr>
    </w:p>
    <w:p w:rsidR="009749A3" w:rsidRDefault="009749A3" w:rsidP="009749A3">
      <w:pPr>
        <w:pStyle w:val="NormalWeb"/>
        <w:spacing w:before="0" w:beforeAutospacing="0" w:after="0" w:afterAutospacing="0"/>
        <w:ind w:left="2880" w:hanging="720"/>
        <w:jc w:val="both"/>
        <w:rPr>
          <w:rFonts w:ascii="Arial" w:hAnsi="Arial" w:cs="Arial"/>
        </w:rPr>
      </w:pPr>
      <w:r w:rsidRPr="00590E36">
        <w:rPr>
          <w:rFonts w:ascii="Arial" w:hAnsi="Arial" w:cs="Arial"/>
        </w:rPr>
        <w:t>(</w:t>
      </w:r>
      <w:proofErr w:type="spellStart"/>
      <w:r w:rsidRPr="00590E36">
        <w:rPr>
          <w:rFonts w:ascii="Arial" w:hAnsi="Arial" w:cs="Arial"/>
        </w:rPr>
        <w:t>i</w:t>
      </w:r>
      <w:proofErr w:type="spellEnd"/>
      <w:r w:rsidRPr="00590E36">
        <w:rPr>
          <w:rFonts w:ascii="Arial" w:hAnsi="Arial" w:cs="Arial"/>
        </w:rPr>
        <w:t>)</w:t>
      </w:r>
      <w:r w:rsidRPr="00590E36">
        <w:rPr>
          <w:rFonts w:ascii="Arial" w:hAnsi="Arial" w:cs="Arial"/>
        </w:rPr>
        <w:tab/>
      </w:r>
      <w:proofErr w:type="gramStart"/>
      <w:r w:rsidRPr="00590E36">
        <w:rPr>
          <w:rFonts w:ascii="Arial" w:hAnsi="Arial" w:cs="Arial"/>
        </w:rPr>
        <w:t>a</w:t>
      </w:r>
      <w:proofErr w:type="gramEnd"/>
      <w:r w:rsidRPr="00590E36">
        <w:rPr>
          <w:rFonts w:ascii="Arial" w:hAnsi="Arial" w:cs="Arial"/>
        </w:rPr>
        <w:t xml:space="preserve"> fire hydrant;</w:t>
      </w:r>
    </w:p>
    <w:p w:rsidR="000A70DE" w:rsidRPr="00590E36" w:rsidRDefault="000A70DE" w:rsidP="009749A3">
      <w:pPr>
        <w:pStyle w:val="NormalWeb"/>
        <w:spacing w:before="0" w:beforeAutospacing="0" w:after="0" w:afterAutospacing="0"/>
        <w:ind w:left="2880" w:hanging="720"/>
        <w:jc w:val="both"/>
        <w:rPr>
          <w:rFonts w:ascii="Arial" w:hAnsi="Arial" w:cs="Arial"/>
        </w:rPr>
      </w:pPr>
    </w:p>
    <w:p w:rsidR="009749A3" w:rsidRDefault="009749A3" w:rsidP="009749A3">
      <w:pPr>
        <w:pStyle w:val="NormalWeb"/>
        <w:spacing w:before="0" w:beforeAutospacing="0" w:after="0" w:afterAutospacing="0"/>
        <w:ind w:left="2880" w:hanging="720"/>
        <w:jc w:val="both"/>
        <w:rPr>
          <w:rFonts w:ascii="Arial" w:hAnsi="Arial" w:cs="Arial"/>
        </w:rPr>
      </w:pPr>
      <w:r w:rsidRPr="00590E36">
        <w:rPr>
          <w:rFonts w:ascii="Arial" w:hAnsi="Arial" w:cs="Arial"/>
        </w:rPr>
        <w:t>(ii)</w:t>
      </w:r>
      <w:r w:rsidRPr="00590E36">
        <w:rPr>
          <w:rFonts w:ascii="Arial" w:hAnsi="Arial" w:cs="Arial"/>
        </w:rPr>
        <w:tab/>
      </w:r>
      <w:proofErr w:type="gramStart"/>
      <w:r w:rsidRPr="00590E36">
        <w:rPr>
          <w:rFonts w:ascii="Arial" w:hAnsi="Arial" w:cs="Arial"/>
        </w:rPr>
        <w:t>an</w:t>
      </w:r>
      <w:proofErr w:type="gramEnd"/>
      <w:r w:rsidRPr="00590E36">
        <w:rPr>
          <w:rFonts w:ascii="Arial" w:hAnsi="Arial" w:cs="Arial"/>
        </w:rPr>
        <w:t xml:space="preserve"> entrance to or exit from a building;</w:t>
      </w:r>
    </w:p>
    <w:p w:rsidR="00264A4A" w:rsidRPr="00590E36" w:rsidRDefault="00264A4A" w:rsidP="009749A3">
      <w:pPr>
        <w:pStyle w:val="NormalWeb"/>
        <w:spacing w:before="0" w:beforeAutospacing="0" w:after="0" w:afterAutospacing="0"/>
        <w:ind w:left="2880" w:hanging="720"/>
        <w:jc w:val="both"/>
        <w:rPr>
          <w:rFonts w:ascii="Arial" w:hAnsi="Arial" w:cs="Arial"/>
        </w:rPr>
      </w:pPr>
    </w:p>
    <w:p w:rsidR="009749A3" w:rsidRDefault="003559DF" w:rsidP="00264A4A">
      <w:pPr>
        <w:pStyle w:val="NormalWeb"/>
        <w:numPr>
          <w:ilvl w:val="0"/>
          <w:numId w:val="12"/>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at a place where it could obstruct vehicular traffic;</w:t>
      </w:r>
    </w:p>
    <w:p w:rsidR="00264A4A" w:rsidRPr="00590E36" w:rsidRDefault="00264A4A" w:rsidP="00264A4A">
      <w:pPr>
        <w:pStyle w:val="NormalWeb"/>
        <w:spacing w:before="0" w:beforeAutospacing="0" w:after="0" w:afterAutospacing="0"/>
        <w:ind w:left="1800"/>
        <w:jc w:val="both"/>
        <w:rPr>
          <w:rFonts w:ascii="Arial" w:hAnsi="Arial" w:cs="Arial"/>
        </w:rPr>
      </w:pPr>
    </w:p>
    <w:p w:rsidR="003559DF" w:rsidRDefault="003559DF" w:rsidP="00264A4A">
      <w:pPr>
        <w:pStyle w:val="NormalWeb"/>
        <w:numPr>
          <w:ilvl w:val="0"/>
          <w:numId w:val="12"/>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 xml:space="preserve">at a place where it could substantially obstruct a pedestrian in </w:t>
      </w:r>
    </w:p>
    <w:p w:rsidR="009749A3" w:rsidRDefault="009749A3" w:rsidP="003559DF">
      <w:pPr>
        <w:pStyle w:val="NormalWeb"/>
        <w:spacing w:before="0" w:beforeAutospacing="0" w:after="0" w:afterAutospacing="0"/>
        <w:ind w:left="1800" w:firstLine="360"/>
        <w:jc w:val="both"/>
        <w:rPr>
          <w:rFonts w:ascii="Arial" w:hAnsi="Arial" w:cs="Arial"/>
        </w:rPr>
      </w:pPr>
      <w:proofErr w:type="gramStart"/>
      <w:r w:rsidRPr="00590E36">
        <w:rPr>
          <w:rFonts w:ascii="Arial" w:hAnsi="Arial" w:cs="Arial"/>
        </w:rPr>
        <w:t>his</w:t>
      </w:r>
      <w:proofErr w:type="gramEnd"/>
      <w:r w:rsidRPr="00590E36">
        <w:rPr>
          <w:rFonts w:ascii="Arial" w:hAnsi="Arial" w:cs="Arial"/>
        </w:rPr>
        <w:t xml:space="preserve"> or her use of the sidewalk;</w:t>
      </w:r>
    </w:p>
    <w:p w:rsidR="00264A4A" w:rsidRDefault="00264A4A" w:rsidP="00264A4A">
      <w:pPr>
        <w:pStyle w:val="ListParagraph"/>
        <w:rPr>
          <w:rFonts w:ascii="Arial" w:hAnsi="Arial" w:cs="Arial"/>
        </w:rPr>
      </w:pPr>
    </w:p>
    <w:p w:rsidR="003559DF" w:rsidRDefault="003559DF" w:rsidP="00264A4A">
      <w:pPr>
        <w:pStyle w:val="NormalWeb"/>
        <w:numPr>
          <w:ilvl w:val="0"/>
          <w:numId w:val="12"/>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 xml:space="preserve">on that half of a public road contiguous to a building used for </w:t>
      </w:r>
    </w:p>
    <w:p w:rsidR="009749A3" w:rsidRDefault="009749A3" w:rsidP="003559DF">
      <w:pPr>
        <w:pStyle w:val="NormalWeb"/>
        <w:spacing w:before="0" w:beforeAutospacing="0" w:after="0" w:afterAutospacing="0"/>
        <w:ind w:left="2160"/>
        <w:jc w:val="both"/>
        <w:rPr>
          <w:rFonts w:ascii="Arial" w:hAnsi="Arial" w:cs="Arial"/>
        </w:rPr>
      </w:pPr>
      <w:proofErr w:type="gramStart"/>
      <w:r w:rsidRPr="00590E36">
        <w:rPr>
          <w:rFonts w:ascii="Arial" w:hAnsi="Arial" w:cs="Arial"/>
        </w:rPr>
        <w:t>residential</w:t>
      </w:r>
      <w:proofErr w:type="gramEnd"/>
      <w:r w:rsidRPr="00590E36">
        <w:rPr>
          <w:rFonts w:ascii="Arial" w:hAnsi="Arial" w:cs="Arial"/>
        </w:rPr>
        <w:t xml:space="preserve"> purposes, if the owner or person in control, or any occupier of that building objects thereto and such objection is made known to the </w:t>
      </w:r>
      <w:r w:rsidR="00303E50">
        <w:rPr>
          <w:rFonts w:ascii="Arial" w:hAnsi="Arial" w:cs="Arial"/>
        </w:rPr>
        <w:t>informal</w:t>
      </w:r>
      <w:r w:rsidRPr="00590E36">
        <w:rPr>
          <w:rFonts w:ascii="Arial" w:hAnsi="Arial" w:cs="Arial"/>
        </w:rPr>
        <w:t xml:space="preserve"> trader by an authorised offic</w:t>
      </w:r>
      <w:r w:rsidR="00303E50">
        <w:rPr>
          <w:rFonts w:ascii="Arial" w:hAnsi="Arial" w:cs="Arial"/>
        </w:rPr>
        <w:t>er</w:t>
      </w:r>
      <w:r w:rsidRPr="00590E36">
        <w:rPr>
          <w:rFonts w:ascii="Arial" w:hAnsi="Arial" w:cs="Arial"/>
        </w:rPr>
        <w:t>;</w:t>
      </w:r>
    </w:p>
    <w:p w:rsidR="00264A4A" w:rsidRDefault="00264A4A" w:rsidP="00264A4A">
      <w:pPr>
        <w:pStyle w:val="ListParagraph"/>
        <w:rPr>
          <w:rFonts w:ascii="Arial" w:hAnsi="Arial" w:cs="Arial"/>
        </w:rPr>
      </w:pPr>
    </w:p>
    <w:p w:rsidR="00303E50" w:rsidRDefault="003559DF" w:rsidP="00264A4A">
      <w:pPr>
        <w:pStyle w:val="NormalWeb"/>
        <w:numPr>
          <w:ilvl w:val="0"/>
          <w:numId w:val="12"/>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 xml:space="preserve">on a stand, or in any area demarcated by </w:t>
      </w:r>
      <w:r w:rsidR="00303E50">
        <w:rPr>
          <w:rFonts w:ascii="Arial" w:hAnsi="Arial" w:cs="Arial"/>
        </w:rPr>
        <w:t>Municipality</w:t>
      </w:r>
      <w:r w:rsidR="00303E50" w:rsidRPr="00590E36">
        <w:rPr>
          <w:rFonts w:ascii="Arial" w:hAnsi="Arial" w:cs="Arial"/>
        </w:rPr>
        <w:t xml:space="preserve"> </w:t>
      </w:r>
      <w:r w:rsidR="009749A3" w:rsidRPr="00590E36">
        <w:rPr>
          <w:rFonts w:ascii="Arial" w:hAnsi="Arial" w:cs="Arial"/>
        </w:rPr>
        <w:t xml:space="preserve">in terms </w:t>
      </w:r>
      <w:r w:rsidR="00303E50">
        <w:rPr>
          <w:rFonts w:ascii="Arial" w:hAnsi="Arial" w:cs="Arial"/>
        </w:rPr>
        <w:t xml:space="preserve"> </w:t>
      </w:r>
    </w:p>
    <w:p w:rsidR="009749A3" w:rsidRDefault="009749A3" w:rsidP="00303E50">
      <w:pPr>
        <w:pStyle w:val="NormalWeb"/>
        <w:spacing w:before="0" w:beforeAutospacing="0" w:after="0" w:afterAutospacing="0"/>
        <w:ind w:left="2160"/>
        <w:jc w:val="both"/>
        <w:rPr>
          <w:rFonts w:ascii="Arial" w:hAnsi="Arial" w:cs="Arial"/>
        </w:rPr>
      </w:pPr>
      <w:r w:rsidRPr="00590E36">
        <w:rPr>
          <w:rFonts w:ascii="Arial" w:hAnsi="Arial" w:cs="Arial"/>
        </w:rPr>
        <w:t xml:space="preserve">of section 6A(3)(b) of the Act, if he or she is not in possession of a written proof that he or she has hired such stand or area from the </w:t>
      </w:r>
      <w:r w:rsidR="00303E50">
        <w:rPr>
          <w:rFonts w:ascii="Arial" w:hAnsi="Arial" w:cs="Arial"/>
        </w:rPr>
        <w:t>Municipality</w:t>
      </w:r>
      <w:r w:rsidRPr="00590E36">
        <w:rPr>
          <w:rFonts w:ascii="Arial" w:hAnsi="Arial" w:cs="Arial"/>
        </w:rPr>
        <w:t>, or that such stand has otherwise been allocated to him or her ;</w:t>
      </w:r>
    </w:p>
    <w:p w:rsidR="00264A4A" w:rsidRDefault="00264A4A" w:rsidP="00264A4A">
      <w:pPr>
        <w:pStyle w:val="ListParagraph"/>
        <w:rPr>
          <w:rFonts w:ascii="Arial" w:hAnsi="Arial" w:cs="Arial"/>
        </w:rPr>
      </w:pPr>
    </w:p>
    <w:p w:rsidR="009749A3" w:rsidRDefault="003559DF" w:rsidP="00264A4A">
      <w:pPr>
        <w:pStyle w:val="NormalWeb"/>
        <w:numPr>
          <w:ilvl w:val="0"/>
          <w:numId w:val="12"/>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within 5 (five) meters of any intersection; and</w:t>
      </w:r>
    </w:p>
    <w:p w:rsidR="00264A4A" w:rsidRPr="00590E36" w:rsidRDefault="00264A4A" w:rsidP="00264A4A">
      <w:pPr>
        <w:pStyle w:val="NormalWeb"/>
        <w:spacing w:before="0" w:beforeAutospacing="0" w:after="0" w:afterAutospacing="0"/>
        <w:ind w:left="1800"/>
        <w:jc w:val="both"/>
        <w:rPr>
          <w:rFonts w:ascii="Arial" w:hAnsi="Arial" w:cs="Arial"/>
        </w:rPr>
      </w:pPr>
    </w:p>
    <w:p w:rsidR="003559DF" w:rsidRDefault="003559DF" w:rsidP="00264A4A">
      <w:pPr>
        <w:pStyle w:val="NormalWeb"/>
        <w:numPr>
          <w:ilvl w:val="0"/>
          <w:numId w:val="12"/>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9749A3" w:rsidRPr="00590E36">
        <w:rPr>
          <w:rFonts w:ascii="Arial" w:hAnsi="Arial" w:cs="Arial"/>
        </w:rPr>
        <w:t xml:space="preserve">on a sidewalk contiguous to a building in which business is </w:t>
      </w:r>
    </w:p>
    <w:p w:rsidR="009749A3" w:rsidRDefault="009749A3" w:rsidP="003559DF">
      <w:pPr>
        <w:pStyle w:val="NormalWeb"/>
        <w:spacing w:before="0" w:beforeAutospacing="0" w:after="0" w:afterAutospacing="0"/>
        <w:ind w:left="2160"/>
        <w:jc w:val="both"/>
        <w:rPr>
          <w:rFonts w:ascii="Arial" w:hAnsi="Arial" w:cs="Arial"/>
        </w:rPr>
      </w:pPr>
      <w:proofErr w:type="gramStart"/>
      <w:r w:rsidRPr="00590E36">
        <w:rPr>
          <w:rFonts w:ascii="Arial" w:hAnsi="Arial" w:cs="Arial"/>
        </w:rPr>
        <w:t>being</w:t>
      </w:r>
      <w:proofErr w:type="gramEnd"/>
      <w:r w:rsidRPr="00590E36">
        <w:rPr>
          <w:rFonts w:ascii="Arial" w:hAnsi="Arial" w:cs="Arial"/>
        </w:rPr>
        <w:t xml:space="preserve"> carried on by any person who sells goods of the same or of a similar nature to the goods being sold on such sidewalk by the </w:t>
      </w:r>
      <w:r w:rsidR="00303E50">
        <w:rPr>
          <w:rFonts w:ascii="Arial" w:hAnsi="Arial" w:cs="Arial"/>
        </w:rPr>
        <w:t xml:space="preserve">informal </w:t>
      </w:r>
      <w:r w:rsidRPr="00590E36">
        <w:rPr>
          <w:rFonts w:ascii="Arial" w:hAnsi="Arial" w:cs="Arial"/>
        </w:rPr>
        <w:t>trader, if the goods are sold without the prior consent of such person and an authorised offic</w:t>
      </w:r>
      <w:r w:rsidR="00303E50">
        <w:rPr>
          <w:rFonts w:ascii="Arial" w:hAnsi="Arial" w:cs="Arial"/>
        </w:rPr>
        <w:t>er</w:t>
      </w:r>
      <w:r w:rsidRPr="00590E36">
        <w:rPr>
          <w:rFonts w:ascii="Arial" w:hAnsi="Arial" w:cs="Arial"/>
        </w:rPr>
        <w:t xml:space="preserve"> has informed the </w:t>
      </w:r>
      <w:r w:rsidR="00303E50">
        <w:rPr>
          <w:rFonts w:ascii="Arial" w:hAnsi="Arial" w:cs="Arial"/>
        </w:rPr>
        <w:t>informal</w:t>
      </w:r>
      <w:r w:rsidRPr="00590E36">
        <w:rPr>
          <w:rFonts w:ascii="Arial" w:hAnsi="Arial" w:cs="Arial"/>
        </w:rPr>
        <w:t xml:space="preserve"> trader that such consent does not exist.</w:t>
      </w:r>
    </w:p>
    <w:p w:rsidR="00264A4A" w:rsidRDefault="00264A4A" w:rsidP="00264A4A">
      <w:pPr>
        <w:pStyle w:val="ListParagraph"/>
        <w:rPr>
          <w:rFonts w:ascii="Arial" w:hAnsi="Arial" w:cs="Arial"/>
        </w:rPr>
      </w:pPr>
    </w:p>
    <w:p w:rsidR="00264A4A" w:rsidRDefault="009749A3" w:rsidP="00264A4A">
      <w:pPr>
        <w:pStyle w:val="NormalWeb"/>
        <w:numPr>
          <w:ilvl w:val="1"/>
          <w:numId w:val="3"/>
        </w:numPr>
        <w:spacing w:before="0" w:beforeAutospacing="0" w:after="0" w:afterAutospacing="0"/>
        <w:jc w:val="both"/>
        <w:rPr>
          <w:rFonts w:ascii="Arial" w:hAnsi="Arial" w:cs="Arial"/>
        </w:rPr>
      </w:pPr>
      <w:r w:rsidRPr="00590E36">
        <w:rPr>
          <w:rFonts w:ascii="Arial" w:hAnsi="Arial" w:cs="Arial"/>
        </w:rPr>
        <w:t>A person who has hired a s</w:t>
      </w:r>
      <w:r w:rsidR="00303E50">
        <w:rPr>
          <w:rFonts w:ascii="Arial" w:hAnsi="Arial" w:cs="Arial"/>
        </w:rPr>
        <w:t>ite</w:t>
      </w:r>
      <w:r w:rsidRPr="00590E36">
        <w:rPr>
          <w:rFonts w:ascii="Arial" w:hAnsi="Arial" w:cs="Arial"/>
        </w:rPr>
        <w:t xml:space="preserve"> from, or been allocated a s</w:t>
      </w:r>
      <w:r w:rsidR="00303E50">
        <w:rPr>
          <w:rFonts w:ascii="Arial" w:hAnsi="Arial" w:cs="Arial"/>
        </w:rPr>
        <w:t>i</w:t>
      </w:r>
      <w:r w:rsidRPr="00590E36">
        <w:rPr>
          <w:rFonts w:ascii="Arial" w:hAnsi="Arial" w:cs="Arial"/>
        </w:rPr>
        <w:t>t</w:t>
      </w:r>
      <w:r w:rsidR="00303E50">
        <w:rPr>
          <w:rFonts w:ascii="Arial" w:hAnsi="Arial" w:cs="Arial"/>
        </w:rPr>
        <w:t>e</w:t>
      </w:r>
      <w:r w:rsidRPr="00590E36">
        <w:rPr>
          <w:rFonts w:ascii="Arial" w:hAnsi="Arial" w:cs="Arial"/>
        </w:rPr>
        <w:t xml:space="preserve"> by the </w:t>
      </w:r>
    </w:p>
    <w:p w:rsidR="009749A3" w:rsidRDefault="00303E50" w:rsidP="00264A4A">
      <w:pPr>
        <w:pStyle w:val="NormalWeb"/>
        <w:spacing w:before="0" w:beforeAutospacing="0" w:after="0" w:afterAutospacing="0"/>
        <w:ind w:left="1440"/>
        <w:jc w:val="both"/>
        <w:rPr>
          <w:rFonts w:ascii="Arial" w:hAnsi="Arial" w:cs="Arial"/>
        </w:rPr>
      </w:pPr>
      <w:r>
        <w:rPr>
          <w:rFonts w:ascii="Arial" w:hAnsi="Arial" w:cs="Arial"/>
        </w:rPr>
        <w:t>Municipality</w:t>
      </w:r>
      <w:r w:rsidR="009749A3" w:rsidRPr="00590E36">
        <w:rPr>
          <w:rFonts w:ascii="Arial" w:hAnsi="Arial" w:cs="Arial"/>
        </w:rPr>
        <w:t>, may not trade in contravention of the terms and conditions of such lease or allocation.</w:t>
      </w:r>
    </w:p>
    <w:p w:rsidR="001C5762" w:rsidRDefault="001C5762" w:rsidP="00264A4A">
      <w:pPr>
        <w:pStyle w:val="NormalWeb"/>
        <w:spacing w:before="0" w:beforeAutospacing="0" w:after="0" w:afterAutospacing="0"/>
        <w:ind w:left="1440"/>
        <w:jc w:val="both"/>
        <w:rPr>
          <w:rFonts w:ascii="Arial" w:hAnsi="Arial" w:cs="Arial"/>
        </w:rPr>
      </w:pPr>
    </w:p>
    <w:p w:rsidR="009749A3" w:rsidRDefault="00264A4A" w:rsidP="009749A3">
      <w:pPr>
        <w:pStyle w:val="NormalWeb"/>
        <w:spacing w:before="0" w:beforeAutospacing="0" w:after="0" w:afterAutospacing="0"/>
        <w:jc w:val="both"/>
        <w:rPr>
          <w:rFonts w:ascii="Arial" w:hAnsi="Arial" w:cs="Arial"/>
          <w:b/>
          <w:bCs/>
        </w:rPr>
      </w:pPr>
      <w:r>
        <w:rPr>
          <w:rFonts w:ascii="Arial" w:hAnsi="Arial" w:cs="Arial"/>
          <w:b/>
          <w:bCs/>
        </w:rPr>
        <w:t xml:space="preserve">11. </w:t>
      </w:r>
      <w:r w:rsidR="009749A3" w:rsidRPr="00590E36">
        <w:rPr>
          <w:rFonts w:ascii="Arial" w:hAnsi="Arial" w:cs="Arial"/>
          <w:b/>
          <w:bCs/>
        </w:rPr>
        <w:t xml:space="preserve">Restricted </w:t>
      </w:r>
      <w:r>
        <w:rPr>
          <w:rFonts w:ascii="Arial" w:hAnsi="Arial" w:cs="Arial"/>
          <w:b/>
          <w:bCs/>
        </w:rPr>
        <w:t>C</w:t>
      </w:r>
      <w:r w:rsidR="009749A3" w:rsidRPr="00590E36">
        <w:rPr>
          <w:rFonts w:ascii="Arial" w:hAnsi="Arial" w:cs="Arial"/>
          <w:b/>
          <w:bCs/>
        </w:rPr>
        <w:t>onduct</w:t>
      </w:r>
    </w:p>
    <w:p w:rsidR="00264A4A" w:rsidRPr="00590E36" w:rsidRDefault="00264A4A" w:rsidP="009749A3">
      <w:pPr>
        <w:pStyle w:val="NormalWeb"/>
        <w:spacing w:before="0" w:beforeAutospacing="0" w:after="0" w:afterAutospacing="0"/>
        <w:jc w:val="both"/>
        <w:rPr>
          <w:rFonts w:ascii="Arial" w:hAnsi="Arial" w:cs="Arial"/>
          <w:b/>
        </w:rPr>
      </w:pPr>
    </w:p>
    <w:p w:rsidR="009749A3" w:rsidRDefault="00264A4A" w:rsidP="009749A3">
      <w:pPr>
        <w:pStyle w:val="NormalWeb"/>
        <w:spacing w:before="0" w:beforeAutospacing="0" w:after="0" w:afterAutospacing="0"/>
        <w:jc w:val="both"/>
        <w:rPr>
          <w:rFonts w:ascii="Arial" w:hAnsi="Arial" w:cs="Arial"/>
        </w:rPr>
      </w:pPr>
      <w:r>
        <w:rPr>
          <w:rFonts w:ascii="Arial" w:hAnsi="Arial" w:cs="Arial"/>
        </w:rPr>
        <w:t xml:space="preserve">11.1 </w:t>
      </w:r>
      <w:r>
        <w:rPr>
          <w:rFonts w:ascii="Arial" w:hAnsi="Arial" w:cs="Arial"/>
        </w:rPr>
        <w:tab/>
      </w:r>
      <w:r w:rsidR="009749A3" w:rsidRPr="00590E36">
        <w:rPr>
          <w:rFonts w:ascii="Arial" w:hAnsi="Arial" w:cs="Arial"/>
        </w:rPr>
        <w:t>A person carrying on the business of a</w:t>
      </w:r>
      <w:r w:rsidR="008061E8">
        <w:rPr>
          <w:rFonts w:ascii="Arial" w:hAnsi="Arial" w:cs="Arial"/>
        </w:rPr>
        <w:t>n</w:t>
      </w:r>
      <w:r w:rsidR="009749A3" w:rsidRPr="00590E36">
        <w:rPr>
          <w:rFonts w:ascii="Arial" w:hAnsi="Arial" w:cs="Arial"/>
        </w:rPr>
        <w:t xml:space="preserve"> </w:t>
      </w:r>
      <w:r w:rsidR="008061E8">
        <w:rPr>
          <w:rFonts w:ascii="Arial" w:hAnsi="Arial" w:cs="Arial"/>
        </w:rPr>
        <w:t>informal</w:t>
      </w:r>
      <w:r w:rsidR="009749A3" w:rsidRPr="00590E36">
        <w:rPr>
          <w:rFonts w:ascii="Arial" w:hAnsi="Arial" w:cs="Arial"/>
        </w:rPr>
        <w:t xml:space="preserve"> trader </w:t>
      </w:r>
      <w:r>
        <w:rPr>
          <w:rFonts w:ascii="Arial" w:hAnsi="Arial" w:cs="Arial"/>
        </w:rPr>
        <w:t>–</w:t>
      </w:r>
    </w:p>
    <w:p w:rsidR="00264A4A" w:rsidRPr="00590E36" w:rsidRDefault="00264A4A" w:rsidP="009749A3">
      <w:pPr>
        <w:pStyle w:val="NormalWeb"/>
        <w:spacing w:before="0" w:beforeAutospacing="0" w:after="0" w:afterAutospacing="0"/>
        <w:jc w:val="bot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lastRenderedPageBreak/>
        <w:t>may not sleep overnight at the place of such business;</w:t>
      </w:r>
    </w:p>
    <w:p w:rsidR="00264A4A" w:rsidRPr="00590E36" w:rsidRDefault="00264A4A" w:rsidP="00264A4A">
      <w:pPr>
        <w:pStyle w:val="NormalWeb"/>
        <w:spacing w:before="0" w:beforeAutospacing="0" w:after="0" w:afterAutospacing="0"/>
        <w:ind w:left="1440"/>
        <w:jc w:val="bot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 xml:space="preserve">may not erect any structure for the purpose of providing shelter, other than a device approved by the </w:t>
      </w:r>
      <w:r w:rsidR="008061E8">
        <w:rPr>
          <w:rFonts w:ascii="Arial" w:hAnsi="Arial" w:cs="Arial"/>
        </w:rPr>
        <w:t>Municipality</w:t>
      </w:r>
      <w:r w:rsidRPr="00590E36">
        <w:rPr>
          <w:rFonts w:ascii="Arial" w:hAnsi="Arial" w:cs="Arial"/>
        </w:rPr>
        <w:t>;</w:t>
      </w:r>
    </w:p>
    <w:p w:rsidR="000A70DE" w:rsidRDefault="000A70DE" w:rsidP="000A70DE">
      <w:pPr>
        <w:pStyle w:val="ListParagraph"/>
        <w:rPr>
          <w:rFonts w:ascii="Arial" w:hAnsi="Arial" w:cs="Arial"/>
        </w:rPr>
      </w:pPr>
    </w:p>
    <w:p w:rsidR="000A70DE" w:rsidRDefault="000A70DE" w:rsidP="000A70DE">
      <w:pPr>
        <w:pStyle w:val="ListParagraph"/>
        <w:rPr>
          <w:rFonts w:ascii="Arial" w:hAnsi="Arial" w:cs="Arial"/>
        </w:rPr>
      </w:pPr>
    </w:p>
    <w:p w:rsidR="000A70DE" w:rsidRDefault="000A70DE" w:rsidP="000A70DE">
      <w:pPr>
        <w:pStyle w:val="ListParagrap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may not place his or her property on a public road or public place, with the exception of his or her motor vehicle or trailer from which trade is conducted, and provided that such vehicle or trailer does not obstruct pedestrian and vehicular traffic movement, and complies with the provisions of the Traffic Act;</w:t>
      </w:r>
    </w:p>
    <w:p w:rsidR="00264A4A" w:rsidRDefault="00264A4A" w:rsidP="00264A4A">
      <w:pPr>
        <w:pStyle w:val="ListParagrap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must ensure that his or her property or area of activity does not cover an area of a public road or public place which is greater in extent than six square metres (with a maximum length of three metres) or unless otherwise approved by the Council, and which on any sidewalk leaves an unobstructed space for pedestrian traffic, the length of the property or area of activity, and not less than 1,5 metres wide, measured from any contiguous building to the obstructed area, and an unobstructed space, the length of the property or area of activity, and not less than 0,5 metres wide, measured from the kerb of the roadway;</w:t>
      </w:r>
    </w:p>
    <w:p w:rsidR="00264A4A" w:rsidRPr="00590E36" w:rsidRDefault="00264A4A" w:rsidP="00264A4A">
      <w:pPr>
        <w:pStyle w:val="NormalWeb"/>
        <w:spacing w:before="0" w:beforeAutospacing="0" w:after="0" w:afterAutospacing="0"/>
        <w:ind w:left="1440"/>
        <w:jc w:val="bot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may not trade on a sidewalk where the width of such sidewalk is less than three metres;</w:t>
      </w:r>
    </w:p>
    <w:p w:rsidR="00264A4A" w:rsidRPr="00590E36" w:rsidRDefault="00264A4A" w:rsidP="00264A4A">
      <w:pPr>
        <w:pStyle w:val="NormalWeb"/>
        <w:spacing w:before="0" w:beforeAutospacing="0" w:after="0" w:afterAutospacing="0"/>
        <w:ind w:left="1440"/>
        <w:jc w:val="bot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may not place or stack his or her property in such a manner that it constitutes a danger to any person or property, or is likely to injure any person or cause damage to any property;</w:t>
      </w:r>
    </w:p>
    <w:p w:rsidR="00264A4A" w:rsidRDefault="00264A4A" w:rsidP="00264A4A">
      <w:pPr>
        <w:pStyle w:val="ListParagrap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may not display his or her goods or other property on or in a building, without the consent of the owner, lawful occupier, or person in control of such building or property;</w:t>
      </w:r>
    </w:p>
    <w:p w:rsidR="00264A4A" w:rsidRPr="00590E36" w:rsidRDefault="00264A4A" w:rsidP="00264A4A">
      <w:pPr>
        <w:pStyle w:val="NormalWeb"/>
        <w:spacing w:before="0" w:beforeAutospacing="0" w:after="0" w:afterAutospacing="0"/>
        <w:ind w:left="1440"/>
        <w:jc w:val="bot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must, upon request by an authorised offic</w:t>
      </w:r>
      <w:r w:rsidR="00A97048">
        <w:rPr>
          <w:rFonts w:ascii="Arial" w:hAnsi="Arial" w:cs="Arial"/>
        </w:rPr>
        <w:t>er</w:t>
      </w:r>
      <w:r w:rsidRPr="00590E36">
        <w:rPr>
          <w:rFonts w:ascii="Arial" w:hAnsi="Arial" w:cs="Arial"/>
        </w:rPr>
        <w:t xml:space="preserve"> of the </w:t>
      </w:r>
      <w:r w:rsidR="00A97048">
        <w:rPr>
          <w:rFonts w:ascii="Arial" w:hAnsi="Arial" w:cs="Arial"/>
        </w:rPr>
        <w:t>Municipality</w:t>
      </w:r>
      <w:r w:rsidRPr="00590E36">
        <w:rPr>
          <w:rFonts w:ascii="Arial" w:hAnsi="Arial" w:cs="Arial"/>
        </w:rPr>
        <w:t xml:space="preserve">, or supplier of telecommunication or electricity or other </w:t>
      </w:r>
      <w:r w:rsidR="00A97048">
        <w:rPr>
          <w:rFonts w:ascii="Arial" w:hAnsi="Arial" w:cs="Arial"/>
        </w:rPr>
        <w:t>Municipality</w:t>
      </w:r>
      <w:r w:rsidR="00A97048" w:rsidRPr="00590E36">
        <w:rPr>
          <w:rFonts w:ascii="Arial" w:hAnsi="Arial" w:cs="Arial"/>
        </w:rPr>
        <w:t xml:space="preserve"> </w:t>
      </w:r>
      <w:r w:rsidRPr="00590E36">
        <w:rPr>
          <w:rFonts w:ascii="Arial" w:hAnsi="Arial" w:cs="Arial"/>
        </w:rPr>
        <w:t>services, move his or her property so as to permit the carrying out of any work in relation to a public road, public place or any such service;</w:t>
      </w:r>
    </w:p>
    <w:p w:rsidR="00264A4A" w:rsidRPr="00590E36" w:rsidRDefault="00264A4A" w:rsidP="00264A4A">
      <w:pPr>
        <w:pStyle w:val="NormalWeb"/>
        <w:spacing w:before="0" w:beforeAutospacing="0" w:after="0" w:afterAutospacing="0"/>
        <w:ind w:left="1440"/>
        <w:jc w:val="bot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may not attach any of his or her property by any means to any building, structure, pavement, tree, parking meter, lamp, pole, electricity pole, telephone booth, post box, traffic sign, bench or any other street furniture in or on a public road or public place;</w:t>
      </w:r>
    </w:p>
    <w:p w:rsidR="00264A4A" w:rsidRDefault="00264A4A" w:rsidP="00264A4A">
      <w:pPr>
        <w:pStyle w:val="ListParagraph"/>
        <w:rPr>
          <w:rFonts w:ascii="Arial" w:hAnsi="Arial" w:cs="Arial"/>
        </w:rPr>
      </w:pPr>
    </w:p>
    <w:p w:rsidR="009749A3" w:rsidRDefault="009749A3" w:rsidP="00484CE0">
      <w:pPr>
        <w:pStyle w:val="NormalWeb"/>
        <w:numPr>
          <w:ilvl w:val="0"/>
          <w:numId w:val="20"/>
        </w:numPr>
        <w:spacing w:before="0" w:beforeAutospacing="0" w:after="0" w:afterAutospacing="0"/>
        <w:jc w:val="both"/>
        <w:rPr>
          <w:rFonts w:ascii="Arial" w:hAnsi="Arial" w:cs="Arial"/>
        </w:rPr>
      </w:pPr>
      <w:r w:rsidRPr="00590E36">
        <w:rPr>
          <w:rFonts w:ascii="Arial" w:hAnsi="Arial" w:cs="Arial"/>
        </w:rPr>
        <w:t xml:space="preserve">may not carry on such business in such a manner as to </w:t>
      </w:r>
      <w:r w:rsidR="00484CE0">
        <w:rPr>
          <w:rFonts w:ascii="Arial" w:hAnsi="Arial" w:cs="Arial"/>
        </w:rPr>
        <w:t>–</w:t>
      </w:r>
    </w:p>
    <w:p w:rsidR="00484CE0" w:rsidRPr="00590E36" w:rsidRDefault="00484CE0" w:rsidP="00484CE0">
      <w:pPr>
        <w:pStyle w:val="NormalWeb"/>
        <w:spacing w:before="0" w:beforeAutospacing="0" w:after="0" w:afterAutospacing="0"/>
        <w:ind w:left="1440"/>
        <w:jc w:val="both"/>
        <w:rPr>
          <w:rFonts w:ascii="Arial" w:hAnsi="Arial" w:cs="Arial"/>
        </w:rPr>
      </w:pPr>
    </w:p>
    <w:p w:rsidR="009749A3" w:rsidRDefault="00A97048" w:rsidP="00A97048">
      <w:pPr>
        <w:pStyle w:val="NormalWeb"/>
        <w:spacing w:before="0" w:beforeAutospacing="0" w:after="0" w:afterAutospacing="0"/>
        <w:ind w:left="1440"/>
        <w:jc w:val="both"/>
        <w:rPr>
          <w:rFonts w:ascii="Arial" w:hAnsi="Arial" w:cs="Arial"/>
        </w:rPr>
      </w:pPr>
      <w:r>
        <w:rPr>
          <w:rFonts w:ascii="Arial" w:hAnsi="Arial" w:cs="Arial"/>
        </w:rPr>
        <w:t>(</w:t>
      </w:r>
      <w:proofErr w:type="spellStart"/>
      <w:proofErr w:type="gramStart"/>
      <w:r>
        <w:rPr>
          <w:rFonts w:ascii="Arial" w:hAnsi="Arial" w:cs="Arial"/>
        </w:rPr>
        <w:t>i</w:t>
      </w:r>
      <w:proofErr w:type="spellEnd"/>
      <w:proofErr w:type="gramEnd"/>
      <w:r>
        <w:rPr>
          <w:rFonts w:ascii="Arial" w:hAnsi="Arial" w:cs="Arial"/>
        </w:rPr>
        <w:t>)</w:t>
      </w:r>
      <w:r w:rsidR="008061E8">
        <w:rPr>
          <w:rFonts w:ascii="Arial" w:hAnsi="Arial" w:cs="Arial"/>
        </w:rPr>
        <w:t xml:space="preserve"> </w:t>
      </w:r>
      <w:r w:rsidR="008061E8">
        <w:rPr>
          <w:rFonts w:ascii="Arial" w:hAnsi="Arial" w:cs="Arial"/>
        </w:rPr>
        <w:tab/>
      </w:r>
      <w:r w:rsidR="009749A3" w:rsidRPr="00590E36">
        <w:rPr>
          <w:rFonts w:ascii="Arial" w:hAnsi="Arial" w:cs="Arial"/>
        </w:rPr>
        <w:t>create a nuisance;</w:t>
      </w:r>
    </w:p>
    <w:p w:rsidR="00484CE0" w:rsidRPr="00590E36" w:rsidRDefault="00484CE0" w:rsidP="00484CE0">
      <w:pPr>
        <w:pStyle w:val="NormalWeb"/>
        <w:spacing w:before="0" w:beforeAutospacing="0" w:after="0" w:afterAutospacing="0"/>
        <w:ind w:left="1905"/>
        <w:jc w:val="both"/>
        <w:rPr>
          <w:rFonts w:ascii="Arial" w:hAnsi="Arial" w:cs="Arial"/>
        </w:rPr>
      </w:pPr>
    </w:p>
    <w:p w:rsidR="009749A3" w:rsidRDefault="009749A3" w:rsidP="009749A3">
      <w:pPr>
        <w:pStyle w:val="NormalWeb"/>
        <w:spacing w:before="0" w:beforeAutospacing="0" w:after="0" w:afterAutospacing="0"/>
        <w:ind w:left="2160" w:hanging="720"/>
        <w:jc w:val="both"/>
        <w:rPr>
          <w:rFonts w:ascii="Arial" w:hAnsi="Arial" w:cs="Arial"/>
        </w:rPr>
      </w:pPr>
      <w:r w:rsidRPr="00590E36">
        <w:rPr>
          <w:rFonts w:ascii="Arial" w:hAnsi="Arial" w:cs="Arial"/>
        </w:rPr>
        <w:t>(ii)</w:t>
      </w:r>
      <w:r w:rsidRPr="00590E36">
        <w:rPr>
          <w:rFonts w:ascii="Arial" w:hAnsi="Arial" w:cs="Arial"/>
        </w:rPr>
        <w:tab/>
      </w:r>
      <w:proofErr w:type="gramStart"/>
      <w:r w:rsidRPr="00590E36">
        <w:rPr>
          <w:rFonts w:ascii="Arial" w:hAnsi="Arial" w:cs="Arial"/>
        </w:rPr>
        <w:t>damage</w:t>
      </w:r>
      <w:proofErr w:type="gramEnd"/>
      <w:r w:rsidRPr="00590E36">
        <w:rPr>
          <w:rFonts w:ascii="Arial" w:hAnsi="Arial" w:cs="Arial"/>
        </w:rPr>
        <w:t xml:space="preserve"> or deface the surface of any public road or public place, or any public or private property; or</w:t>
      </w:r>
    </w:p>
    <w:p w:rsidR="00484CE0" w:rsidRPr="00590E36" w:rsidRDefault="00484CE0" w:rsidP="009749A3">
      <w:pPr>
        <w:pStyle w:val="NormalWeb"/>
        <w:spacing w:before="0" w:beforeAutospacing="0" w:after="0" w:afterAutospacing="0"/>
        <w:ind w:left="2160" w:hanging="720"/>
        <w:jc w:val="both"/>
        <w:rPr>
          <w:rFonts w:ascii="Arial" w:hAnsi="Arial" w:cs="Arial"/>
        </w:rPr>
      </w:pPr>
    </w:p>
    <w:p w:rsidR="009749A3" w:rsidRDefault="009749A3" w:rsidP="009749A3">
      <w:pPr>
        <w:pStyle w:val="NormalWeb"/>
        <w:spacing w:before="0" w:beforeAutospacing="0" w:after="0" w:afterAutospacing="0"/>
        <w:ind w:left="2160" w:hanging="720"/>
        <w:jc w:val="both"/>
        <w:rPr>
          <w:rFonts w:ascii="Arial" w:hAnsi="Arial" w:cs="Arial"/>
        </w:rPr>
      </w:pPr>
      <w:r w:rsidRPr="00590E36">
        <w:rPr>
          <w:rFonts w:ascii="Arial" w:hAnsi="Arial" w:cs="Arial"/>
        </w:rPr>
        <w:lastRenderedPageBreak/>
        <w:t>(iii)</w:t>
      </w:r>
      <w:r w:rsidRPr="00590E36">
        <w:rPr>
          <w:rFonts w:ascii="Arial" w:hAnsi="Arial" w:cs="Arial"/>
        </w:rPr>
        <w:tab/>
      </w:r>
      <w:proofErr w:type="gramStart"/>
      <w:r w:rsidRPr="00590E36">
        <w:rPr>
          <w:rFonts w:ascii="Arial" w:hAnsi="Arial" w:cs="Arial"/>
        </w:rPr>
        <w:t>create</w:t>
      </w:r>
      <w:proofErr w:type="gramEnd"/>
      <w:r w:rsidRPr="00590E36">
        <w:rPr>
          <w:rFonts w:ascii="Arial" w:hAnsi="Arial" w:cs="Arial"/>
        </w:rPr>
        <w:t xml:space="preserve"> a traffic and/or health hazard, or health risk, or both. </w:t>
      </w:r>
    </w:p>
    <w:p w:rsidR="00264A4A" w:rsidRPr="00590E36" w:rsidRDefault="00264A4A" w:rsidP="009749A3">
      <w:pPr>
        <w:pStyle w:val="NormalWeb"/>
        <w:spacing w:before="0" w:beforeAutospacing="0" w:after="0" w:afterAutospacing="0"/>
        <w:ind w:left="2160" w:hanging="720"/>
        <w:jc w:val="both"/>
        <w:rPr>
          <w:rFonts w:ascii="Arial" w:hAnsi="Arial" w:cs="Arial"/>
        </w:rPr>
      </w:pPr>
    </w:p>
    <w:p w:rsidR="009749A3" w:rsidRDefault="009749A3" w:rsidP="00264A4A">
      <w:pPr>
        <w:pStyle w:val="NormalWeb"/>
        <w:numPr>
          <w:ilvl w:val="0"/>
          <w:numId w:val="20"/>
        </w:numPr>
        <w:spacing w:before="0" w:beforeAutospacing="0" w:after="0" w:afterAutospacing="0"/>
        <w:jc w:val="both"/>
        <w:rPr>
          <w:rFonts w:ascii="Arial" w:hAnsi="Arial" w:cs="Arial"/>
        </w:rPr>
      </w:pPr>
      <w:r w:rsidRPr="00590E36">
        <w:rPr>
          <w:rFonts w:ascii="Arial" w:hAnsi="Arial" w:cs="Arial"/>
        </w:rPr>
        <w:t>may not make an open fire on a public road or public place;</w:t>
      </w:r>
    </w:p>
    <w:p w:rsidR="000A70DE" w:rsidRDefault="000A70DE" w:rsidP="000A70DE">
      <w:pPr>
        <w:pStyle w:val="NormalWeb"/>
        <w:spacing w:before="0" w:beforeAutospacing="0" w:after="0" w:afterAutospacing="0"/>
        <w:jc w:val="both"/>
        <w:rPr>
          <w:rFonts w:ascii="Arial" w:hAnsi="Arial" w:cs="Arial"/>
        </w:rPr>
      </w:pPr>
    </w:p>
    <w:p w:rsidR="000A70DE" w:rsidRDefault="000A70DE" w:rsidP="000A70DE">
      <w:pPr>
        <w:pStyle w:val="NormalWeb"/>
        <w:spacing w:before="0" w:beforeAutospacing="0" w:after="0" w:afterAutospacing="0"/>
        <w:jc w:val="both"/>
        <w:rPr>
          <w:rFonts w:ascii="Arial" w:hAnsi="Arial" w:cs="Arial"/>
        </w:rPr>
      </w:pPr>
    </w:p>
    <w:p w:rsidR="000A70DE" w:rsidRDefault="000A70DE" w:rsidP="000A70DE">
      <w:pPr>
        <w:pStyle w:val="NormalWeb"/>
        <w:spacing w:before="0" w:beforeAutospacing="0" w:after="0" w:afterAutospacing="0"/>
        <w:jc w:val="both"/>
        <w:rPr>
          <w:rFonts w:ascii="Arial" w:hAnsi="Arial" w:cs="Arial"/>
        </w:rPr>
      </w:pPr>
    </w:p>
    <w:p w:rsidR="00264A4A" w:rsidRPr="00590E36" w:rsidRDefault="00264A4A" w:rsidP="00264A4A">
      <w:pPr>
        <w:pStyle w:val="NormalWeb"/>
        <w:spacing w:before="0" w:beforeAutospacing="0" w:after="0" w:afterAutospacing="0"/>
        <w:ind w:left="1440"/>
        <w:jc w:val="both"/>
        <w:rPr>
          <w:rFonts w:ascii="Arial" w:hAnsi="Arial" w:cs="Arial"/>
        </w:rPr>
      </w:pPr>
    </w:p>
    <w:p w:rsidR="009749A3" w:rsidRDefault="009749A3" w:rsidP="00264A4A">
      <w:pPr>
        <w:pStyle w:val="NormalWeb"/>
        <w:numPr>
          <w:ilvl w:val="0"/>
          <w:numId w:val="21"/>
        </w:numPr>
        <w:spacing w:before="0" w:beforeAutospacing="0" w:after="0" w:afterAutospacing="0"/>
        <w:jc w:val="both"/>
        <w:rPr>
          <w:rFonts w:ascii="Arial" w:hAnsi="Arial" w:cs="Arial"/>
        </w:rPr>
      </w:pPr>
      <w:proofErr w:type="gramStart"/>
      <w:r w:rsidRPr="00590E36">
        <w:rPr>
          <w:rFonts w:ascii="Arial" w:hAnsi="Arial" w:cs="Arial"/>
        </w:rPr>
        <w:t>may</w:t>
      </w:r>
      <w:proofErr w:type="gramEnd"/>
      <w:r w:rsidRPr="00590E36">
        <w:rPr>
          <w:rFonts w:ascii="Arial" w:hAnsi="Arial" w:cs="Arial"/>
        </w:rPr>
        <w:t xml:space="preserve"> not interfere with the ability of a person using a sidewalk to view the goods displayed behind a shop display window, or obscure such goods from view.</w:t>
      </w:r>
    </w:p>
    <w:p w:rsidR="00264A4A" w:rsidRPr="00590E36" w:rsidRDefault="00264A4A" w:rsidP="00264A4A">
      <w:pPr>
        <w:pStyle w:val="NormalWeb"/>
        <w:spacing w:before="0" w:beforeAutospacing="0" w:after="0" w:afterAutospacing="0"/>
        <w:ind w:left="144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(m)</w:t>
      </w:r>
      <w:r w:rsidRPr="00590E36">
        <w:rPr>
          <w:rFonts w:ascii="Arial" w:hAnsi="Arial" w:cs="Arial"/>
        </w:rPr>
        <w:tab/>
      </w:r>
      <w:proofErr w:type="gramStart"/>
      <w:r w:rsidRPr="00590E36">
        <w:rPr>
          <w:rFonts w:ascii="Arial" w:hAnsi="Arial" w:cs="Arial"/>
        </w:rPr>
        <w:t>may</w:t>
      </w:r>
      <w:proofErr w:type="gramEnd"/>
      <w:r w:rsidRPr="00590E36">
        <w:rPr>
          <w:rFonts w:ascii="Arial" w:hAnsi="Arial" w:cs="Arial"/>
        </w:rPr>
        <w:t xml:space="preserve"> not obstruct access to a pedestrian crossing, a parking or loading bay or other facility for vehicular or pedestrian traffic;</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(n)</w:t>
      </w:r>
      <w:r w:rsidRPr="00590E36">
        <w:rPr>
          <w:rFonts w:ascii="Arial" w:hAnsi="Arial" w:cs="Arial"/>
        </w:rPr>
        <w:tab/>
      </w:r>
      <w:proofErr w:type="gramStart"/>
      <w:r w:rsidRPr="00590E36">
        <w:rPr>
          <w:rFonts w:ascii="Arial" w:hAnsi="Arial" w:cs="Arial"/>
        </w:rPr>
        <w:t>may</w:t>
      </w:r>
      <w:proofErr w:type="gramEnd"/>
      <w:r w:rsidRPr="00590E36">
        <w:rPr>
          <w:rFonts w:ascii="Arial" w:hAnsi="Arial" w:cs="Arial"/>
        </w:rPr>
        <w:t xml:space="preserve"> not obstruct access to, or the use of, street furniture and any other facility designed for the use of the general public;</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(o)</w:t>
      </w:r>
      <w:r w:rsidRPr="00590E36">
        <w:rPr>
          <w:rFonts w:ascii="Arial" w:hAnsi="Arial" w:cs="Arial"/>
        </w:rPr>
        <w:tab/>
      </w:r>
      <w:proofErr w:type="gramStart"/>
      <w:r w:rsidRPr="00590E36">
        <w:rPr>
          <w:rFonts w:ascii="Arial" w:hAnsi="Arial" w:cs="Arial"/>
        </w:rPr>
        <w:t>may</w:t>
      </w:r>
      <w:proofErr w:type="gramEnd"/>
      <w:r w:rsidRPr="00590E36">
        <w:rPr>
          <w:rFonts w:ascii="Arial" w:hAnsi="Arial" w:cs="Arial"/>
        </w:rPr>
        <w:t xml:space="preserve"> not obscure any road traffic sign displayed in terms of the </w:t>
      </w:r>
      <w:r w:rsidR="00A97048">
        <w:rPr>
          <w:rFonts w:ascii="Arial" w:hAnsi="Arial" w:cs="Arial"/>
        </w:rPr>
        <w:t>Traffic Act</w:t>
      </w:r>
      <w:r w:rsidRPr="00590E36">
        <w:rPr>
          <w:rFonts w:ascii="Arial" w:hAnsi="Arial" w:cs="Arial"/>
        </w:rPr>
        <w:t>, or any marking, notice or sign displayed or made in terms of these by-laws;</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(p)</w:t>
      </w:r>
      <w:r w:rsidRPr="00590E36">
        <w:rPr>
          <w:rFonts w:ascii="Arial" w:hAnsi="Arial" w:cs="Arial"/>
        </w:rPr>
        <w:tab/>
      </w:r>
      <w:proofErr w:type="gramStart"/>
      <w:r w:rsidRPr="00590E36">
        <w:rPr>
          <w:rFonts w:ascii="Arial" w:hAnsi="Arial" w:cs="Arial"/>
        </w:rPr>
        <w:t>may</w:t>
      </w:r>
      <w:proofErr w:type="gramEnd"/>
      <w:r w:rsidRPr="00590E36">
        <w:rPr>
          <w:rFonts w:ascii="Arial" w:hAnsi="Arial" w:cs="Arial"/>
        </w:rPr>
        <w:t xml:space="preserve"> not carry on business, or take up a position, or place his or her property on a portion of a sidewalk or public place, in contravention of a notice or sign erected or displayed by the </w:t>
      </w:r>
      <w:r w:rsidR="00A97048">
        <w:rPr>
          <w:rFonts w:ascii="Arial" w:hAnsi="Arial" w:cs="Arial"/>
        </w:rPr>
        <w:t>Municipality</w:t>
      </w:r>
      <w:r w:rsidR="00A97048" w:rsidRPr="00590E36">
        <w:rPr>
          <w:rFonts w:ascii="Arial" w:hAnsi="Arial" w:cs="Arial"/>
        </w:rPr>
        <w:t xml:space="preserve"> </w:t>
      </w:r>
      <w:r w:rsidRPr="00590E36">
        <w:rPr>
          <w:rFonts w:ascii="Arial" w:hAnsi="Arial" w:cs="Arial"/>
        </w:rPr>
        <w:t>for the purposes of these by-laws;</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(q)</w:t>
      </w:r>
      <w:r w:rsidRPr="00590E36">
        <w:rPr>
          <w:rFonts w:ascii="Arial" w:hAnsi="Arial" w:cs="Arial"/>
        </w:rPr>
        <w:tab/>
        <w:t xml:space="preserve">may not, other than in a refuse receptacle approved or supplied by the </w:t>
      </w:r>
      <w:r w:rsidR="00A97048">
        <w:rPr>
          <w:rFonts w:ascii="Arial" w:hAnsi="Arial" w:cs="Arial"/>
        </w:rPr>
        <w:t>Municipality</w:t>
      </w:r>
      <w:r w:rsidRPr="00590E36">
        <w:rPr>
          <w:rFonts w:ascii="Arial" w:hAnsi="Arial" w:cs="Arial"/>
        </w:rPr>
        <w:t>, accumulate, dump, store, or deposit, or cause or permit to be accumulated, dumped, stored or deposited, any litter on any land or premises or any public road or public place or on any public property;</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Pr="00590E36"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(r)</w:t>
      </w:r>
      <w:r w:rsidRPr="00590E36">
        <w:rPr>
          <w:rFonts w:ascii="Arial" w:hAnsi="Arial" w:cs="Arial"/>
        </w:rPr>
        <w:tab/>
        <w:t>may not place on a public road or public place his or her property that is not capable of being easily removed to a storage place away from such public road or public place, at the end of the day's business;</w:t>
      </w:r>
    </w:p>
    <w:p w:rsidR="00264A4A" w:rsidRDefault="00264A4A" w:rsidP="009749A3">
      <w:pPr>
        <w:pStyle w:val="NormalWeb"/>
        <w:spacing w:before="0" w:beforeAutospacing="0" w:after="0" w:afterAutospacing="0"/>
        <w:ind w:left="1440" w:hanging="720"/>
        <w:jc w:val="both"/>
        <w:rPr>
          <w:rFonts w:ascii="Arial" w:hAnsi="Arial" w:cs="Arial"/>
        </w:rPr>
      </w:pPr>
    </w:p>
    <w:p w:rsidR="00264A4A"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(s)</w:t>
      </w:r>
      <w:r w:rsidRPr="00590E36">
        <w:rPr>
          <w:rFonts w:ascii="Arial" w:hAnsi="Arial" w:cs="Arial"/>
        </w:rPr>
        <w:tab/>
        <w:t xml:space="preserve">must on concluding business for the day remove his or her property, except any structure permitted by the </w:t>
      </w:r>
      <w:r w:rsidR="00A97048">
        <w:rPr>
          <w:rFonts w:ascii="Arial" w:hAnsi="Arial" w:cs="Arial"/>
        </w:rPr>
        <w:t>Municipality</w:t>
      </w:r>
      <w:r w:rsidRPr="00590E36">
        <w:rPr>
          <w:rFonts w:ascii="Arial" w:hAnsi="Arial" w:cs="Arial"/>
        </w:rPr>
        <w:t>, to a place which is not part of a public road or public place;</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(t)</w:t>
      </w:r>
      <w:r w:rsidRPr="00590E36">
        <w:rPr>
          <w:rFonts w:ascii="Arial" w:hAnsi="Arial" w:cs="Arial"/>
        </w:rPr>
        <w:tab/>
      </w:r>
      <w:proofErr w:type="gramStart"/>
      <w:r w:rsidRPr="00590E36">
        <w:rPr>
          <w:rFonts w:ascii="Arial" w:hAnsi="Arial" w:cs="Arial"/>
        </w:rPr>
        <w:t>may</w:t>
      </w:r>
      <w:proofErr w:type="gramEnd"/>
      <w:r w:rsidRPr="00590E36">
        <w:rPr>
          <w:rFonts w:ascii="Arial" w:hAnsi="Arial" w:cs="Arial"/>
        </w:rPr>
        <w:t xml:space="preserve"> not store his or her property in a manhole, storm water drain, public toilet, and bus shelter or in a tree;</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(u)</w:t>
      </w:r>
      <w:r w:rsidRPr="00590E36">
        <w:rPr>
          <w:rFonts w:ascii="Arial" w:hAnsi="Arial" w:cs="Arial"/>
        </w:rPr>
        <w:tab/>
      </w:r>
      <w:proofErr w:type="gramStart"/>
      <w:r w:rsidRPr="00590E36">
        <w:rPr>
          <w:rFonts w:ascii="Arial" w:hAnsi="Arial" w:cs="Arial"/>
        </w:rPr>
        <w:t>may</w:t>
      </w:r>
      <w:proofErr w:type="gramEnd"/>
      <w:r w:rsidRPr="00590E36">
        <w:rPr>
          <w:rFonts w:ascii="Arial" w:hAnsi="Arial" w:cs="Arial"/>
        </w:rPr>
        <w:t xml:space="preserve"> not handle any foodstuffs including meat in a manner contrary to applicable law;</w:t>
      </w:r>
    </w:p>
    <w:p w:rsidR="00264A4A" w:rsidRPr="00590E36" w:rsidRDefault="00264A4A" w:rsidP="009749A3">
      <w:pPr>
        <w:pStyle w:val="NormalWeb"/>
        <w:spacing w:before="0" w:beforeAutospacing="0" w:after="0" w:afterAutospacing="0"/>
        <w:ind w:left="1440" w:hanging="720"/>
        <w:jc w:val="both"/>
        <w:rPr>
          <w:rFonts w:ascii="Arial" w:hAnsi="Arial" w:cs="Arial"/>
        </w:rPr>
      </w:pPr>
    </w:p>
    <w:p w:rsidR="009749A3" w:rsidRDefault="009749A3" w:rsidP="009749A3">
      <w:pPr>
        <w:pStyle w:val="NormalWeb"/>
        <w:spacing w:before="0" w:beforeAutospacing="0" w:after="0" w:afterAutospacing="0"/>
        <w:ind w:left="1440" w:hanging="720"/>
        <w:jc w:val="both"/>
        <w:rPr>
          <w:rFonts w:ascii="Arial" w:hAnsi="Arial" w:cs="Arial"/>
        </w:rPr>
      </w:pPr>
      <w:r w:rsidRPr="00590E36">
        <w:rPr>
          <w:rFonts w:ascii="Arial" w:hAnsi="Arial" w:cs="Arial"/>
        </w:rPr>
        <w:t>(v)</w:t>
      </w:r>
      <w:r w:rsidRPr="00590E36">
        <w:rPr>
          <w:rFonts w:ascii="Arial" w:hAnsi="Arial" w:cs="Arial"/>
        </w:rPr>
        <w:tab/>
      </w:r>
      <w:proofErr w:type="gramStart"/>
      <w:r w:rsidRPr="00590E36">
        <w:rPr>
          <w:rFonts w:ascii="Arial" w:hAnsi="Arial" w:cs="Arial"/>
        </w:rPr>
        <w:t>may</w:t>
      </w:r>
      <w:proofErr w:type="gramEnd"/>
      <w:r w:rsidRPr="00590E36">
        <w:rPr>
          <w:rFonts w:ascii="Arial" w:hAnsi="Arial" w:cs="Arial"/>
        </w:rPr>
        <w:t xml:space="preserve"> not carry on such business in a place or area in contravention of any prohibition or restriction approved by the Council in terms of section 6A(2)(a) of the Act.</w:t>
      </w:r>
    </w:p>
    <w:p w:rsidR="001303D2" w:rsidRDefault="001303D2" w:rsidP="009749A3">
      <w:pPr>
        <w:pStyle w:val="NormalWeb"/>
        <w:spacing w:before="0" w:beforeAutospacing="0" w:after="0" w:afterAutospacing="0"/>
        <w:ind w:left="1440" w:hanging="720"/>
        <w:jc w:val="both"/>
        <w:rPr>
          <w:rFonts w:ascii="Arial" w:hAnsi="Arial" w:cs="Arial"/>
        </w:rPr>
      </w:pPr>
    </w:p>
    <w:p w:rsidR="001303D2" w:rsidRDefault="001303D2" w:rsidP="001303D2">
      <w:pPr>
        <w:pStyle w:val="NormalWeb"/>
        <w:spacing w:before="0" w:beforeAutospacing="0" w:after="0" w:afterAutospacing="0"/>
        <w:jc w:val="both"/>
        <w:rPr>
          <w:rFonts w:ascii="Arial" w:hAnsi="Arial" w:cs="Arial"/>
          <w:b/>
          <w:bCs/>
        </w:rPr>
      </w:pPr>
      <w:r>
        <w:rPr>
          <w:rFonts w:ascii="Arial" w:hAnsi="Arial" w:cs="Arial"/>
          <w:b/>
          <w:bCs/>
        </w:rPr>
        <w:lastRenderedPageBreak/>
        <w:t xml:space="preserve">12.  </w:t>
      </w:r>
      <w:r w:rsidRPr="00917EAE">
        <w:rPr>
          <w:rFonts w:ascii="Arial" w:hAnsi="Arial" w:cs="Arial"/>
          <w:b/>
          <w:bCs/>
        </w:rPr>
        <w:t>Prohibited Goods</w:t>
      </w:r>
    </w:p>
    <w:p w:rsidR="001303D2" w:rsidRPr="00590E36" w:rsidRDefault="001303D2" w:rsidP="009749A3">
      <w:pPr>
        <w:pStyle w:val="NormalWeb"/>
        <w:spacing w:before="0" w:beforeAutospacing="0" w:after="0" w:afterAutospacing="0"/>
        <w:ind w:left="1440" w:hanging="720"/>
        <w:jc w:val="both"/>
        <w:rPr>
          <w:rFonts w:ascii="Arial" w:hAnsi="Arial" w:cs="Arial"/>
        </w:rPr>
      </w:pP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sz w:val="24"/>
          <w:szCs w:val="24"/>
          <w:lang w:val="en-GB"/>
        </w:rPr>
      </w:pPr>
      <w:r w:rsidRPr="001303D2">
        <w:rPr>
          <w:rFonts w:ascii="Arial" w:hAnsi="Arial" w:cs="Arial"/>
          <w:sz w:val="24"/>
          <w:szCs w:val="24"/>
          <w:lang w:val="en-GB"/>
        </w:rPr>
        <w:t xml:space="preserve">12.1 </w:t>
      </w:r>
      <w:r w:rsidR="0022516E">
        <w:rPr>
          <w:rFonts w:ascii="Arial" w:hAnsi="Arial" w:cs="Arial"/>
          <w:sz w:val="24"/>
          <w:szCs w:val="24"/>
          <w:lang w:val="en-GB"/>
        </w:rPr>
        <w:tab/>
      </w:r>
      <w:r w:rsidRPr="001303D2">
        <w:rPr>
          <w:rFonts w:ascii="Arial" w:hAnsi="Arial" w:cs="Arial"/>
          <w:sz w:val="24"/>
          <w:szCs w:val="24"/>
          <w:lang w:val="en-GB"/>
        </w:rPr>
        <w:t>The following goods m</w:t>
      </w:r>
      <w:r w:rsidR="0022516E">
        <w:rPr>
          <w:rFonts w:ascii="Arial" w:hAnsi="Arial" w:cs="Arial"/>
          <w:sz w:val="24"/>
          <w:szCs w:val="24"/>
          <w:lang w:val="en-GB"/>
        </w:rPr>
        <w:t>ust</w:t>
      </w:r>
      <w:r w:rsidRPr="001303D2">
        <w:rPr>
          <w:rFonts w:ascii="Arial" w:hAnsi="Arial" w:cs="Arial"/>
          <w:sz w:val="24"/>
          <w:szCs w:val="24"/>
          <w:lang w:val="en-GB"/>
        </w:rPr>
        <w:t xml:space="preserve"> not be sold by </w:t>
      </w:r>
      <w:r w:rsidR="0007217B">
        <w:rPr>
          <w:rFonts w:ascii="Arial" w:hAnsi="Arial" w:cs="Arial"/>
          <w:sz w:val="24"/>
          <w:szCs w:val="24"/>
          <w:lang w:val="en-GB"/>
        </w:rPr>
        <w:t xml:space="preserve">informal </w:t>
      </w:r>
      <w:r w:rsidRPr="001303D2">
        <w:rPr>
          <w:rFonts w:ascii="Arial" w:hAnsi="Arial" w:cs="Arial"/>
          <w:sz w:val="24"/>
          <w:szCs w:val="24"/>
          <w:lang w:val="en-GB"/>
        </w:rPr>
        <w:t>traders</w:t>
      </w:r>
      <w:r w:rsidR="0007217B">
        <w:rPr>
          <w:rFonts w:ascii="Arial" w:hAnsi="Arial" w:cs="Arial"/>
          <w:sz w:val="24"/>
          <w:szCs w:val="24"/>
          <w:lang w:val="en-GB"/>
        </w:rPr>
        <w:t>:</w:t>
      </w: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b/>
          <w:bCs/>
          <w:sz w:val="24"/>
          <w:szCs w:val="24"/>
          <w:lang w:val="en-GB"/>
        </w:rPr>
      </w:pP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r w:rsidRPr="001303D2">
        <w:rPr>
          <w:rFonts w:ascii="Arial" w:hAnsi="Arial" w:cs="Arial"/>
          <w:bCs/>
          <w:sz w:val="24"/>
          <w:szCs w:val="24"/>
          <w:lang w:val="en-GB"/>
        </w:rPr>
        <w:t>(</w:t>
      </w:r>
      <w:r w:rsidR="00E11094">
        <w:rPr>
          <w:rFonts w:ascii="Arial" w:hAnsi="Arial" w:cs="Arial"/>
          <w:bCs/>
          <w:sz w:val="24"/>
          <w:szCs w:val="24"/>
          <w:lang w:val="en-GB"/>
        </w:rPr>
        <w:t>a</w:t>
      </w:r>
      <w:r w:rsidRPr="001303D2">
        <w:rPr>
          <w:rFonts w:ascii="Arial" w:hAnsi="Arial" w:cs="Arial"/>
          <w:bCs/>
          <w:sz w:val="24"/>
          <w:szCs w:val="24"/>
          <w:lang w:val="en-GB"/>
        </w:rPr>
        <w:t>)</w:t>
      </w:r>
      <w:r w:rsidRPr="001303D2">
        <w:rPr>
          <w:rFonts w:ascii="Arial" w:hAnsi="Arial" w:cs="Arial"/>
          <w:sz w:val="24"/>
          <w:szCs w:val="24"/>
          <w:lang w:val="en-GB"/>
        </w:rPr>
        <w:tab/>
      </w:r>
      <w:proofErr w:type="gramStart"/>
      <w:r w:rsidR="00D107A5">
        <w:rPr>
          <w:rFonts w:ascii="Arial" w:hAnsi="Arial" w:cs="Arial"/>
          <w:sz w:val="24"/>
          <w:szCs w:val="24"/>
          <w:lang w:val="en-GB"/>
        </w:rPr>
        <w:t>a</w:t>
      </w:r>
      <w:r w:rsidRPr="001303D2">
        <w:rPr>
          <w:rFonts w:ascii="Arial" w:hAnsi="Arial" w:cs="Arial"/>
          <w:sz w:val="24"/>
          <w:szCs w:val="24"/>
          <w:lang w:val="en-GB"/>
        </w:rPr>
        <w:t>ny</w:t>
      </w:r>
      <w:proofErr w:type="gramEnd"/>
      <w:r w:rsidRPr="001303D2">
        <w:rPr>
          <w:rFonts w:ascii="Arial" w:hAnsi="Arial" w:cs="Arial"/>
          <w:sz w:val="24"/>
          <w:szCs w:val="24"/>
          <w:lang w:val="en-GB"/>
        </w:rPr>
        <w:t xml:space="preserve"> form of alcohol or alcoholic drinks; </w:t>
      </w: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b/>
          <w:bCs/>
          <w:sz w:val="24"/>
          <w:szCs w:val="24"/>
          <w:lang w:val="en-GB"/>
        </w:rPr>
      </w:pP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r w:rsidRPr="001303D2">
        <w:rPr>
          <w:rFonts w:ascii="Arial" w:hAnsi="Arial" w:cs="Arial"/>
          <w:bCs/>
          <w:sz w:val="24"/>
          <w:szCs w:val="24"/>
          <w:lang w:val="en-GB"/>
        </w:rPr>
        <w:t>(</w:t>
      </w:r>
      <w:r w:rsidR="00E11094">
        <w:rPr>
          <w:rFonts w:ascii="Arial" w:hAnsi="Arial" w:cs="Arial"/>
          <w:bCs/>
          <w:sz w:val="24"/>
          <w:szCs w:val="24"/>
          <w:lang w:val="en-GB"/>
        </w:rPr>
        <w:t>b</w:t>
      </w:r>
      <w:r w:rsidRPr="001303D2">
        <w:rPr>
          <w:rFonts w:ascii="Arial" w:hAnsi="Arial" w:cs="Arial"/>
          <w:bCs/>
          <w:sz w:val="24"/>
          <w:szCs w:val="24"/>
          <w:lang w:val="en-GB"/>
        </w:rPr>
        <w:t>)</w:t>
      </w:r>
      <w:r w:rsidRPr="001303D2">
        <w:rPr>
          <w:rFonts w:ascii="Arial" w:hAnsi="Arial" w:cs="Arial"/>
          <w:sz w:val="24"/>
          <w:szCs w:val="24"/>
          <w:lang w:val="en-GB"/>
        </w:rPr>
        <w:tab/>
      </w:r>
      <w:proofErr w:type="gramStart"/>
      <w:r w:rsidR="00D107A5">
        <w:rPr>
          <w:rFonts w:ascii="Arial" w:hAnsi="Arial" w:cs="Arial"/>
          <w:sz w:val="24"/>
          <w:szCs w:val="24"/>
          <w:lang w:val="en-GB"/>
        </w:rPr>
        <w:t>v</w:t>
      </w:r>
      <w:r w:rsidRPr="001303D2">
        <w:rPr>
          <w:rFonts w:ascii="Arial" w:hAnsi="Arial" w:cs="Arial"/>
          <w:sz w:val="24"/>
          <w:szCs w:val="24"/>
          <w:lang w:val="en-GB"/>
        </w:rPr>
        <w:t>ehicles</w:t>
      </w:r>
      <w:proofErr w:type="gramEnd"/>
      <w:r w:rsidRPr="001303D2">
        <w:rPr>
          <w:rFonts w:ascii="Arial" w:hAnsi="Arial" w:cs="Arial"/>
          <w:sz w:val="24"/>
          <w:szCs w:val="24"/>
          <w:lang w:val="en-GB"/>
        </w:rPr>
        <w:t>, trailers or caravans</w:t>
      </w:r>
      <w:r w:rsidR="00D107A5">
        <w:rPr>
          <w:rFonts w:ascii="Arial" w:hAnsi="Arial" w:cs="Arial"/>
          <w:color w:val="000000" w:themeColor="text1"/>
          <w:sz w:val="24"/>
          <w:szCs w:val="24"/>
          <w:lang w:val="en-GB"/>
        </w:rPr>
        <w:t>;</w:t>
      </w: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b/>
          <w:bCs/>
          <w:sz w:val="24"/>
          <w:szCs w:val="24"/>
          <w:lang w:val="en-GB"/>
        </w:rPr>
      </w:pP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r w:rsidRPr="001303D2">
        <w:rPr>
          <w:rFonts w:ascii="Arial" w:hAnsi="Arial" w:cs="Arial"/>
          <w:bCs/>
          <w:sz w:val="24"/>
          <w:szCs w:val="24"/>
          <w:lang w:val="en-GB"/>
        </w:rPr>
        <w:t>(</w:t>
      </w:r>
      <w:r w:rsidR="00E11094">
        <w:rPr>
          <w:rFonts w:ascii="Arial" w:hAnsi="Arial" w:cs="Arial"/>
          <w:bCs/>
          <w:sz w:val="24"/>
          <w:szCs w:val="24"/>
          <w:lang w:val="en-GB"/>
        </w:rPr>
        <w:t>c</w:t>
      </w:r>
      <w:r w:rsidRPr="001303D2">
        <w:rPr>
          <w:rFonts w:ascii="Arial" w:hAnsi="Arial" w:cs="Arial"/>
          <w:bCs/>
          <w:sz w:val="24"/>
          <w:szCs w:val="24"/>
          <w:lang w:val="en-GB"/>
        </w:rPr>
        <w:t>)</w:t>
      </w:r>
      <w:r w:rsidRPr="001303D2">
        <w:rPr>
          <w:rFonts w:ascii="Arial" w:hAnsi="Arial" w:cs="Arial"/>
          <w:sz w:val="24"/>
          <w:szCs w:val="24"/>
          <w:lang w:val="en-GB"/>
        </w:rPr>
        <w:t xml:space="preserve"> </w:t>
      </w:r>
      <w:r w:rsidRPr="001303D2">
        <w:rPr>
          <w:rFonts w:ascii="Arial" w:hAnsi="Arial" w:cs="Arial"/>
          <w:sz w:val="24"/>
          <w:szCs w:val="24"/>
          <w:lang w:val="en-GB"/>
        </w:rPr>
        <w:tab/>
      </w:r>
      <w:proofErr w:type="gramStart"/>
      <w:r w:rsidR="00D107A5">
        <w:rPr>
          <w:rFonts w:ascii="Arial" w:hAnsi="Arial" w:cs="Arial"/>
          <w:sz w:val="24"/>
          <w:szCs w:val="24"/>
          <w:lang w:val="en-GB"/>
        </w:rPr>
        <w:t>a</w:t>
      </w:r>
      <w:r w:rsidRPr="001303D2">
        <w:rPr>
          <w:rFonts w:ascii="Arial" w:hAnsi="Arial" w:cs="Arial"/>
          <w:sz w:val="24"/>
          <w:szCs w:val="24"/>
          <w:lang w:val="en-GB"/>
        </w:rPr>
        <w:t>ny</w:t>
      </w:r>
      <w:proofErr w:type="gramEnd"/>
      <w:r w:rsidRPr="001303D2">
        <w:rPr>
          <w:rFonts w:ascii="Arial" w:hAnsi="Arial" w:cs="Arial"/>
          <w:sz w:val="24"/>
          <w:szCs w:val="24"/>
          <w:lang w:val="en-GB"/>
        </w:rPr>
        <w:t xml:space="preserve"> noxious or smelly substance or article that may cause a nuisance;</w:t>
      </w: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b/>
          <w:bCs/>
          <w:sz w:val="24"/>
          <w:szCs w:val="24"/>
          <w:lang w:val="en-GB"/>
        </w:rPr>
      </w:pP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r w:rsidRPr="001303D2">
        <w:rPr>
          <w:rFonts w:ascii="Arial" w:hAnsi="Arial" w:cs="Arial"/>
          <w:bCs/>
          <w:sz w:val="24"/>
          <w:szCs w:val="24"/>
          <w:lang w:val="en-GB"/>
        </w:rPr>
        <w:t>(</w:t>
      </w:r>
      <w:r w:rsidR="00E11094">
        <w:rPr>
          <w:rFonts w:ascii="Arial" w:hAnsi="Arial" w:cs="Arial"/>
          <w:bCs/>
          <w:sz w:val="24"/>
          <w:szCs w:val="24"/>
          <w:lang w:val="en-GB"/>
        </w:rPr>
        <w:t>d</w:t>
      </w:r>
      <w:r w:rsidRPr="001303D2">
        <w:rPr>
          <w:rFonts w:ascii="Arial" w:hAnsi="Arial" w:cs="Arial"/>
          <w:bCs/>
          <w:sz w:val="24"/>
          <w:szCs w:val="24"/>
          <w:lang w:val="en-GB"/>
        </w:rPr>
        <w:t>)</w:t>
      </w:r>
      <w:r w:rsidRPr="001303D2">
        <w:rPr>
          <w:rFonts w:ascii="Arial" w:hAnsi="Arial" w:cs="Arial"/>
          <w:sz w:val="24"/>
          <w:szCs w:val="24"/>
          <w:lang w:val="en-GB"/>
        </w:rPr>
        <w:tab/>
      </w:r>
      <w:proofErr w:type="gramStart"/>
      <w:r w:rsidR="00D107A5">
        <w:rPr>
          <w:rFonts w:ascii="Arial" w:hAnsi="Arial" w:cs="Arial"/>
          <w:sz w:val="24"/>
          <w:szCs w:val="24"/>
          <w:lang w:val="en-GB"/>
        </w:rPr>
        <w:t>p</w:t>
      </w:r>
      <w:r w:rsidRPr="001303D2">
        <w:rPr>
          <w:rFonts w:ascii="Arial" w:hAnsi="Arial" w:cs="Arial"/>
          <w:sz w:val="24"/>
          <w:szCs w:val="24"/>
          <w:lang w:val="en-GB"/>
        </w:rPr>
        <w:t>esticides</w:t>
      </w:r>
      <w:proofErr w:type="gramEnd"/>
      <w:r w:rsidRPr="001303D2">
        <w:rPr>
          <w:rFonts w:ascii="Arial" w:hAnsi="Arial" w:cs="Arial"/>
          <w:sz w:val="24"/>
          <w:szCs w:val="24"/>
          <w:lang w:val="en-GB"/>
        </w:rPr>
        <w:t>, insecticides, poisonous and, or hazardous substances;</w:t>
      </w: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r w:rsidRPr="001303D2">
        <w:rPr>
          <w:rFonts w:ascii="Arial" w:hAnsi="Arial" w:cs="Arial"/>
          <w:sz w:val="24"/>
          <w:szCs w:val="24"/>
          <w:lang w:val="en-GB"/>
        </w:rPr>
        <w:t>(</w:t>
      </w:r>
      <w:r w:rsidR="00E11094">
        <w:rPr>
          <w:rFonts w:ascii="Arial" w:hAnsi="Arial" w:cs="Arial"/>
          <w:sz w:val="24"/>
          <w:szCs w:val="24"/>
          <w:lang w:val="en-GB"/>
        </w:rPr>
        <w:t>e</w:t>
      </w:r>
      <w:r w:rsidRPr="001303D2">
        <w:rPr>
          <w:rFonts w:ascii="Arial" w:hAnsi="Arial" w:cs="Arial"/>
          <w:sz w:val="24"/>
          <w:szCs w:val="24"/>
          <w:lang w:val="en-GB"/>
        </w:rPr>
        <w:t xml:space="preserve">) </w:t>
      </w:r>
      <w:r>
        <w:rPr>
          <w:rFonts w:ascii="Arial" w:hAnsi="Arial" w:cs="Arial"/>
          <w:sz w:val="24"/>
          <w:szCs w:val="24"/>
          <w:lang w:val="en-GB"/>
        </w:rPr>
        <w:tab/>
      </w:r>
      <w:proofErr w:type="gramStart"/>
      <w:r w:rsidR="00D107A5">
        <w:rPr>
          <w:rFonts w:ascii="Arial" w:hAnsi="Arial" w:cs="Arial"/>
          <w:sz w:val="24"/>
          <w:szCs w:val="24"/>
          <w:lang w:val="en-GB"/>
        </w:rPr>
        <w:t>a</w:t>
      </w:r>
      <w:r w:rsidRPr="001303D2">
        <w:rPr>
          <w:rFonts w:ascii="Arial" w:hAnsi="Arial" w:cs="Arial"/>
          <w:sz w:val="24"/>
          <w:szCs w:val="24"/>
          <w:lang w:val="en-GB"/>
        </w:rPr>
        <w:t>ny</w:t>
      </w:r>
      <w:proofErr w:type="gramEnd"/>
      <w:r w:rsidRPr="001303D2">
        <w:rPr>
          <w:rFonts w:ascii="Arial" w:hAnsi="Arial" w:cs="Arial"/>
          <w:sz w:val="24"/>
          <w:szCs w:val="24"/>
          <w:lang w:val="en-GB"/>
        </w:rPr>
        <w:t xml:space="preserve"> counterfeit goods or articles</w:t>
      </w:r>
      <w:r w:rsidR="00D107A5">
        <w:rPr>
          <w:rFonts w:ascii="Arial" w:hAnsi="Arial" w:cs="Arial"/>
          <w:color w:val="000000" w:themeColor="text1"/>
          <w:sz w:val="24"/>
          <w:szCs w:val="24"/>
          <w:lang w:val="en-GB"/>
        </w:rPr>
        <w:t>;</w:t>
      </w:r>
      <w:r w:rsidRPr="001303D2">
        <w:rPr>
          <w:rFonts w:ascii="Arial" w:hAnsi="Arial" w:cs="Arial"/>
          <w:sz w:val="24"/>
          <w:szCs w:val="24"/>
          <w:lang w:val="en-GB"/>
        </w:rPr>
        <w:t xml:space="preserve"> </w:t>
      </w:r>
    </w:p>
    <w:p w:rsidR="001303D2" w:rsidRPr="001303D2" w:rsidRDefault="001303D2" w:rsidP="001303D2">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rPr>
          <w:rFonts w:ascii="Arial" w:hAnsi="Arial" w:cs="Arial"/>
          <w:sz w:val="24"/>
          <w:szCs w:val="24"/>
          <w:lang w:val="en-GB"/>
        </w:rPr>
      </w:pPr>
    </w:p>
    <w:p w:rsidR="001303D2" w:rsidRDefault="001303D2" w:rsidP="001303D2">
      <w:pPr>
        <w:widowControl w:val="0"/>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sidRPr="001303D2">
        <w:rPr>
          <w:rFonts w:ascii="Arial" w:hAnsi="Arial" w:cs="Arial"/>
          <w:sz w:val="24"/>
          <w:szCs w:val="24"/>
          <w:lang w:val="en-GB"/>
        </w:rPr>
        <w:t>drugs</w:t>
      </w:r>
      <w:r w:rsidR="00D107A5">
        <w:rPr>
          <w:rFonts w:ascii="Arial" w:hAnsi="Arial" w:cs="Arial"/>
          <w:color w:val="000000" w:themeColor="text1"/>
          <w:sz w:val="24"/>
          <w:szCs w:val="24"/>
          <w:lang w:val="en-GB"/>
        </w:rPr>
        <w:t>;</w:t>
      </w:r>
    </w:p>
    <w:p w:rsidR="001303D2" w:rsidRPr="001303D2" w:rsidRDefault="001303D2" w:rsidP="001303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455"/>
        <w:jc w:val="both"/>
        <w:rPr>
          <w:rFonts w:ascii="Arial" w:hAnsi="Arial" w:cs="Arial"/>
          <w:sz w:val="24"/>
          <w:szCs w:val="24"/>
          <w:lang w:val="en-GB"/>
        </w:rPr>
      </w:pPr>
    </w:p>
    <w:p w:rsidR="001303D2" w:rsidRDefault="001303D2" w:rsidP="001303D2">
      <w:pPr>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1303D2">
        <w:rPr>
          <w:rFonts w:ascii="Arial" w:hAnsi="Arial" w:cs="Arial"/>
          <w:sz w:val="24"/>
          <w:szCs w:val="24"/>
          <w:lang w:val="en-GB"/>
        </w:rPr>
        <w:t xml:space="preserve">guns and </w:t>
      </w:r>
      <w:r w:rsidR="00E11094">
        <w:rPr>
          <w:rFonts w:ascii="Arial" w:hAnsi="Arial" w:cs="Arial"/>
          <w:sz w:val="24"/>
          <w:szCs w:val="24"/>
          <w:lang w:val="en-GB"/>
        </w:rPr>
        <w:t>similar dangerous</w:t>
      </w:r>
      <w:r w:rsidRPr="001303D2">
        <w:rPr>
          <w:rFonts w:ascii="Arial" w:hAnsi="Arial" w:cs="Arial"/>
          <w:sz w:val="24"/>
          <w:szCs w:val="24"/>
          <w:lang w:val="en-GB"/>
        </w:rPr>
        <w:t xml:space="preserve"> weapons</w:t>
      </w:r>
      <w:r w:rsidR="00D107A5">
        <w:rPr>
          <w:rFonts w:ascii="Arial" w:hAnsi="Arial" w:cs="Arial"/>
          <w:color w:val="000000" w:themeColor="text1"/>
          <w:sz w:val="24"/>
          <w:szCs w:val="24"/>
          <w:lang w:val="en-GB"/>
        </w:rPr>
        <w:t>;</w:t>
      </w:r>
    </w:p>
    <w:p w:rsidR="001303D2" w:rsidRPr="001303D2" w:rsidRDefault="001303D2" w:rsidP="001303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080"/>
        <w:jc w:val="both"/>
        <w:rPr>
          <w:rFonts w:ascii="Arial" w:hAnsi="Arial" w:cs="Arial"/>
          <w:sz w:val="24"/>
          <w:szCs w:val="24"/>
          <w:lang w:val="en-GB"/>
        </w:rPr>
      </w:pPr>
    </w:p>
    <w:p w:rsidR="001303D2" w:rsidRDefault="001303D2" w:rsidP="001303D2">
      <w:pPr>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00D107A5">
        <w:rPr>
          <w:rFonts w:ascii="Arial" w:hAnsi="Arial" w:cs="Arial"/>
          <w:sz w:val="24"/>
          <w:szCs w:val="24"/>
          <w:lang w:val="en-GB"/>
        </w:rPr>
        <w:t>endangered s</w:t>
      </w:r>
      <w:r w:rsidRPr="001303D2">
        <w:rPr>
          <w:rFonts w:ascii="Arial" w:hAnsi="Arial" w:cs="Arial"/>
          <w:sz w:val="24"/>
          <w:szCs w:val="24"/>
          <w:lang w:val="en-GB"/>
        </w:rPr>
        <w:t>pecies</w:t>
      </w:r>
      <w:r w:rsidR="00D107A5">
        <w:rPr>
          <w:rFonts w:ascii="Arial" w:hAnsi="Arial" w:cs="Arial"/>
          <w:color w:val="000000" w:themeColor="text1"/>
          <w:sz w:val="24"/>
          <w:szCs w:val="24"/>
          <w:lang w:val="en-GB"/>
        </w:rPr>
        <w:t>;</w:t>
      </w:r>
    </w:p>
    <w:p w:rsidR="0022516E" w:rsidRDefault="0022516E" w:rsidP="0022516E">
      <w:pPr>
        <w:pStyle w:val="ListParagraph"/>
        <w:rPr>
          <w:rFonts w:ascii="Arial" w:hAnsi="Arial" w:cs="Arial"/>
          <w:sz w:val="24"/>
          <w:szCs w:val="24"/>
          <w:lang w:val="en-GB"/>
        </w:rPr>
      </w:pPr>
    </w:p>
    <w:p w:rsidR="0022516E" w:rsidRDefault="0022516E" w:rsidP="0022516E">
      <w:pPr>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t>any goods on embargo</w:t>
      </w:r>
      <w:r w:rsidR="00D107A5">
        <w:rPr>
          <w:rFonts w:ascii="Arial" w:hAnsi="Arial" w:cs="Arial"/>
          <w:color w:val="000000" w:themeColor="text1"/>
          <w:sz w:val="24"/>
          <w:szCs w:val="24"/>
          <w:lang w:val="en-GB"/>
        </w:rPr>
        <w:t>;</w:t>
      </w:r>
    </w:p>
    <w:p w:rsidR="001303D2" w:rsidRDefault="001303D2" w:rsidP="001303D2">
      <w:pPr>
        <w:pStyle w:val="ListParagraph"/>
        <w:rPr>
          <w:rFonts w:ascii="Arial" w:hAnsi="Arial" w:cs="Arial"/>
          <w:sz w:val="24"/>
          <w:szCs w:val="24"/>
          <w:lang w:val="en-GB"/>
        </w:rPr>
      </w:pPr>
    </w:p>
    <w:p w:rsidR="001303D2" w:rsidRDefault="001303D2" w:rsidP="001303D2">
      <w:pPr>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sz w:val="24"/>
          <w:szCs w:val="24"/>
          <w:lang w:val="en-GB"/>
        </w:rPr>
      </w:pPr>
      <w:r>
        <w:rPr>
          <w:rFonts w:ascii="Arial" w:hAnsi="Arial" w:cs="Arial"/>
          <w:sz w:val="24"/>
          <w:szCs w:val="24"/>
          <w:lang w:val="en-GB"/>
        </w:rPr>
        <w:t xml:space="preserve">  </w:t>
      </w:r>
      <w:r>
        <w:rPr>
          <w:rFonts w:ascii="Arial" w:hAnsi="Arial" w:cs="Arial"/>
          <w:sz w:val="24"/>
          <w:szCs w:val="24"/>
          <w:lang w:val="en-GB"/>
        </w:rPr>
        <w:tab/>
      </w:r>
      <w:r w:rsidRPr="001303D2">
        <w:rPr>
          <w:rFonts w:ascii="Arial" w:hAnsi="Arial" w:cs="Arial"/>
          <w:sz w:val="24"/>
          <w:szCs w:val="24"/>
          <w:lang w:val="en-GB"/>
        </w:rPr>
        <w:t>protected ornaments and artwork pieces</w:t>
      </w:r>
      <w:r w:rsidR="00D107A5">
        <w:rPr>
          <w:rFonts w:ascii="Arial" w:hAnsi="Arial" w:cs="Arial"/>
          <w:color w:val="000000" w:themeColor="text1"/>
          <w:sz w:val="24"/>
          <w:szCs w:val="24"/>
          <w:lang w:val="en-GB"/>
        </w:rPr>
        <w:t>;</w:t>
      </w:r>
      <w:r w:rsidR="0022516E" w:rsidRPr="0022516E">
        <w:rPr>
          <w:rFonts w:ascii="Arial" w:hAnsi="Arial" w:cs="Arial"/>
          <w:sz w:val="24"/>
          <w:szCs w:val="24"/>
          <w:lang w:val="en-GB"/>
        </w:rPr>
        <w:t xml:space="preserve"> and</w:t>
      </w:r>
    </w:p>
    <w:p w:rsidR="0022516E" w:rsidRDefault="0022516E" w:rsidP="0022516E">
      <w:pPr>
        <w:pStyle w:val="ListParagraph"/>
        <w:rPr>
          <w:rFonts w:ascii="Arial" w:hAnsi="Arial" w:cs="Arial"/>
          <w:sz w:val="24"/>
          <w:szCs w:val="24"/>
          <w:lang w:val="en-GB"/>
        </w:rPr>
      </w:pPr>
    </w:p>
    <w:p w:rsidR="008061E8" w:rsidRDefault="0022516E" w:rsidP="0022516E">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sz w:val="24"/>
          <w:szCs w:val="24"/>
          <w:lang w:val="en-GB"/>
        </w:rPr>
      </w:pPr>
      <w:r>
        <w:rPr>
          <w:rFonts w:ascii="Arial" w:hAnsi="Arial" w:cs="Arial"/>
          <w:sz w:val="24"/>
          <w:szCs w:val="24"/>
          <w:lang w:val="en-GB"/>
        </w:rPr>
        <w:tab/>
      </w:r>
      <w:r w:rsidRPr="0022516E">
        <w:rPr>
          <w:rFonts w:ascii="Arial" w:hAnsi="Arial" w:cs="Arial"/>
          <w:sz w:val="24"/>
          <w:szCs w:val="24"/>
          <w:lang w:val="en-GB"/>
        </w:rPr>
        <w:t xml:space="preserve">any goods prohibited by </w:t>
      </w:r>
      <w:r w:rsidR="00C14458">
        <w:rPr>
          <w:rFonts w:ascii="Arial" w:hAnsi="Arial" w:cs="Arial"/>
          <w:sz w:val="24"/>
          <w:szCs w:val="24"/>
          <w:lang w:val="en-GB"/>
        </w:rPr>
        <w:t xml:space="preserve">any piece of </w:t>
      </w:r>
      <w:r w:rsidRPr="0022516E">
        <w:rPr>
          <w:rFonts w:ascii="Arial" w:hAnsi="Arial" w:cs="Arial"/>
          <w:sz w:val="24"/>
          <w:szCs w:val="24"/>
          <w:lang w:val="en-GB"/>
        </w:rPr>
        <w:t>legislation</w:t>
      </w:r>
      <w:r w:rsidR="008061E8">
        <w:rPr>
          <w:rFonts w:ascii="Arial" w:hAnsi="Arial" w:cs="Arial"/>
          <w:sz w:val="24"/>
          <w:szCs w:val="24"/>
          <w:lang w:val="en-GB"/>
        </w:rPr>
        <w:t xml:space="preserve">, </w:t>
      </w:r>
      <w:proofErr w:type="spellStart"/>
      <w:r w:rsidR="008061E8">
        <w:rPr>
          <w:rFonts w:ascii="Arial" w:hAnsi="Arial" w:cs="Arial"/>
          <w:sz w:val="24"/>
          <w:szCs w:val="24"/>
          <w:lang w:val="en-GB"/>
        </w:rPr>
        <w:t>e.g</w:t>
      </w:r>
      <w:proofErr w:type="spellEnd"/>
      <w:r w:rsidR="008061E8">
        <w:rPr>
          <w:rFonts w:ascii="Arial" w:hAnsi="Arial" w:cs="Arial"/>
          <w:sz w:val="24"/>
          <w:szCs w:val="24"/>
          <w:lang w:val="en-GB"/>
        </w:rPr>
        <w:t xml:space="preserve"> selling of beer or </w:t>
      </w:r>
    </w:p>
    <w:p w:rsidR="0022516E" w:rsidRPr="0022516E" w:rsidRDefault="008061E8" w:rsidP="008061E8">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sz w:val="24"/>
          <w:szCs w:val="24"/>
          <w:lang w:val="en-GB"/>
        </w:rPr>
      </w:pPr>
      <w:r>
        <w:rPr>
          <w:rFonts w:ascii="Arial" w:hAnsi="Arial" w:cs="Arial"/>
          <w:sz w:val="24"/>
          <w:szCs w:val="24"/>
          <w:lang w:val="en-GB"/>
        </w:rPr>
        <w:tab/>
      </w:r>
      <w:proofErr w:type="gramStart"/>
      <w:r>
        <w:rPr>
          <w:rFonts w:ascii="Arial" w:hAnsi="Arial" w:cs="Arial"/>
          <w:sz w:val="24"/>
          <w:szCs w:val="24"/>
          <w:lang w:val="en-GB"/>
        </w:rPr>
        <w:t>cigarette</w:t>
      </w:r>
      <w:proofErr w:type="gramEnd"/>
      <w:r>
        <w:rPr>
          <w:rFonts w:ascii="Arial" w:hAnsi="Arial" w:cs="Arial"/>
          <w:sz w:val="24"/>
          <w:szCs w:val="24"/>
          <w:lang w:val="en-GB"/>
        </w:rPr>
        <w:t xml:space="preserve"> to persons under the age prohibited.</w:t>
      </w:r>
    </w:p>
    <w:p w:rsidR="0022516E" w:rsidRPr="001303D2" w:rsidRDefault="0022516E" w:rsidP="002251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080"/>
        <w:jc w:val="both"/>
        <w:rPr>
          <w:rFonts w:ascii="Arial" w:hAnsi="Arial" w:cs="Arial"/>
          <w:sz w:val="24"/>
          <w:szCs w:val="24"/>
          <w:lang w:val="en-GB"/>
        </w:rPr>
      </w:pPr>
    </w:p>
    <w:p w:rsidR="0022516E" w:rsidRDefault="0022516E" w:rsidP="0022516E">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sz w:val="24"/>
          <w:szCs w:val="24"/>
          <w:lang w:val="en-GB"/>
        </w:rPr>
      </w:pPr>
      <w:r w:rsidRPr="001303D2">
        <w:rPr>
          <w:rFonts w:ascii="Arial" w:hAnsi="Arial" w:cs="Arial"/>
          <w:sz w:val="24"/>
          <w:szCs w:val="24"/>
          <w:lang w:val="en-GB"/>
        </w:rPr>
        <w:t>12.</w:t>
      </w:r>
      <w:r>
        <w:rPr>
          <w:rFonts w:ascii="Arial" w:hAnsi="Arial" w:cs="Arial"/>
          <w:sz w:val="24"/>
          <w:szCs w:val="24"/>
          <w:lang w:val="en-GB"/>
        </w:rPr>
        <w:t>2</w:t>
      </w:r>
      <w:r w:rsidRPr="001303D2">
        <w:rPr>
          <w:rFonts w:ascii="Arial" w:hAnsi="Arial" w:cs="Arial"/>
          <w:sz w:val="24"/>
          <w:szCs w:val="24"/>
          <w:lang w:val="en-GB"/>
        </w:rPr>
        <w:t xml:space="preserve"> </w:t>
      </w:r>
      <w:r>
        <w:rPr>
          <w:rFonts w:ascii="Arial" w:hAnsi="Arial" w:cs="Arial"/>
          <w:sz w:val="24"/>
          <w:szCs w:val="24"/>
          <w:lang w:val="en-GB"/>
        </w:rPr>
        <w:t xml:space="preserve"> </w:t>
      </w:r>
      <w:r>
        <w:rPr>
          <w:rFonts w:ascii="Arial" w:hAnsi="Arial" w:cs="Arial"/>
          <w:sz w:val="24"/>
          <w:szCs w:val="24"/>
          <w:lang w:val="en-GB"/>
        </w:rPr>
        <w:tab/>
      </w:r>
      <w:r w:rsidRPr="001303D2">
        <w:rPr>
          <w:rFonts w:ascii="Arial" w:hAnsi="Arial" w:cs="Arial"/>
          <w:sz w:val="24"/>
          <w:szCs w:val="24"/>
          <w:lang w:val="en-GB"/>
        </w:rPr>
        <w:t>The following goods m</w:t>
      </w:r>
      <w:r>
        <w:rPr>
          <w:rFonts w:ascii="Arial" w:hAnsi="Arial" w:cs="Arial"/>
          <w:sz w:val="24"/>
          <w:szCs w:val="24"/>
          <w:lang w:val="en-GB"/>
        </w:rPr>
        <w:t>ay</w:t>
      </w:r>
      <w:r w:rsidRPr="001303D2">
        <w:rPr>
          <w:rFonts w:ascii="Arial" w:hAnsi="Arial" w:cs="Arial"/>
          <w:sz w:val="24"/>
          <w:szCs w:val="24"/>
          <w:lang w:val="en-GB"/>
        </w:rPr>
        <w:t xml:space="preserve"> not be sold by </w:t>
      </w:r>
      <w:r>
        <w:rPr>
          <w:rFonts w:ascii="Arial" w:hAnsi="Arial" w:cs="Arial"/>
          <w:sz w:val="24"/>
          <w:szCs w:val="24"/>
          <w:lang w:val="en-GB"/>
        </w:rPr>
        <w:t xml:space="preserve">informal </w:t>
      </w:r>
      <w:r w:rsidRPr="001303D2">
        <w:rPr>
          <w:rFonts w:ascii="Arial" w:hAnsi="Arial" w:cs="Arial"/>
          <w:sz w:val="24"/>
          <w:szCs w:val="24"/>
          <w:lang w:val="en-GB"/>
        </w:rPr>
        <w:t>traders</w:t>
      </w:r>
      <w:r>
        <w:rPr>
          <w:rFonts w:ascii="Arial" w:hAnsi="Arial" w:cs="Arial"/>
          <w:sz w:val="24"/>
          <w:szCs w:val="24"/>
          <w:lang w:val="en-GB"/>
        </w:rPr>
        <w:t xml:space="preserve">, except with the prior </w:t>
      </w:r>
    </w:p>
    <w:p w:rsidR="0022516E" w:rsidRDefault="0022516E" w:rsidP="0022516E">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sz w:val="24"/>
          <w:szCs w:val="24"/>
          <w:lang w:val="en-GB"/>
        </w:rPr>
      </w:pPr>
      <w:r>
        <w:rPr>
          <w:rFonts w:ascii="Arial" w:hAnsi="Arial" w:cs="Arial"/>
          <w:sz w:val="24"/>
          <w:szCs w:val="24"/>
          <w:lang w:val="en-GB"/>
        </w:rPr>
        <w:tab/>
      </w:r>
      <w:proofErr w:type="gramStart"/>
      <w:r>
        <w:rPr>
          <w:rFonts w:ascii="Arial" w:hAnsi="Arial" w:cs="Arial"/>
          <w:sz w:val="24"/>
          <w:szCs w:val="24"/>
          <w:lang w:val="en-GB"/>
        </w:rPr>
        <w:t>written</w:t>
      </w:r>
      <w:proofErr w:type="gramEnd"/>
      <w:r>
        <w:rPr>
          <w:rFonts w:ascii="Arial" w:hAnsi="Arial" w:cs="Arial"/>
          <w:sz w:val="24"/>
          <w:szCs w:val="24"/>
          <w:lang w:val="en-GB"/>
        </w:rPr>
        <w:t xml:space="preserve"> permission</w:t>
      </w:r>
      <w:r w:rsidR="00CF6A95">
        <w:rPr>
          <w:rFonts w:ascii="Arial" w:hAnsi="Arial" w:cs="Arial"/>
          <w:sz w:val="24"/>
          <w:szCs w:val="24"/>
          <w:lang w:val="en-GB"/>
        </w:rPr>
        <w:t xml:space="preserve"> </w:t>
      </w:r>
      <w:r w:rsidR="004909DA">
        <w:rPr>
          <w:rFonts w:ascii="Arial" w:hAnsi="Arial" w:cs="Arial"/>
          <w:sz w:val="24"/>
          <w:szCs w:val="24"/>
          <w:lang w:val="en-GB"/>
        </w:rPr>
        <w:t>of</w:t>
      </w:r>
      <w:r>
        <w:rPr>
          <w:rFonts w:ascii="Arial" w:hAnsi="Arial" w:cs="Arial"/>
          <w:sz w:val="24"/>
          <w:szCs w:val="24"/>
          <w:lang w:val="en-GB"/>
        </w:rPr>
        <w:t xml:space="preserve"> the Municipality:</w:t>
      </w:r>
    </w:p>
    <w:p w:rsidR="0022516E" w:rsidRDefault="0022516E" w:rsidP="0022516E">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color w:val="000000" w:themeColor="text1"/>
          <w:sz w:val="24"/>
          <w:szCs w:val="24"/>
          <w:lang w:val="en-GB"/>
        </w:rPr>
      </w:pPr>
      <w:r w:rsidRPr="004909DA">
        <w:rPr>
          <w:rFonts w:ascii="Arial" w:hAnsi="Arial" w:cs="Arial"/>
          <w:color w:val="000000" w:themeColor="text1"/>
          <w:sz w:val="24"/>
          <w:szCs w:val="24"/>
          <w:lang w:val="en-GB"/>
        </w:rPr>
        <w:tab/>
      </w:r>
      <w:r w:rsidR="00D107A5">
        <w:rPr>
          <w:rFonts w:ascii="Arial" w:hAnsi="Arial" w:cs="Arial"/>
          <w:color w:val="000000" w:themeColor="text1"/>
          <w:sz w:val="24"/>
          <w:szCs w:val="24"/>
          <w:lang w:val="en-GB"/>
        </w:rPr>
        <w:t>live-stock;</w:t>
      </w:r>
      <w:r w:rsidRPr="004909DA">
        <w:rPr>
          <w:rFonts w:ascii="Arial" w:hAnsi="Arial" w:cs="Arial"/>
          <w:color w:val="000000" w:themeColor="text1"/>
          <w:sz w:val="24"/>
          <w:szCs w:val="24"/>
          <w:lang w:val="en-GB"/>
        </w:rPr>
        <w:t xml:space="preserve"> </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r>
      <w:r w:rsidR="00D107A5">
        <w:rPr>
          <w:rFonts w:ascii="Arial" w:hAnsi="Arial" w:cs="Arial"/>
          <w:color w:val="000000" w:themeColor="text1"/>
          <w:sz w:val="24"/>
          <w:szCs w:val="24"/>
          <w:lang w:val="en-GB"/>
        </w:rPr>
        <w:t>pets;</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r>
      <w:r w:rsidR="00D107A5">
        <w:rPr>
          <w:rFonts w:ascii="Arial" w:hAnsi="Arial" w:cs="Arial"/>
          <w:color w:val="000000" w:themeColor="text1"/>
          <w:sz w:val="24"/>
          <w:szCs w:val="24"/>
          <w:lang w:val="en-GB"/>
        </w:rPr>
        <w:t>reptiles;</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r>
      <w:r w:rsidR="00D107A5">
        <w:rPr>
          <w:rFonts w:ascii="Arial" w:hAnsi="Arial" w:cs="Arial"/>
          <w:color w:val="000000" w:themeColor="text1"/>
          <w:sz w:val="24"/>
          <w:szCs w:val="24"/>
          <w:lang w:val="en-GB"/>
        </w:rPr>
        <w:t>birds;</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r>
      <w:r w:rsidR="00D107A5">
        <w:rPr>
          <w:rFonts w:ascii="Arial" w:hAnsi="Arial" w:cs="Arial"/>
          <w:color w:val="000000" w:themeColor="text1"/>
          <w:sz w:val="24"/>
          <w:szCs w:val="24"/>
          <w:lang w:val="en-GB"/>
        </w:rPr>
        <w:t>rabbits;</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r>
      <w:r w:rsidRPr="004909DA">
        <w:rPr>
          <w:rFonts w:ascii="Arial" w:hAnsi="Arial" w:cs="Arial"/>
          <w:color w:val="000000" w:themeColor="text1"/>
          <w:sz w:val="24"/>
          <w:szCs w:val="24"/>
          <w:lang w:val="en-GB"/>
        </w:rPr>
        <w:t>wild animals</w:t>
      </w:r>
      <w:r w:rsidR="00D107A5">
        <w:rPr>
          <w:rFonts w:ascii="Arial" w:hAnsi="Arial" w:cs="Arial"/>
          <w:color w:val="000000" w:themeColor="text1"/>
          <w:sz w:val="24"/>
          <w:szCs w:val="24"/>
          <w:lang w:val="en-GB"/>
        </w:rPr>
        <w:t>;</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Arial" w:hAnsi="Arial" w:cs="Arial"/>
          <w:color w:val="000000" w:themeColor="text1"/>
          <w:sz w:val="24"/>
          <w:szCs w:val="24"/>
          <w:lang w:val="en-GB"/>
        </w:rPr>
      </w:pPr>
      <w:r w:rsidRPr="004909DA">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t>p</w:t>
      </w:r>
      <w:r w:rsidRPr="004909DA">
        <w:rPr>
          <w:rFonts w:ascii="Arial" w:hAnsi="Arial" w:cs="Arial"/>
          <w:color w:val="000000" w:themeColor="text1"/>
          <w:sz w:val="24"/>
          <w:szCs w:val="24"/>
          <w:lang w:val="en-GB"/>
        </w:rPr>
        <w:t>oultry</w:t>
      </w:r>
      <w:r w:rsidR="00D107A5">
        <w:rPr>
          <w:rFonts w:ascii="Arial" w:hAnsi="Arial" w:cs="Arial"/>
          <w:color w:val="000000" w:themeColor="text1"/>
          <w:sz w:val="24"/>
          <w:szCs w:val="24"/>
          <w:lang w:val="en-GB"/>
        </w:rPr>
        <w:t>;</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t>r</w:t>
      </w:r>
      <w:r w:rsidRPr="004909DA">
        <w:rPr>
          <w:rFonts w:ascii="Arial" w:hAnsi="Arial" w:cs="Arial"/>
          <w:color w:val="000000" w:themeColor="text1"/>
          <w:sz w:val="24"/>
          <w:szCs w:val="24"/>
          <w:lang w:val="en-GB"/>
        </w:rPr>
        <w:t xml:space="preserve">aw meat or </w:t>
      </w:r>
      <w:r w:rsidR="00D107A5">
        <w:rPr>
          <w:rFonts w:ascii="Arial" w:hAnsi="Arial" w:cs="Arial"/>
          <w:color w:val="000000" w:themeColor="text1"/>
          <w:sz w:val="24"/>
          <w:szCs w:val="24"/>
          <w:lang w:val="en-GB"/>
        </w:rPr>
        <w:t>fish;</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t>m</w:t>
      </w:r>
      <w:r w:rsidRPr="004909DA">
        <w:rPr>
          <w:rFonts w:ascii="Arial" w:hAnsi="Arial" w:cs="Arial"/>
          <w:color w:val="000000" w:themeColor="text1"/>
          <w:sz w:val="24"/>
          <w:szCs w:val="24"/>
          <w:lang w:val="en-GB"/>
        </w:rPr>
        <w:t>ilk</w:t>
      </w:r>
      <w:r w:rsidR="00D107A5">
        <w:rPr>
          <w:rFonts w:ascii="Arial" w:hAnsi="Arial" w:cs="Arial"/>
          <w:color w:val="000000" w:themeColor="text1"/>
          <w:sz w:val="24"/>
          <w:szCs w:val="24"/>
          <w:lang w:val="en-GB"/>
        </w:rPr>
        <w:t>;</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color w:val="000000" w:themeColor="text1"/>
          <w:sz w:val="24"/>
          <w:szCs w:val="24"/>
          <w:lang w:val="en-GB"/>
        </w:rPr>
      </w:pPr>
    </w:p>
    <w:p w:rsidR="004909DA" w:rsidRDefault="004909DA" w:rsidP="004909DA">
      <w:pPr>
        <w:pStyle w:val="ListParagraph"/>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color w:val="000000" w:themeColor="text1"/>
          <w:sz w:val="24"/>
          <w:szCs w:val="24"/>
          <w:lang w:val="en-GB"/>
        </w:rPr>
      </w:pPr>
      <w:r w:rsidRPr="004909DA">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t>y</w:t>
      </w:r>
      <w:r w:rsidRPr="004909DA">
        <w:rPr>
          <w:rFonts w:ascii="Arial" w:hAnsi="Arial" w:cs="Arial"/>
          <w:color w:val="000000" w:themeColor="text1"/>
          <w:sz w:val="24"/>
          <w:szCs w:val="24"/>
          <w:lang w:val="en-GB"/>
        </w:rPr>
        <w:t>oghurt</w:t>
      </w:r>
      <w:r w:rsidR="00D107A5">
        <w:rPr>
          <w:rFonts w:ascii="Arial" w:hAnsi="Arial" w:cs="Arial"/>
          <w:color w:val="000000" w:themeColor="text1"/>
          <w:sz w:val="24"/>
          <w:szCs w:val="24"/>
          <w:lang w:val="en-GB"/>
        </w:rPr>
        <w:t>;</w:t>
      </w:r>
    </w:p>
    <w:p w:rsidR="004909DA" w:rsidRPr="004909DA" w:rsidRDefault="004909DA" w:rsidP="004909D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color w:val="000000" w:themeColor="text1"/>
          <w:sz w:val="24"/>
          <w:szCs w:val="24"/>
          <w:lang w:val="en-GB"/>
        </w:rPr>
      </w:pPr>
    </w:p>
    <w:p w:rsidR="004909DA" w:rsidRDefault="004909DA" w:rsidP="004909DA">
      <w:pPr>
        <w:widowControl w:val="0"/>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color w:val="000000" w:themeColor="text1"/>
          <w:sz w:val="24"/>
          <w:szCs w:val="24"/>
          <w:lang w:val="en-GB"/>
        </w:rPr>
      </w:pPr>
      <w:r>
        <w:rPr>
          <w:rFonts w:ascii="Arial" w:hAnsi="Arial" w:cs="Arial"/>
          <w:color w:val="000000" w:themeColor="text1"/>
          <w:sz w:val="24"/>
          <w:szCs w:val="24"/>
          <w:lang w:val="en-GB"/>
        </w:rPr>
        <w:lastRenderedPageBreak/>
        <w:t xml:space="preserve"> </w:t>
      </w:r>
      <w:r>
        <w:rPr>
          <w:rFonts w:ascii="Arial" w:hAnsi="Arial" w:cs="Arial"/>
          <w:color w:val="000000" w:themeColor="text1"/>
          <w:sz w:val="24"/>
          <w:szCs w:val="24"/>
          <w:lang w:val="en-GB"/>
        </w:rPr>
        <w:tab/>
        <w:t>c</w:t>
      </w:r>
      <w:r w:rsidRPr="004909DA">
        <w:rPr>
          <w:rFonts w:ascii="Arial" w:hAnsi="Arial" w:cs="Arial"/>
          <w:color w:val="000000" w:themeColor="text1"/>
          <w:sz w:val="24"/>
          <w:szCs w:val="24"/>
          <w:lang w:val="en-GB"/>
        </w:rPr>
        <w:t>osmetics</w:t>
      </w:r>
      <w:r w:rsidR="00D107A5">
        <w:rPr>
          <w:rFonts w:ascii="Arial" w:hAnsi="Arial" w:cs="Arial"/>
          <w:color w:val="000000" w:themeColor="text1"/>
          <w:sz w:val="24"/>
          <w:szCs w:val="24"/>
          <w:lang w:val="en-GB"/>
        </w:rPr>
        <w:t>; and</w:t>
      </w:r>
    </w:p>
    <w:p w:rsidR="004909DA" w:rsidRPr="004909DA" w:rsidRDefault="004909DA" w:rsidP="004909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080"/>
        <w:jc w:val="both"/>
        <w:rPr>
          <w:rFonts w:ascii="Arial" w:hAnsi="Arial" w:cs="Arial"/>
          <w:color w:val="000000" w:themeColor="text1"/>
          <w:sz w:val="24"/>
          <w:szCs w:val="24"/>
          <w:lang w:val="en-GB"/>
        </w:rPr>
      </w:pPr>
    </w:p>
    <w:p w:rsidR="004909DA" w:rsidRPr="004909DA" w:rsidRDefault="004909DA" w:rsidP="004909DA">
      <w:pPr>
        <w:widowControl w:val="0"/>
        <w:numPr>
          <w:ilvl w:val="0"/>
          <w:numId w:val="43"/>
        </w:numPr>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color w:val="000000" w:themeColor="text1"/>
          <w:sz w:val="24"/>
          <w:szCs w:val="24"/>
          <w:lang w:val="en-GB"/>
        </w:rPr>
      </w:pPr>
      <w:r>
        <w:rPr>
          <w:rFonts w:ascii="Arial" w:hAnsi="Arial" w:cs="Arial"/>
          <w:color w:val="000000" w:themeColor="text1"/>
          <w:sz w:val="24"/>
          <w:szCs w:val="24"/>
          <w:lang w:val="en-GB"/>
        </w:rPr>
        <w:t xml:space="preserve"> </w:t>
      </w:r>
      <w:r>
        <w:rPr>
          <w:rFonts w:ascii="Arial" w:hAnsi="Arial" w:cs="Arial"/>
          <w:color w:val="000000" w:themeColor="text1"/>
          <w:sz w:val="24"/>
          <w:szCs w:val="24"/>
          <w:lang w:val="en-GB"/>
        </w:rPr>
        <w:tab/>
      </w:r>
      <w:proofErr w:type="gramStart"/>
      <w:r w:rsidRPr="004909DA">
        <w:rPr>
          <w:rFonts w:ascii="Arial" w:hAnsi="Arial" w:cs="Arial"/>
          <w:color w:val="000000" w:themeColor="text1"/>
          <w:sz w:val="24"/>
          <w:szCs w:val="24"/>
          <w:lang w:val="en-GB"/>
        </w:rPr>
        <w:t>clay</w:t>
      </w:r>
      <w:proofErr w:type="gramEnd"/>
      <w:r w:rsidRPr="004909DA">
        <w:rPr>
          <w:rFonts w:ascii="Arial" w:hAnsi="Arial" w:cs="Arial"/>
          <w:color w:val="000000" w:themeColor="text1"/>
          <w:sz w:val="24"/>
          <w:szCs w:val="24"/>
          <w:lang w:val="en-GB"/>
        </w:rPr>
        <w:t xml:space="preserve"> soil</w:t>
      </w:r>
      <w:r w:rsidR="00D107A5">
        <w:rPr>
          <w:rFonts w:ascii="Arial" w:hAnsi="Arial" w:cs="Arial"/>
          <w:color w:val="000000" w:themeColor="text1"/>
          <w:sz w:val="24"/>
          <w:szCs w:val="24"/>
          <w:lang w:val="en-GB"/>
        </w:rPr>
        <w:t>.</w:t>
      </w:r>
    </w:p>
    <w:p w:rsidR="004909DA" w:rsidRDefault="004909DA" w:rsidP="0022516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p>
    <w:p w:rsidR="000A70DE" w:rsidRDefault="000A70DE" w:rsidP="0022516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p>
    <w:p w:rsidR="000A70DE" w:rsidRDefault="000A70DE" w:rsidP="0022516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p>
    <w:p w:rsidR="000A70DE" w:rsidRDefault="000A70DE" w:rsidP="0022516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rPr>
          <w:rFonts w:ascii="Arial" w:hAnsi="Arial" w:cs="Arial"/>
          <w:sz w:val="24"/>
          <w:szCs w:val="24"/>
          <w:lang w:val="en-GB"/>
        </w:rPr>
      </w:pPr>
    </w:p>
    <w:p w:rsidR="005474FF" w:rsidRDefault="005474FF" w:rsidP="005474FF">
      <w:pPr>
        <w:pStyle w:val="NormalWeb"/>
        <w:spacing w:before="0" w:beforeAutospacing="0" w:after="0" w:afterAutospacing="0"/>
        <w:jc w:val="both"/>
        <w:rPr>
          <w:rFonts w:ascii="Arial" w:hAnsi="Arial" w:cs="Arial"/>
          <w:b/>
          <w:bCs/>
        </w:rPr>
      </w:pPr>
      <w:r>
        <w:rPr>
          <w:rFonts w:ascii="Arial" w:hAnsi="Arial" w:cs="Arial"/>
          <w:b/>
          <w:bCs/>
        </w:rPr>
        <w:t>13.</w:t>
      </w:r>
      <w:r>
        <w:rPr>
          <w:rFonts w:ascii="Arial" w:hAnsi="Arial" w:cs="Arial"/>
          <w:b/>
          <w:bCs/>
        </w:rPr>
        <w:tab/>
        <w:t xml:space="preserve">Cancellation </w:t>
      </w:r>
      <w:r w:rsidR="00D107A5">
        <w:rPr>
          <w:rFonts w:ascii="Arial" w:hAnsi="Arial" w:cs="Arial"/>
          <w:b/>
          <w:bCs/>
        </w:rPr>
        <w:t xml:space="preserve">or </w:t>
      </w:r>
      <w:r w:rsidR="00C210DA">
        <w:rPr>
          <w:rFonts w:ascii="Arial" w:hAnsi="Arial" w:cs="Arial"/>
          <w:b/>
          <w:bCs/>
        </w:rPr>
        <w:t xml:space="preserve">Suspension </w:t>
      </w:r>
      <w:r>
        <w:rPr>
          <w:rFonts w:ascii="Arial" w:hAnsi="Arial" w:cs="Arial"/>
          <w:b/>
          <w:bCs/>
        </w:rPr>
        <w:t>of Informal Trading Card Permit</w:t>
      </w:r>
    </w:p>
    <w:p w:rsidR="005474FF" w:rsidRDefault="005474FF" w:rsidP="005474FF">
      <w:pPr>
        <w:pStyle w:val="NormalWeb"/>
        <w:spacing w:before="0" w:beforeAutospacing="0" w:after="0" w:afterAutospacing="0"/>
        <w:jc w:val="both"/>
        <w:rPr>
          <w:rFonts w:ascii="Arial" w:hAnsi="Arial" w:cs="Arial"/>
          <w:b/>
          <w:bCs/>
        </w:rPr>
      </w:pPr>
    </w:p>
    <w:p w:rsidR="005474FF" w:rsidRPr="005474FF" w:rsidRDefault="005474FF" w:rsidP="005474FF">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jc w:val="both"/>
        <w:rPr>
          <w:rFonts w:ascii="Arial" w:hAnsi="Arial" w:cs="Arial"/>
          <w:sz w:val="24"/>
          <w:szCs w:val="24"/>
          <w:lang w:val="en-GB"/>
        </w:rPr>
      </w:pPr>
      <w:r w:rsidRPr="005474FF">
        <w:rPr>
          <w:rFonts w:ascii="Arial" w:hAnsi="Arial" w:cs="Arial"/>
          <w:bCs/>
          <w:sz w:val="24"/>
          <w:szCs w:val="24"/>
          <w:lang w:val="en-GB"/>
        </w:rPr>
        <w:t>13.1</w:t>
      </w:r>
      <w:r w:rsidRPr="005474FF">
        <w:rPr>
          <w:rFonts w:ascii="Arial" w:hAnsi="Arial" w:cs="Arial"/>
          <w:sz w:val="24"/>
          <w:szCs w:val="24"/>
          <w:lang w:val="en-GB"/>
        </w:rPr>
        <w:t xml:space="preserve"> </w:t>
      </w:r>
      <w:r w:rsidRPr="005474FF">
        <w:rPr>
          <w:rFonts w:ascii="Arial" w:hAnsi="Arial" w:cs="Arial"/>
          <w:sz w:val="24"/>
          <w:szCs w:val="24"/>
          <w:lang w:val="en-GB"/>
        </w:rPr>
        <w:tab/>
        <w:t xml:space="preserve">The Council may cancel </w:t>
      </w:r>
      <w:r w:rsidR="00C210DA">
        <w:rPr>
          <w:rFonts w:ascii="Arial" w:hAnsi="Arial" w:cs="Arial"/>
          <w:sz w:val="24"/>
          <w:szCs w:val="24"/>
          <w:lang w:val="en-GB"/>
        </w:rPr>
        <w:t xml:space="preserve">or suspend the </w:t>
      </w:r>
      <w:r>
        <w:rPr>
          <w:rFonts w:ascii="Arial" w:hAnsi="Arial" w:cs="Arial"/>
          <w:sz w:val="24"/>
          <w:szCs w:val="24"/>
          <w:lang w:val="en-GB"/>
        </w:rPr>
        <w:t>informal trad</w:t>
      </w:r>
      <w:r w:rsidR="00C210DA">
        <w:rPr>
          <w:rFonts w:ascii="Arial" w:hAnsi="Arial" w:cs="Arial"/>
          <w:sz w:val="24"/>
          <w:szCs w:val="24"/>
          <w:lang w:val="en-GB"/>
        </w:rPr>
        <w:t>er’s trad</w:t>
      </w:r>
      <w:r>
        <w:rPr>
          <w:rFonts w:ascii="Arial" w:hAnsi="Arial" w:cs="Arial"/>
          <w:sz w:val="24"/>
          <w:szCs w:val="24"/>
          <w:lang w:val="en-GB"/>
        </w:rPr>
        <w:t xml:space="preserve">ing </w:t>
      </w:r>
      <w:r w:rsidRPr="005474FF">
        <w:rPr>
          <w:rFonts w:ascii="Arial" w:hAnsi="Arial" w:cs="Arial"/>
          <w:sz w:val="24"/>
          <w:szCs w:val="24"/>
          <w:lang w:val="en-GB"/>
        </w:rPr>
        <w:t xml:space="preserve">card </w:t>
      </w:r>
      <w:r>
        <w:rPr>
          <w:rFonts w:ascii="Arial" w:hAnsi="Arial" w:cs="Arial"/>
          <w:sz w:val="24"/>
          <w:szCs w:val="24"/>
          <w:lang w:val="en-GB"/>
        </w:rPr>
        <w:t xml:space="preserve">permit </w:t>
      </w:r>
      <w:r w:rsidRPr="005474FF">
        <w:rPr>
          <w:rFonts w:ascii="Arial" w:hAnsi="Arial" w:cs="Arial"/>
          <w:sz w:val="24"/>
          <w:szCs w:val="24"/>
          <w:lang w:val="en-GB"/>
        </w:rPr>
        <w:t>if:</w:t>
      </w:r>
    </w:p>
    <w:p w:rsidR="005474FF" w:rsidRPr="005474FF" w:rsidRDefault="005474FF" w:rsidP="005474FF">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b/>
          <w:bCs/>
          <w:sz w:val="24"/>
          <w:szCs w:val="24"/>
          <w:lang w:val="en-GB"/>
        </w:rPr>
      </w:pPr>
    </w:p>
    <w:p w:rsidR="0007392A" w:rsidRDefault="005474FF" w:rsidP="005474FF">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sz w:val="24"/>
          <w:szCs w:val="24"/>
          <w:lang w:val="en-GB"/>
        </w:rPr>
      </w:pPr>
      <w:r w:rsidRPr="005474FF">
        <w:rPr>
          <w:rFonts w:ascii="Arial" w:hAnsi="Arial" w:cs="Arial"/>
          <w:bCs/>
          <w:sz w:val="24"/>
          <w:szCs w:val="24"/>
          <w:lang w:val="en-GB"/>
        </w:rPr>
        <w:t>(a)</w:t>
      </w:r>
      <w:r w:rsidRPr="005474FF">
        <w:rPr>
          <w:rFonts w:ascii="Arial" w:hAnsi="Arial" w:cs="Arial"/>
          <w:sz w:val="24"/>
          <w:szCs w:val="24"/>
          <w:lang w:val="en-GB"/>
        </w:rPr>
        <w:t xml:space="preserve"> </w:t>
      </w:r>
      <w:r w:rsidRPr="005474FF">
        <w:rPr>
          <w:rFonts w:ascii="Arial" w:hAnsi="Arial" w:cs="Arial"/>
          <w:sz w:val="24"/>
          <w:szCs w:val="24"/>
          <w:lang w:val="en-GB"/>
        </w:rPr>
        <w:tab/>
      </w:r>
      <w:proofErr w:type="gramStart"/>
      <w:r w:rsidR="00637C93">
        <w:rPr>
          <w:rFonts w:ascii="Arial" w:hAnsi="Arial" w:cs="Arial"/>
          <w:sz w:val="24"/>
          <w:szCs w:val="24"/>
          <w:lang w:val="en-GB"/>
        </w:rPr>
        <w:t>an</w:t>
      </w:r>
      <w:proofErr w:type="gramEnd"/>
      <w:r w:rsidRPr="005474FF">
        <w:rPr>
          <w:rFonts w:ascii="Arial" w:hAnsi="Arial" w:cs="Arial"/>
          <w:sz w:val="24"/>
          <w:szCs w:val="24"/>
          <w:lang w:val="en-GB"/>
        </w:rPr>
        <w:t xml:space="preserve"> </w:t>
      </w:r>
      <w:r w:rsidR="00637C93">
        <w:rPr>
          <w:rFonts w:ascii="Arial" w:hAnsi="Arial" w:cs="Arial"/>
          <w:sz w:val="24"/>
          <w:szCs w:val="24"/>
          <w:lang w:val="en-GB"/>
        </w:rPr>
        <w:t xml:space="preserve">informal </w:t>
      </w:r>
      <w:r w:rsidRPr="005474FF">
        <w:rPr>
          <w:rFonts w:ascii="Arial" w:hAnsi="Arial" w:cs="Arial"/>
          <w:sz w:val="24"/>
          <w:szCs w:val="24"/>
          <w:lang w:val="en-GB"/>
        </w:rPr>
        <w:t>trader fails to pay any prescribed fees</w:t>
      </w:r>
      <w:r w:rsidR="00C133D3">
        <w:rPr>
          <w:rFonts w:ascii="Arial" w:hAnsi="Arial" w:cs="Arial"/>
          <w:sz w:val="24"/>
          <w:szCs w:val="24"/>
          <w:lang w:val="en-GB"/>
        </w:rPr>
        <w:t>,</w:t>
      </w:r>
      <w:r w:rsidRPr="005474FF">
        <w:rPr>
          <w:rFonts w:ascii="Arial" w:hAnsi="Arial" w:cs="Arial"/>
          <w:sz w:val="24"/>
          <w:szCs w:val="24"/>
          <w:lang w:val="en-GB"/>
        </w:rPr>
        <w:t xml:space="preserve"> as determined in </w:t>
      </w:r>
      <w:r w:rsidR="00C133D3">
        <w:rPr>
          <w:rFonts w:ascii="Arial" w:hAnsi="Arial" w:cs="Arial"/>
          <w:sz w:val="24"/>
          <w:szCs w:val="24"/>
          <w:lang w:val="en-GB"/>
        </w:rPr>
        <w:t xml:space="preserve">terms of </w:t>
      </w:r>
      <w:r w:rsidRPr="005474FF">
        <w:rPr>
          <w:rFonts w:ascii="Arial" w:hAnsi="Arial" w:cs="Arial"/>
          <w:sz w:val="24"/>
          <w:szCs w:val="24"/>
          <w:lang w:val="en-GB"/>
        </w:rPr>
        <w:t>th</w:t>
      </w:r>
      <w:r w:rsidR="00637C93">
        <w:rPr>
          <w:rFonts w:ascii="Arial" w:hAnsi="Arial" w:cs="Arial"/>
          <w:sz w:val="24"/>
          <w:szCs w:val="24"/>
          <w:lang w:val="en-GB"/>
        </w:rPr>
        <w:t>is</w:t>
      </w:r>
      <w:r w:rsidRPr="005474FF">
        <w:rPr>
          <w:rFonts w:ascii="Arial" w:hAnsi="Arial" w:cs="Arial"/>
          <w:sz w:val="24"/>
          <w:szCs w:val="24"/>
          <w:lang w:val="en-GB"/>
        </w:rPr>
        <w:t xml:space="preserve"> </w:t>
      </w:r>
      <w:r w:rsidR="00637C93">
        <w:rPr>
          <w:rFonts w:ascii="Arial" w:hAnsi="Arial" w:cs="Arial"/>
          <w:sz w:val="24"/>
          <w:szCs w:val="24"/>
          <w:lang w:val="en-GB"/>
        </w:rPr>
        <w:t>B</w:t>
      </w:r>
      <w:r w:rsidRPr="005474FF">
        <w:rPr>
          <w:rFonts w:ascii="Arial" w:hAnsi="Arial" w:cs="Arial"/>
          <w:sz w:val="24"/>
          <w:szCs w:val="24"/>
          <w:lang w:val="en-GB"/>
        </w:rPr>
        <w:t>y-law</w:t>
      </w:r>
      <w:r w:rsidR="00C133D3">
        <w:rPr>
          <w:rFonts w:ascii="Arial" w:hAnsi="Arial" w:cs="Arial"/>
          <w:sz w:val="24"/>
          <w:szCs w:val="24"/>
          <w:lang w:val="en-GB"/>
        </w:rPr>
        <w:t>,</w:t>
      </w:r>
      <w:r w:rsidRPr="005474FF">
        <w:rPr>
          <w:rFonts w:ascii="Arial" w:hAnsi="Arial" w:cs="Arial"/>
          <w:sz w:val="24"/>
          <w:szCs w:val="24"/>
          <w:lang w:val="en-GB"/>
        </w:rPr>
        <w:t xml:space="preserve"> to the Municipality within a </w:t>
      </w:r>
      <w:r w:rsidR="00637C93">
        <w:rPr>
          <w:rFonts w:ascii="Arial" w:hAnsi="Arial" w:cs="Arial"/>
          <w:sz w:val="24"/>
          <w:szCs w:val="24"/>
          <w:lang w:val="en-GB"/>
        </w:rPr>
        <w:t xml:space="preserve">prescribed </w:t>
      </w:r>
      <w:r w:rsidR="0007392A">
        <w:rPr>
          <w:rFonts w:ascii="Arial" w:hAnsi="Arial" w:cs="Arial"/>
          <w:sz w:val="24"/>
          <w:szCs w:val="24"/>
          <w:lang w:val="en-GB"/>
        </w:rPr>
        <w:t>time</w:t>
      </w:r>
      <w:r w:rsidRPr="005474FF">
        <w:rPr>
          <w:rFonts w:ascii="Arial" w:hAnsi="Arial" w:cs="Arial"/>
          <w:sz w:val="24"/>
          <w:szCs w:val="24"/>
          <w:lang w:val="en-GB"/>
        </w:rPr>
        <w:t xml:space="preserve">, </w:t>
      </w:r>
    </w:p>
    <w:p w:rsidR="0007392A" w:rsidRDefault="0007392A" w:rsidP="005474FF">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sz w:val="24"/>
          <w:szCs w:val="24"/>
          <w:lang w:val="en-GB"/>
        </w:rPr>
      </w:pPr>
    </w:p>
    <w:p w:rsidR="005474FF" w:rsidRPr="005474FF" w:rsidRDefault="0007392A" w:rsidP="005474FF">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sz w:val="24"/>
          <w:szCs w:val="24"/>
          <w:lang w:val="en-GB"/>
        </w:rPr>
      </w:pPr>
      <w:r>
        <w:rPr>
          <w:rFonts w:ascii="Arial" w:hAnsi="Arial" w:cs="Arial"/>
          <w:sz w:val="24"/>
          <w:szCs w:val="24"/>
          <w:lang w:val="en-GB"/>
        </w:rPr>
        <w:tab/>
      </w:r>
      <w:proofErr w:type="gramStart"/>
      <w:r w:rsidR="005474FF" w:rsidRPr="005474FF">
        <w:rPr>
          <w:rFonts w:ascii="Arial" w:hAnsi="Arial" w:cs="Arial"/>
          <w:sz w:val="24"/>
          <w:szCs w:val="24"/>
          <w:lang w:val="en-GB"/>
        </w:rPr>
        <w:t>and</w:t>
      </w:r>
      <w:proofErr w:type="gramEnd"/>
    </w:p>
    <w:p w:rsidR="005474FF" w:rsidRPr="005474FF" w:rsidRDefault="005474FF" w:rsidP="005474FF">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b/>
          <w:bCs/>
          <w:sz w:val="24"/>
          <w:szCs w:val="24"/>
          <w:lang w:val="en-GB"/>
        </w:rPr>
      </w:pPr>
    </w:p>
    <w:p w:rsidR="005474FF" w:rsidRPr="005474FF" w:rsidRDefault="005474FF" w:rsidP="005474FF">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720"/>
        <w:jc w:val="both"/>
        <w:rPr>
          <w:rFonts w:ascii="Arial" w:hAnsi="Arial" w:cs="Arial"/>
          <w:sz w:val="24"/>
          <w:szCs w:val="24"/>
          <w:lang w:val="en-GB"/>
        </w:rPr>
      </w:pPr>
      <w:r w:rsidRPr="005474FF">
        <w:rPr>
          <w:rFonts w:ascii="Arial" w:hAnsi="Arial" w:cs="Arial"/>
          <w:bCs/>
          <w:sz w:val="24"/>
          <w:szCs w:val="24"/>
          <w:lang w:val="en-GB"/>
        </w:rPr>
        <w:t>(b)</w:t>
      </w:r>
      <w:r w:rsidRPr="005474FF">
        <w:rPr>
          <w:rFonts w:ascii="Arial" w:hAnsi="Arial" w:cs="Arial"/>
          <w:sz w:val="24"/>
          <w:szCs w:val="24"/>
          <w:lang w:val="en-GB"/>
        </w:rPr>
        <w:t xml:space="preserve"> </w:t>
      </w:r>
      <w:r w:rsidRPr="005474FF">
        <w:rPr>
          <w:rFonts w:ascii="Arial" w:hAnsi="Arial" w:cs="Arial"/>
          <w:sz w:val="24"/>
          <w:szCs w:val="24"/>
          <w:lang w:val="en-GB"/>
        </w:rPr>
        <w:tab/>
      </w:r>
      <w:proofErr w:type="gramStart"/>
      <w:r w:rsidR="00C133D3">
        <w:rPr>
          <w:rFonts w:ascii="Arial" w:hAnsi="Arial" w:cs="Arial"/>
          <w:sz w:val="24"/>
          <w:szCs w:val="24"/>
          <w:lang w:val="en-GB"/>
        </w:rPr>
        <w:t>the</w:t>
      </w:r>
      <w:proofErr w:type="gramEnd"/>
      <w:r w:rsidR="00C133D3">
        <w:rPr>
          <w:rFonts w:ascii="Arial" w:hAnsi="Arial" w:cs="Arial"/>
          <w:sz w:val="24"/>
          <w:szCs w:val="24"/>
          <w:lang w:val="en-GB"/>
        </w:rPr>
        <w:t xml:space="preserve"> </w:t>
      </w:r>
      <w:r w:rsidR="00637C93">
        <w:rPr>
          <w:rFonts w:ascii="Arial" w:hAnsi="Arial" w:cs="Arial"/>
          <w:sz w:val="24"/>
          <w:szCs w:val="24"/>
          <w:lang w:val="en-GB"/>
        </w:rPr>
        <w:t xml:space="preserve">informal </w:t>
      </w:r>
      <w:r w:rsidRPr="005474FF">
        <w:rPr>
          <w:rFonts w:ascii="Arial" w:hAnsi="Arial" w:cs="Arial"/>
          <w:sz w:val="24"/>
          <w:szCs w:val="24"/>
          <w:lang w:val="en-GB"/>
        </w:rPr>
        <w:t xml:space="preserve">trader is found guilty of a contravention of any </w:t>
      </w:r>
      <w:r w:rsidR="00637C93">
        <w:rPr>
          <w:rFonts w:ascii="Arial" w:hAnsi="Arial" w:cs="Arial"/>
          <w:sz w:val="24"/>
          <w:szCs w:val="24"/>
          <w:lang w:val="en-GB"/>
        </w:rPr>
        <w:t xml:space="preserve">provision </w:t>
      </w:r>
      <w:r w:rsidR="0007392A">
        <w:rPr>
          <w:rFonts w:ascii="Arial" w:hAnsi="Arial" w:cs="Arial"/>
          <w:sz w:val="24"/>
          <w:szCs w:val="24"/>
          <w:lang w:val="en-GB"/>
        </w:rPr>
        <w:t>of this B</w:t>
      </w:r>
      <w:r w:rsidRPr="005474FF">
        <w:rPr>
          <w:rFonts w:ascii="Arial" w:hAnsi="Arial" w:cs="Arial"/>
          <w:sz w:val="24"/>
          <w:szCs w:val="24"/>
          <w:lang w:val="en-GB"/>
        </w:rPr>
        <w:t>y-law and any other p</w:t>
      </w:r>
      <w:r w:rsidR="0007392A">
        <w:rPr>
          <w:rFonts w:ascii="Arial" w:hAnsi="Arial" w:cs="Arial"/>
          <w:sz w:val="24"/>
          <w:szCs w:val="24"/>
          <w:lang w:val="en-GB"/>
        </w:rPr>
        <w:t>iece of legislation upon which this By-law is based.</w:t>
      </w:r>
      <w:r w:rsidRPr="005474FF">
        <w:rPr>
          <w:rFonts w:ascii="Arial" w:hAnsi="Arial" w:cs="Arial"/>
          <w:sz w:val="24"/>
          <w:szCs w:val="24"/>
          <w:lang w:val="en-GB"/>
        </w:rPr>
        <w:t xml:space="preserve"> </w:t>
      </w:r>
    </w:p>
    <w:p w:rsidR="005474FF" w:rsidRDefault="005474FF" w:rsidP="005474FF">
      <w:pPr>
        <w:pStyle w:val="NormalWeb"/>
        <w:spacing w:before="0" w:beforeAutospacing="0" w:after="0" w:afterAutospacing="0"/>
        <w:jc w:val="both"/>
        <w:rPr>
          <w:rFonts w:ascii="Arial" w:hAnsi="Arial" w:cs="Arial"/>
          <w:b/>
          <w:bCs/>
          <w:color w:val="auto"/>
        </w:rPr>
      </w:pPr>
    </w:p>
    <w:p w:rsidR="005474FF" w:rsidRDefault="005474FF" w:rsidP="005474FF">
      <w:pPr>
        <w:pStyle w:val="NormalWeb"/>
        <w:spacing w:before="0" w:beforeAutospacing="0" w:after="0" w:afterAutospacing="0"/>
        <w:jc w:val="both"/>
        <w:rPr>
          <w:rFonts w:ascii="Arial" w:hAnsi="Arial" w:cs="Arial"/>
          <w:b/>
          <w:bCs/>
        </w:rPr>
      </w:pPr>
      <w:r>
        <w:rPr>
          <w:rFonts w:ascii="Arial" w:hAnsi="Arial" w:cs="Arial"/>
          <w:b/>
          <w:bCs/>
        </w:rPr>
        <w:t xml:space="preserve">14. </w:t>
      </w:r>
      <w:r w:rsidRPr="00917EAE">
        <w:rPr>
          <w:rFonts w:ascii="Arial" w:hAnsi="Arial" w:cs="Arial"/>
          <w:b/>
          <w:bCs/>
        </w:rPr>
        <w:t>Removal and Impoundment</w:t>
      </w:r>
    </w:p>
    <w:p w:rsidR="005474FF" w:rsidRPr="00590E36" w:rsidRDefault="005474FF" w:rsidP="005474FF">
      <w:pPr>
        <w:pStyle w:val="NormalWeb"/>
        <w:spacing w:before="0" w:beforeAutospacing="0" w:after="0" w:afterAutospacing="0"/>
        <w:jc w:val="both"/>
        <w:rPr>
          <w:rFonts w:ascii="Arial" w:hAnsi="Arial" w:cs="Arial"/>
          <w:b/>
        </w:rPr>
      </w:pPr>
    </w:p>
    <w:p w:rsidR="005474FF" w:rsidRDefault="005474FF" w:rsidP="005474FF">
      <w:pPr>
        <w:pStyle w:val="NormalWeb"/>
        <w:tabs>
          <w:tab w:val="left" w:pos="720"/>
        </w:tabs>
        <w:spacing w:before="0" w:beforeAutospacing="0" w:after="0" w:afterAutospacing="0"/>
        <w:ind w:left="1440" w:hanging="1440"/>
        <w:jc w:val="both"/>
        <w:rPr>
          <w:rFonts w:ascii="Arial" w:hAnsi="Arial" w:cs="Arial"/>
        </w:rPr>
      </w:pPr>
      <w:r>
        <w:rPr>
          <w:rFonts w:ascii="Arial" w:hAnsi="Arial" w:cs="Arial"/>
        </w:rPr>
        <w:t>14.</w:t>
      </w:r>
      <w:r w:rsidRPr="00590E36">
        <w:rPr>
          <w:rFonts w:ascii="Arial" w:hAnsi="Arial" w:cs="Arial"/>
        </w:rPr>
        <w:t>1</w:t>
      </w:r>
      <w:r w:rsidRPr="00590E36">
        <w:rPr>
          <w:rFonts w:ascii="Arial" w:hAnsi="Arial" w:cs="Arial"/>
        </w:rPr>
        <w:tab/>
        <w:t>An authorised official may remove a</w:t>
      </w:r>
      <w:r>
        <w:rPr>
          <w:rFonts w:ascii="Arial" w:hAnsi="Arial" w:cs="Arial"/>
        </w:rPr>
        <w:t xml:space="preserve">nd impound any property, except </w:t>
      </w:r>
    </w:p>
    <w:p w:rsidR="005474FF" w:rsidRDefault="00D45F23" w:rsidP="005474FF">
      <w:pPr>
        <w:pStyle w:val="NormalWeb"/>
        <w:tabs>
          <w:tab w:val="left" w:pos="720"/>
        </w:tabs>
        <w:spacing w:before="0" w:beforeAutospacing="0" w:after="0" w:afterAutospacing="0"/>
        <w:ind w:left="1440" w:hanging="1440"/>
        <w:jc w:val="both"/>
        <w:rPr>
          <w:rFonts w:ascii="Arial" w:hAnsi="Arial" w:cs="Arial"/>
        </w:rPr>
      </w:pPr>
      <w:r>
        <w:rPr>
          <w:rFonts w:ascii="Arial" w:hAnsi="Arial" w:cs="Arial"/>
        </w:rPr>
        <w:tab/>
      </w:r>
      <w:proofErr w:type="gramStart"/>
      <w:r w:rsidR="005474FF" w:rsidRPr="00590E36">
        <w:rPr>
          <w:rFonts w:ascii="Arial" w:hAnsi="Arial" w:cs="Arial"/>
        </w:rPr>
        <w:t>perishable</w:t>
      </w:r>
      <w:proofErr w:type="gramEnd"/>
      <w:r w:rsidR="005474FF" w:rsidRPr="00590E36">
        <w:rPr>
          <w:rFonts w:ascii="Arial" w:hAnsi="Arial" w:cs="Arial"/>
        </w:rPr>
        <w:t xml:space="preserve"> foodstuffs, of a</w:t>
      </w:r>
      <w:r w:rsidR="00AD7C29">
        <w:rPr>
          <w:rFonts w:ascii="Arial" w:hAnsi="Arial" w:cs="Arial"/>
        </w:rPr>
        <w:t>n</w:t>
      </w:r>
      <w:r w:rsidR="005474FF" w:rsidRPr="00590E36">
        <w:rPr>
          <w:rFonts w:ascii="Arial" w:hAnsi="Arial" w:cs="Arial"/>
        </w:rPr>
        <w:t xml:space="preserve"> </w:t>
      </w:r>
      <w:r w:rsidR="00AD7C29">
        <w:rPr>
          <w:rFonts w:ascii="Arial" w:hAnsi="Arial" w:cs="Arial"/>
        </w:rPr>
        <w:t xml:space="preserve">informal </w:t>
      </w:r>
      <w:r w:rsidR="005474FF" w:rsidRPr="00590E36">
        <w:rPr>
          <w:rFonts w:ascii="Arial" w:hAnsi="Arial" w:cs="Arial"/>
        </w:rPr>
        <w:t>trader-</w:t>
      </w:r>
    </w:p>
    <w:p w:rsidR="00D45F23" w:rsidRPr="00590E36" w:rsidRDefault="00D45F23" w:rsidP="005474FF">
      <w:pPr>
        <w:pStyle w:val="NormalWeb"/>
        <w:tabs>
          <w:tab w:val="left" w:pos="720"/>
        </w:tabs>
        <w:spacing w:before="0" w:beforeAutospacing="0" w:after="0" w:afterAutospacing="0"/>
        <w:ind w:left="1440" w:hanging="1440"/>
        <w:jc w:val="both"/>
        <w:rPr>
          <w:rFonts w:ascii="Arial" w:hAnsi="Arial" w:cs="Arial"/>
        </w:rPr>
      </w:pPr>
    </w:p>
    <w:p w:rsidR="00D45F23" w:rsidRDefault="00D45F23" w:rsidP="00D45F23">
      <w:pPr>
        <w:pStyle w:val="NormalWeb"/>
        <w:numPr>
          <w:ilvl w:val="0"/>
          <w:numId w:val="27"/>
        </w:numPr>
        <w:tabs>
          <w:tab w:val="left" w:pos="720"/>
        </w:tabs>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5474FF" w:rsidRPr="00590E36">
        <w:rPr>
          <w:rFonts w:ascii="Arial" w:hAnsi="Arial" w:cs="Arial"/>
        </w:rPr>
        <w:t xml:space="preserve">which he or she reasonably suspects is being used or which intended </w:t>
      </w:r>
    </w:p>
    <w:p w:rsidR="00CE432D" w:rsidRDefault="005474FF" w:rsidP="00402930">
      <w:pPr>
        <w:pStyle w:val="NormalWeb"/>
        <w:tabs>
          <w:tab w:val="left" w:pos="720"/>
        </w:tabs>
        <w:spacing w:before="0" w:beforeAutospacing="0" w:after="0" w:afterAutospacing="0"/>
        <w:ind w:left="1440"/>
        <w:jc w:val="both"/>
        <w:rPr>
          <w:rFonts w:ascii="Arial" w:hAnsi="Arial" w:cs="Arial"/>
        </w:rPr>
      </w:pPr>
      <w:proofErr w:type="gramStart"/>
      <w:r w:rsidRPr="00590E36">
        <w:rPr>
          <w:rFonts w:ascii="Arial" w:hAnsi="Arial" w:cs="Arial"/>
        </w:rPr>
        <w:t>to</w:t>
      </w:r>
      <w:proofErr w:type="gramEnd"/>
      <w:r w:rsidRPr="00590E36">
        <w:rPr>
          <w:rFonts w:ascii="Arial" w:hAnsi="Arial" w:cs="Arial"/>
        </w:rPr>
        <w:t xml:space="preserve"> be used or has been used in or in connection with </w:t>
      </w:r>
      <w:r w:rsidR="00402930">
        <w:rPr>
          <w:rFonts w:ascii="Arial" w:hAnsi="Arial" w:cs="Arial"/>
        </w:rPr>
        <w:t xml:space="preserve">informal </w:t>
      </w:r>
      <w:r w:rsidRPr="00590E36">
        <w:rPr>
          <w:rFonts w:ascii="Arial" w:hAnsi="Arial" w:cs="Arial"/>
        </w:rPr>
        <w:t xml:space="preserve">trading; </w:t>
      </w:r>
    </w:p>
    <w:p w:rsidR="00CE432D" w:rsidRDefault="00CE432D" w:rsidP="00402930">
      <w:pPr>
        <w:pStyle w:val="NormalWeb"/>
        <w:tabs>
          <w:tab w:val="left" w:pos="720"/>
        </w:tabs>
        <w:spacing w:before="0" w:beforeAutospacing="0" w:after="0" w:afterAutospacing="0"/>
        <w:ind w:left="1440"/>
        <w:jc w:val="both"/>
        <w:rPr>
          <w:rFonts w:ascii="Arial" w:hAnsi="Arial" w:cs="Arial"/>
        </w:rPr>
      </w:pPr>
    </w:p>
    <w:p w:rsidR="005474FF" w:rsidRDefault="005474FF" w:rsidP="00402930">
      <w:pPr>
        <w:pStyle w:val="NormalWeb"/>
        <w:tabs>
          <w:tab w:val="left" w:pos="720"/>
        </w:tabs>
        <w:spacing w:before="0" w:beforeAutospacing="0" w:after="0" w:afterAutospacing="0"/>
        <w:ind w:left="1440"/>
        <w:jc w:val="both"/>
        <w:rPr>
          <w:rFonts w:ascii="Arial" w:hAnsi="Arial" w:cs="Arial"/>
        </w:rPr>
      </w:pPr>
      <w:proofErr w:type="gramStart"/>
      <w:r w:rsidRPr="00590E36">
        <w:rPr>
          <w:rFonts w:ascii="Arial" w:hAnsi="Arial" w:cs="Arial"/>
        </w:rPr>
        <w:t>and</w:t>
      </w:r>
      <w:proofErr w:type="gramEnd"/>
    </w:p>
    <w:p w:rsidR="00D45F23" w:rsidRPr="00590E36" w:rsidRDefault="00D45F23" w:rsidP="00D45F23">
      <w:pPr>
        <w:pStyle w:val="NormalWeb"/>
        <w:tabs>
          <w:tab w:val="left" w:pos="720"/>
        </w:tabs>
        <w:spacing w:before="0" w:beforeAutospacing="0" w:after="0" w:afterAutospacing="0"/>
        <w:ind w:left="1080"/>
        <w:jc w:val="both"/>
        <w:rPr>
          <w:rFonts w:ascii="Arial" w:hAnsi="Arial" w:cs="Arial"/>
        </w:rPr>
      </w:pPr>
    </w:p>
    <w:p w:rsidR="00D45F23" w:rsidRDefault="00D45F23" w:rsidP="00D45F23">
      <w:pPr>
        <w:pStyle w:val="NormalWeb"/>
        <w:numPr>
          <w:ilvl w:val="0"/>
          <w:numId w:val="27"/>
        </w:numPr>
        <w:spacing w:before="0" w:beforeAutospacing="0" w:after="0" w:afterAutospacing="0"/>
        <w:jc w:val="both"/>
        <w:rPr>
          <w:rFonts w:ascii="Arial" w:hAnsi="Arial" w:cs="Arial"/>
        </w:rPr>
      </w:pPr>
      <w:r>
        <w:rPr>
          <w:rFonts w:ascii="Arial" w:hAnsi="Arial" w:cs="Arial"/>
        </w:rPr>
        <w:t xml:space="preserve"> </w:t>
      </w:r>
      <w:r>
        <w:rPr>
          <w:rFonts w:ascii="Arial" w:hAnsi="Arial" w:cs="Arial"/>
        </w:rPr>
        <w:tab/>
      </w:r>
      <w:r w:rsidR="005474FF" w:rsidRPr="00590E36">
        <w:rPr>
          <w:rFonts w:ascii="Arial" w:hAnsi="Arial" w:cs="Arial"/>
        </w:rPr>
        <w:t xml:space="preserve">which he or she finds at a place where </w:t>
      </w:r>
      <w:r w:rsidR="00402930">
        <w:rPr>
          <w:rFonts w:ascii="Arial" w:hAnsi="Arial" w:cs="Arial"/>
        </w:rPr>
        <w:t xml:space="preserve">informal </w:t>
      </w:r>
      <w:r w:rsidR="005474FF" w:rsidRPr="00590E36">
        <w:rPr>
          <w:rFonts w:ascii="Arial" w:hAnsi="Arial" w:cs="Arial"/>
        </w:rPr>
        <w:t xml:space="preserve">trading is restricted or </w:t>
      </w:r>
    </w:p>
    <w:p w:rsidR="005474FF" w:rsidRDefault="005474FF" w:rsidP="00D45F23">
      <w:pPr>
        <w:pStyle w:val="NormalWeb"/>
        <w:spacing w:before="0" w:beforeAutospacing="0" w:after="0" w:afterAutospacing="0"/>
        <w:ind w:left="1440"/>
        <w:jc w:val="both"/>
        <w:rPr>
          <w:rFonts w:ascii="Arial" w:hAnsi="Arial" w:cs="Arial"/>
        </w:rPr>
      </w:pPr>
      <w:proofErr w:type="gramStart"/>
      <w:r w:rsidRPr="00590E36">
        <w:rPr>
          <w:rFonts w:ascii="Arial" w:hAnsi="Arial" w:cs="Arial"/>
        </w:rPr>
        <w:t>prohibited</w:t>
      </w:r>
      <w:proofErr w:type="gramEnd"/>
      <w:r w:rsidRPr="00590E36">
        <w:rPr>
          <w:rFonts w:ascii="Arial" w:hAnsi="Arial" w:cs="Arial"/>
        </w:rPr>
        <w:t xml:space="preserve"> and which constitutes an infringement of any such restriction or prohibition whether or not such property is in possession or under the control of any person at the time of such removal or impoundment.</w:t>
      </w:r>
    </w:p>
    <w:p w:rsidR="00D45F23" w:rsidRPr="00590E36" w:rsidRDefault="00D45F23" w:rsidP="00D45F23">
      <w:pPr>
        <w:pStyle w:val="NormalWeb"/>
        <w:spacing w:before="0" w:beforeAutospacing="0" w:after="0" w:afterAutospacing="0"/>
        <w:ind w:left="1080"/>
        <w:jc w:val="both"/>
        <w:rPr>
          <w:rFonts w:ascii="Arial" w:hAnsi="Arial" w:cs="Arial"/>
        </w:rPr>
      </w:pPr>
    </w:p>
    <w:p w:rsidR="005474FF" w:rsidRPr="00590E36" w:rsidRDefault="005474FF" w:rsidP="00D45F23">
      <w:pPr>
        <w:pStyle w:val="NormalWeb"/>
        <w:spacing w:before="0" w:beforeAutospacing="0" w:after="0" w:afterAutospacing="0"/>
        <w:ind w:left="720" w:hanging="720"/>
        <w:jc w:val="both"/>
        <w:rPr>
          <w:rFonts w:ascii="Arial" w:hAnsi="Arial" w:cs="Arial"/>
        </w:rPr>
      </w:pPr>
      <w:r>
        <w:rPr>
          <w:rFonts w:ascii="Arial" w:hAnsi="Arial" w:cs="Arial"/>
        </w:rPr>
        <w:t>14.</w:t>
      </w:r>
      <w:r w:rsidRPr="00590E36">
        <w:rPr>
          <w:rFonts w:ascii="Arial" w:hAnsi="Arial" w:cs="Arial"/>
        </w:rPr>
        <w:t>2</w:t>
      </w:r>
      <w:r w:rsidRPr="00590E36">
        <w:rPr>
          <w:rFonts w:ascii="Arial" w:hAnsi="Arial" w:cs="Arial"/>
        </w:rPr>
        <w:tab/>
        <w:t>Any authorised official acting in terms of subsection (</w:t>
      </w:r>
      <w:r w:rsidR="00402930">
        <w:rPr>
          <w:rFonts w:ascii="Arial" w:hAnsi="Arial" w:cs="Arial"/>
        </w:rPr>
        <w:t>14.</w:t>
      </w:r>
      <w:r w:rsidRPr="00590E36">
        <w:rPr>
          <w:rFonts w:ascii="Arial" w:hAnsi="Arial" w:cs="Arial"/>
        </w:rPr>
        <w:t>1) above must, except where goods have been left or abandoned, issue to the person carrying on the business of a</w:t>
      </w:r>
      <w:r w:rsidR="000D6300">
        <w:rPr>
          <w:rFonts w:ascii="Arial" w:hAnsi="Arial" w:cs="Arial"/>
        </w:rPr>
        <w:t>n</w:t>
      </w:r>
      <w:r w:rsidRPr="00590E36">
        <w:rPr>
          <w:rFonts w:ascii="Arial" w:hAnsi="Arial" w:cs="Arial"/>
        </w:rPr>
        <w:t xml:space="preserve"> </w:t>
      </w:r>
      <w:r w:rsidR="00402930">
        <w:rPr>
          <w:rFonts w:ascii="Arial" w:hAnsi="Arial" w:cs="Arial"/>
        </w:rPr>
        <w:t xml:space="preserve">informal </w:t>
      </w:r>
      <w:r w:rsidRPr="00590E36">
        <w:rPr>
          <w:rFonts w:ascii="Arial" w:hAnsi="Arial" w:cs="Arial"/>
        </w:rPr>
        <w:t>trader, a receipt for any property so removed and impounded, which receipt must -</w:t>
      </w:r>
    </w:p>
    <w:p w:rsidR="005474FF" w:rsidRPr="00590E36" w:rsidRDefault="005474FF" w:rsidP="005474FF">
      <w:pPr>
        <w:pStyle w:val="NormalWeb"/>
        <w:spacing w:before="0" w:beforeAutospacing="0" w:after="0" w:afterAutospacing="0"/>
        <w:ind w:left="2160" w:hanging="720"/>
        <w:jc w:val="both"/>
        <w:rPr>
          <w:rFonts w:ascii="Arial" w:hAnsi="Arial" w:cs="Arial"/>
        </w:rPr>
      </w:pPr>
    </w:p>
    <w:p w:rsidR="005474FF" w:rsidRDefault="005474FF" w:rsidP="00D45F23">
      <w:pPr>
        <w:pStyle w:val="NormalWeb"/>
        <w:spacing w:before="0" w:beforeAutospacing="0" w:after="0" w:afterAutospacing="0"/>
        <w:ind w:firstLine="720"/>
        <w:jc w:val="both"/>
        <w:rPr>
          <w:rFonts w:ascii="Arial" w:hAnsi="Arial" w:cs="Arial"/>
        </w:rPr>
      </w:pPr>
      <w:r w:rsidRPr="00590E36">
        <w:rPr>
          <w:rFonts w:ascii="Arial" w:hAnsi="Arial" w:cs="Arial"/>
        </w:rPr>
        <w:t>(</w:t>
      </w:r>
      <w:proofErr w:type="spellStart"/>
      <w:r w:rsidRPr="00590E36">
        <w:rPr>
          <w:rFonts w:ascii="Arial" w:hAnsi="Arial" w:cs="Arial"/>
        </w:rPr>
        <w:t>i</w:t>
      </w:r>
      <w:proofErr w:type="spellEnd"/>
      <w:r w:rsidRPr="00590E36">
        <w:rPr>
          <w:rFonts w:ascii="Arial" w:hAnsi="Arial" w:cs="Arial"/>
        </w:rPr>
        <w:t xml:space="preserve">) </w:t>
      </w:r>
      <w:r w:rsidRPr="00590E36">
        <w:rPr>
          <w:rFonts w:ascii="Arial" w:hAnsi="Arial" w:cs="Arial"/>
        </w:rPr>
        <w:tab/>
      </w:r>
      <w:proofErr w:type="gramStart"/>
      <w:r w:rsidRPr="00590E36">
        <w:rPr>
          <w:rFonts w:ascii="Arial" w:hAnsi="Arial" w:cs="Arial"/>
        </w:rPr>
        <w:t>itemise</w:t>
      </w:r>
      <w:proofErr w:type="gramEnd"/>
      <w:r w:rsidRPr="00590E36">
        <w:rPr>
          <w:rFonts w:ascii="Arial" w:hAnsi="Arial" w:cs="Arial"/>
        </w:rPr>
        <w:t xml:space="preserve"> the property to be removed and impounded;</w:t>
      </w:r>
    </w:p>
    <w:p w:rsidR="00D45F23" w:rsidRPr="00590E36" w:rsidRDefault="00D45F23" w:rsidP="00D45F23">
      <w:pPr>
        <w:pStyle w:val="NormalWeb"/>
        <w:spacing w:before="0" w:beforeAutospacing="0" w:after="0" w:afterAutospacing="0"/>
        <w:ind w:firstLine="720"/>
        <w:jc w:val="both"/>
        <w:rPr>
          <w:rFonts w:ascii="Arial" w:hAnsi="Arial" w:cs="Arial"/>
        </w:rPr>
      </w:pPr>
    </w:p>
    <w:p w:rsidR="005474FF" w:rsidRDefault="005474FF" w:rsidP="00D45F23">
      <w:pPr>
        <w:pStyle w:val="NormalWeb"/>
        <w:numPr>
          <w:ilvl w:val="0"/>
          <w:numId w:val="22"/>
        </w:numPr>
        <w:spacing w:before="0" w:beforeAutospacing="0" w:after="0" w:afterAutospacing="0"/>
        <w:jc w:val="both"/>
        <w:rPr>
          <w:rFonts w:ascii="Arial" w:hAnsi="Arial" w:cs="Arial"/>
        </w:rPr>
      </w:pPr>
      <w:r w:rsidRPr="00590E36">
        <w:rPr>
          <w:rFonts w:ascii="Arial" w:hAnsi="Arial" w:cs="Arial"/>
        </w:rPr>
        <w:t>provide the address where the impounded property will be kept, and the period thereof;</w:t>
      </w:r>
    </w:p>
    <w:p w:rsidR="00D45F23" w:rsidRPr="00590E36" w:rsidRDefault="00D45F23" w:rsidP="00D45F23">
      <w:pPr>
        <w:pStyle w:val="NormalWeb"/>
        <w:spacing w:before="0" w:beforeAutospacing="0" w:after="0" w:afterAutospacing="0"/>
        <w:ind w:left="1455"/>
        <w:jc w:val="both"/>
        <w:rPr>
          <w:rFonts w:ascii="Arial" w:hAnsi="Arial" w:cs="Arial"/>
        </w:rPr>
      </w:pPr>
    </w:p>
    <w:p w:rsidR="005474FF" w:rsidRDefault="005474FF" w:rsidP="00D45F23">
      <w:pPr>
        <w:pStyle w:val="NormalWeb"/>
        <w:numPr>
          <w:ilvl w:val="0"/>
          <w:numId w:val="22"/>
        </w:numPr>
        <w:spacing w:before="0" w:beforeAutospacing="0" w:after="0" w:afterAutospacing="0"/>
        <w:jc w:val="both"/>
        <w:rPr>
          <w:rFonts w:ascii="Arial" w:hAnsi="Arial" w:cs="Arial"/>
        </w:rPr>
      </w:pPr>
      <w:r w:rsidRPr="00590E36">
        <w:rPr>
          <w:rFonts w:ascii="Arial" w:hAnsi="Arial" w:cs="Arial"/>
        </w:rPr>
        <w:t>state the conditions for the release of the impounded property;</w:t>
      </w:r>
    </w:p>
    <w:p w:rsidR="00D45F23" w:rsidRDefault="00D45F23" w:rsidP="00D45F23">
      <w:pPr>
        <w:pStyle w:val="ListParagraph"/>
        <w:rPr>
          <w:rFonts w:ascii="Arial" w:hAnsi="Arial" w:cs="Arial"/>
        </w:rPr>
      </w:pPr>
    </w:p>
    <w:p w:rsidR="005474FF" w:rsidRDefault="005474FF" w:rsidP="00D45F23">
      <w:pPr>
        <w:pStyle w:val="NormalWeb"/>
        <w:numPr>
          <w:ilvl w:val="0"/>
          <w:numId w:val="22"/>
        </w:numPr>
        <w:spacing w:before="0" w:beforeAutospacing="0" w:after="0" w:afterAutospacing="0"/>
        <w:jc w:val="both"/>
        <w:rPr>
          <w:rFonts w:ascii="Arial" w:hAnsi="Arial" w:cs="Arial"/>
        </w:rPr>
      </w:pPr>
      <w:r w:rsidRPr="00590E36">
        <w:rPr>
          <w:rFonts w:ascii="Arial" w:hAnsi="Arial" w:cs="Arial"/>
        </w:rPr>
        <w:t>state the terms and conditions relating to the sale of unclaimed property by public auction; and</w:t>
      </w:r>
    </w:p>
    <w:p w:rsidR="00D45F23" w:rsidRDefault="00D45F23" w:rsidP="00D45F23">
      <w:pPr>
        <w:pStyle w:val="ListParagraph"/>
        <w:rPr>
          <w:rFonts w:ascii="Arial" w:hAnsi="Arial" w:cs="Arial"/>
        </w:rPr>
      </w:pPr>
    </w:p>
    <w:p w:rsidR="005474FF" w:rsidRDefault="005474FF" w:rsidP="00D45F23">
      <w:pPr>
        <w:pStyle w:val="NormalWeb"/>
        <w:numPr>
          <w:ilvl w:val="0"/>
          <w:numId w:val="22"/>
        </w:numPr>
        <w:spacing w:before="0" w:beforeAutospacing="0" w:after="0" w:afterAutospacing="0"/>
        <w:jc w:val="both"/>
        <w:rPr>
          <w:rFonts w:ascii="Arial" w:hAnsi="Arial" w:cs="Arial"/>
        </w:rPr>
      </w:pPr>
      <w:proofErr w:type="gramStart"/>
      <w:r w:rsidRPr="00590E36">
        <w:rPr>
          <w:rFonts w:ascii="Arial" w:hAnsi="Arial" w:cs="Arial"/>
        </w:rPr>
        <w:t>provide</w:t>
      </w:r>
      <w:proofErr w:type="gramEnd"/>
      <w:r w:rsidRPr="00590E36">
        <w:rPr>
          <w:rFonts w:ascii="Arial" w:hAnsi="Arial" w:cs="Arial"/>
        </w:rPr>
        <w:t xml:space="preserve"> the name and address of a </w:t>
      </w:r>
      <w:r w:rsidR="00402930">
        <w:rPr>
          <w:rFonts w:ascii="Arial" w:hAnsi="Arial" w:cs="Arial"/>
        </w:rPr>
        <w:t>municipal</w:t>
      </w:r>
      <w:r w:rsidRPr="00590E36">
        <w:rPr>
          <w:rFonts w:ascii="Arial" w:hAnsi="Arial" w:cs="Arial"/>
        </w:rPr>
        <w:t xml:space="preserve"> official to whom any representations regarding the impoundment may be made, and the date and time by which this must be done.</w:t>
      </w:r>
    </w:p>
    <w:p w:rsidR="00D45F23" w:rsidRDefault="00D45F23" w:rsidP="00D45F23">
      <w:pPr>
        <w:pStyle w:val="NormalWeb"/>
        <w:spacing w:before="0" w:beforeAutospacing="0" w:after="0" w:afterAutospacing="0"/>
        <w:ind w:left="1455"/>
        <w:jc w:val="both"/>
        <w:rPr>
          <w:rFonts w:ascii="Arial" w:hAnsi="Arial" w:cs="Arial"/>
        </w:rPr>
      </w:pPr>
    </w:p>
    <w:p w:rsidR="000A70DE" w:rsidRDefault="000A70DE" w:rsidP="00D45F23">
      <w:pPr>
        <w:pStyle w:val="NormalWeb"/>
        <w:spacing w:before="0" w:beforeAutospacing="0" w:after="0" w:afterAutospacing="0"/>
        <w:ind w:left="1455"/>
        <w:jc w:val="both"/>
        <w:rPr>
          <w:rFonts w:ascii="Arial" w:hAnsi="Arial" w:cs="Arial"/>
        </w:rPr>
      </w:pPr>
    </w:p>
    <w:p w:rsidR="000A70DE" w:rsidRPr="00590E36" w:rsidRDefault="000A70DE" w:rsidP="00D45F23">
      <w:pPr>
        <w:pStyle w:val="NormalWeb"/>
        <w:spacing w:before="0" w:beforeAutospacing="0" w:after="0" w:afterAutospacing="0"/>
        <w:ind w:left="1455"/>
        <w:jc w:val="both"/>
        <w:rPr>
          <w:rFonts w:ascii="Arial" w:hAnsi="Arial" w:cs="Arial"/>
        </w:rPr>
      </w:pPr>
    </w:p>
    <w:p w:rsidR="005474FF" w:rsidRDefault="005474FF" w:rsidP="00D45F23">
      <w:pPr>
        <w:pStyle w:val="NormalWeb"/>
        <w:spacing w:before="0" w:beforeAutospacing="0" w:after="0" w:afterAutospacing="0"/>
        <w:ind w:left="720" w:hanging="720"/>
        <w:jc w:val="both"/>
        <w:rPr>
          <w:rFonts w:ascii="Arial" w:hAnsi="Arial" w:cs="Arial"/>
        </w:rPr>
      </w:pPr>
      <w:r>
        <w:rPr>
          <w:rFonts w:ascii="Arial" w:hAnsi="Arial" w:cs="Arial"/>
        </w:rPr>
        <w:t>14.</w:t>
      </w:r>
      <w:r w:rsidRPr="00590E36">
        <w:rPr>
          <w:rFonts w:ascii="Arial" w:hAnsi="Arial" w:cs="Arial"/>
        </w:rPr>
        <w:t>3</w:t>
      </w:r>
      <w:r w:rsidRPr="00590E36">
        <w:rPr>
          <w:rFonts w:ascii="Arial" w:hAnsi="Arial" w:cs="Arial"/>
        </w:rPr>
        <w:tab/>
        <w:t>If any property about to be impounded is attached to any immovable property or a structure, and such property is under the apparent control of a person present thereat, any authorised offic</w:t>
      </w:r>
      <w:r w:rsidR="00402930">
        <w:rPr>
          <w:rFonts w:ascii="Arial" w:hAnsi="Arial" w:cs="Arial"/>
        </w:rPr>
        <w:t>er</w:t>
      </w:r>
      <w:r w:rsidRPr="00590E36">
        <w:rPr>
          <w:rFonts w:ascii="Arial" w:hAnsi="Arial" w:cs="Arial"/>
        </w:rPr>
        <w:t xml:space="preserve"> may order such person to remove the property, and if such person refuses or fails to comply, he or she is guilty of an offence.</w:t>
      </w:r>
    </w:p>
    <w:p w:rsidR="005474FF" w:rsidRDefault="005474FF" w:rsidP="005474FF">
      <w:pPr>
        <w:pStyle w:val="NormalWeb"/>
        <w:spacing w:before="0" w:beforeAutospacing="0" w:after="0" w:afterAutospacing="0"/>
        <w:jc w:val="both"/>
        <w:rPr>
          <w:rFonts w:ascii="Arial" w:hAnsi="Arial" w:cs="Arial"/>
        </w:rPr>
      </w:pPr>
    </w:p>
    <w:p w:rsidR="005474FF" w:rsidRDefault="005474FF" w:rsidP="00D45F23">
      <w:pPr>
        <w:pStyle w:val="NormalWeb"/>
        <w:spacing w:before="0" w:beforeAutospacing="0" w:after="0" w:afterAutospacing="0"/>
        <w:ind w:left="720" w:hanging="720"/>
        <w:jc w:val="both"/>
        <w:rPr>
          <w:rFonts w:ascii="Arial" w:hAnsi="Arial" w:cs="Arial"/>
        </w:rPr>
      </w:pPr>
      <w:r>
        <w:rPr>
          <w:rFonts w:ascii="Arial" w:hAnsi="Arial" w:cs="Arial"/>
        </w:rPr>
        <w:t>14.</w:t>
      </w:r>
      <w:r w:rsidRPr="00590E36">
        <w:rPr>
          <w:rFonts w:ascii="Arial" w:hAnsi="Arial" w:cs="Arial"/>
        </w:rPr>
        <w:t>4</w:t>
      </w:r>
      <w:r w:rsidRPr="00590E36">
        <w:rPr>
          <w:rFonts w:ascii="Arial" w:hAnsi="Arial" w:cs="Arial"/>
        </w:rPr>
        <w:tab/>
        <w:t>When any person fails to comply with an order to remove the property referred to in subsection (</w:t>
      </w:r>
      <w:r w:rsidR="00402930">
        <w:rPr>
          <w:rFonts w:ascii="Arial" w:hAnsi="Arial" w:cs="Arial"/>
        </w:rPr>
        <w:t>14.</w:t>
      </w:r>
      <w:r w:rsidRPr="00590E36">
        <w:rPr>
          <w:rFonts w:ascii="Arial" w:hAnsi="Arial" w:cs="Arial"/>
        </w:rPr>
        <w:t>3), any authorised offic</w:t>
      </w:r>
      <w:r w:rsidR="00402930">
        <w:rPr>
          <w:rFonts w:ascii="Arial" w:hAnsi="Arial" w:cs="Arial"/>
        </w:rPr>
        <w:t>er</w:t>
      </w:r>
      <w:r w:rsidRPr="00590E36">
        <w:rPr>
          <w:rFonts w:ascii="Arial" w:hAnsi="Arial" w:cs="Arial"/>
        </w:rPr>
        <w:t xml:space="preserve"> may take such steps as may be necessary to remove such property.</w:t>
      </w:r>
    </w:p>
    <w:p w:rsidR="005474FF" w:rsidRPr="00590E36" w:rsidRDefault="005474FF" w:rsidP="005474FF">
      <w:pPr>
        <w:pStyle w:val="NormalWeb"/>
        <w:spacing w:before="0" w:beforeAutospacing="0" w:after="0" w:afterAutospacing="0"/>
        <w:jc w:val="both"/>
        <w:rPr>
          <w:rFonts w:ascii="Arial" w:hAnsi="Arial" w:cs="Arial"/>
        </w:rPr>
      </w:pPr>
    </w:p>
    <w:p w:rsidR="005474FF" w:rsidRDefault="005474FF" w:rsidP="00D45F23">
      <w:pPr>
        <w:pStyle w:val="NormalWeb"/>
        <w:spacing w:before="0" w:beforeAutospacing="0" w:after="0" w:afterAutospacing="0"/>
        <w:ind w:left="720" w:hanging="720"/>
        <w:jc w:val="both"/>
        <w:rPr>
          <w:rFonts w:ascii="Arial" w:hAnsi="Arial" w:cs="Arial"/>
        </w:rPr>
      </w:pPr>
      <w:r>
        <w:rPr>
          <w:rFonts w:ascii="Arial" w:hAnsi="Arial" w:cs="Arial"/>
        </w:rPr>
        <w:t>14.</w:t>
      </w:r>
      <w:r w:rsidRPr="00590E36">
        <w:rPr>
          <w:rFonts w:ascii="Arial" w:hAnsi="Arial" w:cs="Arial"/>
        </w:rPr>
        <w:t>5</w:t>
      </w:r>
      <w:r w:rsidRPr="00590E36">
        <w:rPr>
          <w:rFonts w:ascii="Arial" w:hAnsi="Arial" w:cs="Arial"/>
        </w:rPr>
        <w:tab/>
        <w:t xml:space="preserve">Perishable foodstuffs must be retained by the </w:t>
      </w:r>
      <w:r w:rsidR="00402930">
        <w:rPr>
          <w:rFonts w:ascii="Arial" w:hAnsi="Arial" w:cs="Arial"/>
        </w:rPr>
        <w:t xml:space="preserve">informal </w:t>
      </w:r>
      <w:r w:rsidRPr="00590E36">
        <w:rPr>
          <w:rFonts w:ascii="Arial" w:hAnsi="Arial" w:cs="Arial"/>
        </w:rPr>
        <w:t>trader who must immediately remove such foodstuffs from the prohibited trading area.</w:t>
      </w:r>
    </w:p>
    <w:p w:rsidR="005474FF" w:rsidRDefault="005474FF" w:rsidP="005474FF">
      <w:pPr>
        <w:pStyle w:val="NormalWeb"/>
        <w:spacing w:before="0" w:beforeAutospacing="0" w:after="0" w:afterAutospacing="0"/>
        <w:jc w:val="both"/>
        <w:rPr>
          <w:rFonts w:ascii="Arial" w:hAnsi="Arial" w:cs="Arial"/>
        </w:rPr>
      </w:pPr>
    </w:p>
    <w:p w:rsidR="005474FF" w:rsidRDefault="005474FF" w:rsidP="00D45F23">
      <w:pPr>
        <w:pStyle w:val="NormalWeb"/>
        <w:spacing w:before="0" w:beforeAutospacing="0" w:after="0" w:afterAutospacing="0"/>
        <w:ind w:left="720" w:hanging="720"/>
        <w:jc w:val="both"/>
        <w:rPr>
          <w:rFonts w:ascii="Arial" w:hAnsi="Arial" w:cs="Arial"/>
        </w:rPr>
      </w:pPr>
      <w:r>
        <w:rPr>
          <w:rFonts w:ascii="Arial" w:hAnsi="Arial" w:cs="Arial"/>
        </w:rPr>
        <w:t>14.</w:t>
      </w:r>
      <w:r w:rsidRPr="00590E36">
        <w:rPr>
          <w:rFonts w:ascii="Arial" w:hAnsi="Arial" w:cs="Arial"/>
        </w:rPr>
        <w:t>6</w:t>
      </w:r>
      <w:r w:rsidRPr="00590E36">
        <w:rPr>
          <w:rFonts w:ascii="Arial" w:hAnsi="Arial" w:cs="Arial"/>
        </w:rPr>
        <w:tab/>
        <w:t xml:space="preserve">The </w:t>
      </w:r>
      <w:r w:rsidR="00402930">
        <w:rPr>
          <w:rFonts w:ascii="Arial" w:hAnsi="Arial" w:cs="Arial"/>
        </w:rPr>
        <w:t>Municipality</w:t>
      </w:r>
      <w:r w:rsidRPr="00590E36">
        <w:rPr>
          <w:rFonts w:ascii="Arial" w:hAnsi="Arial" w:cs="Arial"/>
        </w:rPr>
        <w:t xml:space="preserve"> may provide storage facilities for the storage of any property impounded in terms of this </w:t>
      </w:r>
      <w:r w:rsidR="000D6300">
        <w:rPr>
          <w:rFonts w:ascii="Arial" w:hAnsi="Arial" w:cs="Arial"/>
        </w:rPr>
        <w:t>By-law</w:t>
      </w:r>
      <w:r w:rsidRPr="00590E36">
        <w:rPr>
          <w:rFonts w:ascii="Arial" w:hAnsi="Arial" w:cs="Arial"/>
        </w:rPr>
        <w:t>.</w:t>
      </w:r>
    </w:p>
    <w:p w:rsidR="000D6300" w:rsidRDefault="000D6300" w:rsidP="00D45F23">
      <w:pPr>
        <w:pStyle w:val="NormalWeb"/>
        <w:spacing w:before="0" w:beforeAutospacing="0" w:after="0" w:afterAutospacing="0"/>
        <w:ind w:left="720" w:hanging="720"/>
        <w:jc w:val="both"/>
        <w:rPr>
          <w:rFonts w:ascii="Arial" w:hAnsi="Arial" w:cs="Arial"/>
        </w:rPr>
      </w:pPr>
    </w:p>
    <w:p w:rsidR="000D6300" w:rsidRDefault="000D6300" w:rsidP="000D6300">
      <w:pPr>
        <w:pStyle w:val="ListParagraph"/>
        <w:widowControl w:val="0"/>
        <w:numPr>
          <w:ilvl w:val="1"/>
          <w:numId w:val="42"/>
        </w:num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ascii="Arial" w:hAnsi="Arial" w:cs="Arial"/>
          <w:color w:val="000000"/>
          <w:sz w:val="24"/>
          <w:szCs w:val="24"/>
          <w:lang w:val="en-GB"/>
        </w:rPr>
      </w:pPr>
      <w:r w:rsidRPr="000D6300">
        <w:rPr>
          <w:rFonts w:ascii="Arial" w:hAnsi="Arial" w:cs="Arial"/>
          <w:color w:val="000000"/>
          <w:sz w:val="24"/>
          <w:szCs w:val="24"/>
          <w:lang w:val="en-GB"/>
        </w:rPr>
        <w:t xml:space="preserve">Goods impounded </w:t>
      </w:r>
      <w:r>
        <w:rPr>
          <w:rFonts w:ascii="Arial" w:hAnsi="Arial" w:cs="Arial"/>
          <w:color w:val="000000"/>
          <w:sz w:val="24"/>
          <w:szCs w:val="24"/>
          <w:lang w:val="en-GB"/>
        </w:rPr>
        <w:t>may</w:t>
      </w:r>
      <w:r w:rsidRPr="000D6300">
        <w:rPr>
          <w:rFonts w:ascii="Arial" w:hAnsi="Arial" w:cs="Arial"/>
          <w:color w:val="000000"/>
          <w:sz w:val="24"/>
          <w:szCs w:val="24"/>
          <w:lang w:val="en-GB"/>
        </w:rPr>
        <w:t xml:space="preserve"> be returned to a street trader after payment of the </w:t>
      </w:r>
      <w:r>
        <w:rPr>
          <w:rFonts w:ascii="Arial" w:hAnsi="Arial" w:cs="Arial"/>
          <w:color w:val="000000"/>
          <w:sz w:val="24"/>
          <w:szCs w:val="24"/>
          <w:lang w:val="en-GB"/>
        </w:rPr>
        <w:t xml:space="preserve">    </w:t>
      </w:r>
    </w:p>
    <w:p w:rsidR="000D6300" w:rsidRDefault="000D6300" w:rsidP="000D6300">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465"/>
        <w:jc w:val="both"/>
        <w:rPr>
          <w:rFonts w:ascii="Arial" w:hAnsi="Arial" w:cs="Arial"/>
          <w:color w:val="000000"/>
          <w:sz w:val="24"/>
          <w:szCs w:val="24"/>
          <w:lang w:val="en-GB"/>
        </w:rPr>
      </w:pPr>
      <w:r>
        <w:rPr>
          <w:rFonts w:ascii="Arial" w:hAnsi="Arial" w:cs="Arial"/>
          <w:color w:val="000000"/>
          <w:sz w:val="24"/>
          <w:szCs w:val="24"/>
          <w:lang w:val="en-GB"/>
        </w:rPr>
        <w:t xml:space="preserve">    </w:t>
      </w:r>
      <w:proofErr w:type="gramStart"/>
      <w:r w:rsidRPr="000D6300">
        <w:rPr>
          <w:rFonts w:ascii="Arial" w:hAnsi="Arial" w:cs="Arial"/>
          <w:color w:val="000000"/>
          <w:sz w:val="24"/>
          <w:szCs w:val="24"/>
          <w:lang w:val="en-GB"/>
        </w:rPr>
        <w:t>determined</w:t>
      </w:r>
      <w:proofErr w:type="gramEnd"/>
      <w:r w:rsidRPr="000D6300">
        <w:rPr>
          <w:rFonts w:ascii="Arial" w:hAnsi="Arial" w:cs="Arial"/>
          <w:color w:val="000000"/>
          <w:sz w:val="24"/>
          <w:szCs w:val="24"/>
          <w:lang w:val="en-GB"/>
        </w:rPr>
        <w:t xml:space="preserve"> fines and prescribed fees levied for impounding and storing, </w:t>
      </w:r>
    </w:p>
    <w:p w:rsidR="000D6300" w:rsidRPr="000D6300" w:rsidRDefault="000D6300" w:rsidP="000D6300">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465"/>
        <w:jc w:val="both"/>
        <w:rPr>
          <w:rFonts w:ascii="Arial" w:hAnsi="Arial" w:cs="Arial"/>
          <w:color w:val="000000"/>
          <w:sz w:val="24"/>
          <w:szCs w:val="24"/>
          <w:lang w:val="en-GB"/>
        </w:rPr>
      </w:pPr>
      <w:r>
        <w:rPr>
          <w:rFonts w:ascii="Arial" w:hAnsi="Arial" w:cs="Arial"/>
          <w:color w:val="000000"/>
          <w:sz w:val="24"/>
          <w:szCs w:val="24"/>
          <w:lang w:val="en-GB"/>
        </w:rPr>
        <w:tab/>
      </w:r>
      <w:proofErr w:type="gramStart"/>
      <w:r w:rsidRPr="000D6300">
        <w:rPr>
          <w:rFonts w:ascii="Arial" w:hAnsi="Arial" w:cs="Arial"/>
          <w:color w:val="000000"/>
          <w:sz w:val="24"/>
          <w:szCs w:val="24"/>
          <w:lang w:val="en-GB"/>
        </w:rPr>
        <w:t>except</w:t>
      </w:r>
      <w:proofErr w:type="gramEnd"/>
      <w:r w:rsidRPr="000D6300">
        <w:rPr>
          <w:rFonts w:ascii="Arial" w:hAnsi="Arial" w:cs="Arial"/>
          <w:color w:val="000000"/>
          <w:sz w:val="24"/>
          <w:szCs w:val="24"/>
          <w:lang w:val="en-GB"/>
        </w:rPr>
        <w:t xml:space="preserve"> if a magistrate makes another ruling in this regard.</w:t>
      </w:r>
    </w:p>
    <w:p w:rsidR="000D6300" w:rsidRPr="000D6300" w:rsidRDefault="000D6300" w:rsidP="000D6300">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375"/>
        <w:jc w:val="both"/>
        <w:rPr>
          <w:rFonts w:ascii="Arial" w:hAnsi="Arial" w:cs="Arial"/>
          <w:color w:val="000000"/>
          <w:sz w:val="24"/>
          <w:szCs w:val="24"/>
          <w:lang w:val="en-GB"/>
        </w:rPr>
      </w:pPr>
    </w:p>
    <w:p w:rsidR="000D6300" w:rsidRPr="000D6300" w:rsidRDefault="000D6300" w:rsidP="000D630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Arial" w:hAnsi="Arial" w:cs="Arial"/>
          <w:color w:val="000000"/>
          <w:sz w:val="24"/>
          <w:szCs w:val="24"/>
          <w:lang w:val="en-GB"/>
        </w:rPr>
      </w:pPr>
      <w:r w:rsidRPr="000D6300">
        <w:rPr>
          <w:rFonts w:ascii="Arial" w:hAnsi="Arial" w:cs="Arial"/>
          <w:color w:val="000000"/>
          <w:sz w:val="24"/>
          <w:szCs w:val="24"/>
          <w:lang w:val="en-GB"/>
        </w:rPr>
        <w:t xml:space="preserve">14.8 </w:t>
      </w:r>
      <w:r w:rsidRPr="000D6300">
        <w:rPr>
          <w:rFonts w:ascii="Arial" w:hAnsi="Arial" w:cs="Arial"/>
          <w:color w:val="000000"/>
          <w:sz w:val="24"/>
          <w:szCs w:val="24"/>
          <w:lang w:val="en-GB"/>
        </w:rPr>
        <w:tab/>
        <w:t xml:space="preserve">The </w:t>
      </w:r>
      <w:r w:rsidR="003C1EAB">
        <w:rPr>
          <w:rFonts w:ascii="Arial" w:hAnsi="Arial" w:cs="Arial"/>
          <w:color w:val="000000"/>
          <w:sz w:val="24"/>
          <w:szCs w:val="24"/>
          <w:lang w:val="en-GB"/>
        </w:rPr>
        <w:t>Municipality</w:t>
      </w:r>
      <w:r w:rsidRPr="000D6300">
        <w:rPr>
          <w:rFonts w:ascii="Arial" w:hAnsi="Arial" w:cs="Arial"/>
          <w:color w:val="000000"/>
          <w:sz w:val="24"/>
          <w:szCs w:val="24"/>
          <w:lang w:val="en-GB"/>
        </w:rPr>
        <w:t xml:space="preserve"> may </w:t>
      </w:r>
      <w:r w:rsidR="003C1EAB">
        <w:rPr>
          <w:rFonts w:ascii="Arial" w:hAnsi="Arial" w:cs="Arial"/>
          <w:color w:val="000000"/>
          <w:sz w:val="24"/>
          <w:szCs w:val="24"/>
          <w:lang w:val="en-GB"/>
        </w:rPr>
        <w:t xml:space="preserve">get rid of any impounded and stored goods, </w:t>
      </w:r>
      <w:r w:rsidR="003C1EAB" w:rsidRPr="000D6300">
        <w:rPr>
          <w:rFonts w:ascii="Arial" w:hAnsi="Arial" w:cs="Arial"/>
          <w:color w:val="000000"/>
          <w:sz w:val="24"/>
          <w:szCs w:val="24"/>
          <w:lang w:val="en-GB"/>
        </w:rPr>
        <w:t xml:space="preserve">after the </w:t>
      </w:r>
      <w:r w:rsidR="003C1EAB">
        <w:rPr>
          <w:rFonts w:ascii="Arial" w:hAnsi="Arial" w:cs="Arial"/>
          <w:color w:val="000000"/>
          <w:sz w:val="24"/>
          <w:szCs w:val="24"/>
          <w:lang w:val="en-GB"/>
        </w:rPr>
        <w:t xml:space="preserve">period of seven (7) days of the </w:t>
      </w:r>
      <w:r w:rsidR="003C1EAB" w:rsidRPr="000D6300">
        <w:rPr>
          <w:rFonts w:ascii="Arial" w:hAnsi="Arial" w:cs="Arial"/>
          <w:color w:val="000000"/>
          <w:sz w:val="24"/>
          <w:szCs w:val="24"/>
          <w:lang w:val="en-GB"/>
        </w:rPr>
        <w:t xml:space="preserve">date of </w:t>
      </w:r>
      <w:r w:rsidR="003C1EAB">
        <w:rPr>
          <w:rFonts w:ascii="Arial" w:hAnsi="Arial" w:cs="Arial"/>
          <w:color w:val="000000"/>
          <w:sz w:val="24"/>
          <w:szCs w:val="24"/>
          <w:lang w:val="en-GB"/>
        </w:rPr>
        <w:t xml:space="preserve">the </w:t>
      </w:r>
      <w:proofErr w:type="gramStart"/>
      <w:r w:rsidR="003C1EAB" w:rsidRPr="000D6300">
        <w:rPr>
          <w:rFonts w:ascii="Arial" w:hAnsi="Arial" w:cs="Arial"/>
          <w:color w:val="000000"/>
          <w:sz w:val="24"/>
          <w:szCs w:val="24"/>
          <w:lang w:val="en-GB"/>
        </w:rPr>
        <w:t>impoundment</w:t>
      </w:r>
      <w:r w:rsidR="003C1EAB">
        <w:rPr>
          <w:rFonts w:ascii="Arial" w:hAnsi="Arial" w:cs="Arial"/>
          <w:color w:val="000000"/>
          <w:sz w:val="24"/>
          <w:szCs w:val="24"/>
          <w:lang w:val="en-GB"/>
        </w:rPr>
        <w:t>, that</w:t>
      </w:r>
      <w:proofErr w:type="gramEnd"/>
      <w:r w:rsidRPr="000D6300">
        <w:rPr>
          <w:rFonts w:ascii="Arial" w:hAnsi="Arial" w:cs="Arial"/>
          <w:color w:val="000000"/>
          <w:sz w:val="24"/>
          <w:szCs w:val="24"/>
          <w:lang w:val="en-GB"/>
        </w:rPr>
        <w:t xml:space="preserve"> have not been </w:t>
      </w:r>
      <w:r w:rsidR="003C1EAB">
        <w:rPr>
          <w:rFonts w:ascii="Arial" w:hAnsi="Arial" w:cs="Arial"/>
          <w:color w:val="000000"/>
          <w:sz w:val="24"/>
          <w:szCs w:val="24"/>
          <w:lang w:val="en-GB"/>
        </w:rPr>
        <w:t xml:space="preserve">claimed and </w:t>
      </w:r>
      <w:r w:rsidRPr="000D6300">
        <w:rPr>
          <w:rFonts w:ascii="Arial" w:hAnsi="Arial" w:cs="Arial"/>
          <w:color w:val="000000"/>
          <w:sz w:val="24"/>
          <w:szCs w:val="24"/>
          <w:lang w:val="en-GB"/>
        </w:rPr>
        <w:t xml:space="preserve">collected from the </w:t>
      </w:r>
      <w:r w:rsidR="003C1EAB">
        <w:rPr>
          <w:rFonts w:ascii="Arial" w:hAnsi="Arial" w:cs="Arial"/>
          <w:color w:val="000000"/>
          <w:sz w:val="24"/>
          <w:szCs w:val="24"/>
          <w:lang w:val="en-GB"/>
        </w:rPr>
        <w:t>Municipality</w:t>
      </w:r>
      <w:r w:rsidRPr="000D6300">
        <w:rPr>
          <w:rFonts w:ascii="Arial" w:hAnsi="Arial" w:cs="Arial"/>
          <w:color w:val="000000"/>
          <w:sz w:val="24"/>
          <w:szCs w:val="24"/>
          <w:lang w:val="en-GB"/>
        </w:rPr>
        <w:t xml:space="preserve"> </w:t>
      </w:r>
      <w:r w:rsidR="003C1EAB">
        <w:rPr>
          <w:rFonts w:ascii="Arial" w:hAnsi="Arial" w:cs="Arial"/>
          <w:color w:val="000000"/>
          <w:sz w:val="24"/>
          <w:szCs w:val="24"/>
          <w:lang w:val="en-GB"/>
        </w:rPr>
        <w:t xml:space="preserve">after the due processes, </w:t>
      </w:r>
      <w:r w:rsidRPr="000D6300">
        <w:rPr>
          <w:rFonts w:ascii="Arial" w:hAnsi="Arial" w:cs="Arial"/>
          <w:color w:val="000000"/>
          <w:sz w:val="24"/>
          <w:szCs w:val="24"/>
          <w:lang w:val="en-GB"/>
        </w:rPr>
        <w:t>in terms of subsection</w:t>
      </w:r>
      <w:r w:rsidR="003C1EAB">
        <w:rPr>
          <w:rFonts w:ascii="Arial" w:hAnsi="Arial" w:cs="Arial"/>
          <w:color w:val="000000"/>
          <w:sz w:val="24"/>
          <w:szCs w:val="24"/>
          <w:lang w:val="en-GB"/>
        </w:rPr>
        <w:t>s</w:t>
      </w:r>
      <w:r w:rsidRPr="000D6300">
        <w:rPr>
          <w:rFonts w:ascii="Arial" w:hAnsi="Arial" w:cs="Arial"/>
          <w:color w:val="000000"/>
          <w:sz w:val="24"/>
          <w:szCs w:val="24"/>
          <w:lang w:val="en-GB"/>
        </w:rPr>
        <w:t xml:space="preserve"> (</w:t>
      </w:r>
      <w:r w:rsidR="003C1EAB">
        <w:rPr>
          <w:rFonts w:ascii="Arial" w:hAnsi="Arial" w:cs="Arial"/>
          <w:color w:val="000000"/>
          <w:sz w:val="24"/>
          <w:szCs w:val="24"/>
          <w:lang w:val="en-GB"/>
        </w:rPr>
        <w:t>14.6</w:t>
      </w:r>
      <w:r w:rsidRPr="000D6300">
        <w:rPr>
          <w:rFonts w:ascii="Arial" w:hAnsi="Arial" w:cs="Arial"/>
          <w:color w:val="000000"/>
          <w:sz w:val="24"/>
          <w:szCs w:val="24"/>
          <w:lang w:val="en-GB"/>
        </w:rPr>
        <w:t>)</w:t>
      </w:r>
      <w:r w:rsidR="003C1EAB">
        <w:rPr>
          <w:rFonts w:ascii="Arial" w:hAnsi="Arial" w:cs="Arial"/>
          <w:color w:val="000000"/>
          <w:sz w:val="24"/>
          <w:szCs w:val="24"/>
          <w:lang w:val="en-GB"/>
        </w:rPr>
        <w:t xml:space="preserve"> and (14.7) have been followed.</w:t>
      </w:r>
      <w:r w:rsidRPr="000D6300">
        <w:rPr>
          <w:rFonts w:ascii="Arial" w:hAnsi="Arial" w:cs="Arial"/>
          <w:color w:val="000000"/>
          <w:sz w:val="24"/>
          <w:szCs w:val="24"/>
          <w:lang w:val="en-GB"/>
        </w:rPr>
        <w:t xml:space="preserve">    </w:t>
      </w:r>
    </w:p>
    <w:p w:rsidR="000D6300" w:rsidRPr="000D6300" w:rsidRDefault="000D6300" w:rsidP="000D630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Arial" w:hAnsi="Arial" w:cs="Arial"/>
          <w:bCs/>
          <w:color w:val="000000"/>
          <w:sz w:val="24"/>
          <w:szCs w:val="24"/>
          <w:lang w:val="en-GB"/>
        </w:rPr>
      </w:pPr>
    </w:p>
    <w:p w:rsidR="000D6300" w:rsidRPr="000D6300" w:rsidRDefault="000D6300" w:rsidP="000D630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ascii="Arial" w:hAnsi="Arial" w:cs="Arial"/>
          <w:b/>
          <w:bCs/>
          <w:color w:val="000000"/>
          <w:sz w:val="24"/>
          <w:szCs w:val="24"/>
          <w:lang w:val="en-GB"/>
        </w:rPr>
      </w:pPr>
      <w:r w:rsidRPr="000D6300">
        <w:rPr>
          <w:rFonts w:ascii="Arial" w:hAnsi="Arial" w:cs="Arial"/>
          <w:bCs/>
          <w:color w:val="000000"/>
          <w:sz w:val="24"/>
          <w:szCs w:val="24"/>
          <w:lang w:val="en-GB"/>
        </w:rPr>
        <w:t>14.9</w:t>
      </w:r>
      <w:r w:rsidRPr="000D6300">
        <w:rPr>
          <w:rFonts w:ascii="Arial" w:hAnsi="Arial" w:cs="Arial"/>
          <w:color w:val="000000"/>
          <w:sz w:val="24"/>
          <w:szCs w:val="24"/>
          <w:lang w:val="en-GB"/>
        </w:rPr>
        <w:tab/>
        <w:t>An</w:t>
      </w:r>
      <w:r w:rsidR="003C1EAB">
        <w:rPr>
          <w:rFonts w:ascii="Arial" w:hAnsi="Arial" w:cs="Arial"/>
          <w:color w:val="000000"/>
          <w:sz w:val="24"/>
          <w:szCs w:val="24"/>
          <w:lang w:val="en-GB"/>
        </w:rPr>
        <w:t xml:space="preserve">y authorised </w:t>
      </w:r>
      <w:r w:rsidRPr="000D6300">
        <w:rPr>
          <w:rFonts w:ascii="Arial" w:hAnsi="Arial" w:cs="Arial"/>
          <w:color w:val="000000"/>
          <w:sz w:val="24"/>
          <w:szCs w:val="24"/>
          <w:lang w:val="en-GB"/>
        </w:rPr>
        <w:t xml:space="preserve">officer shall not be liable for any loss or theft of or damage to any goods removed and impounded or </w:t>
      </w:r>
      <w:r w:rsidR="006C6B8F">
        <w:rPr>
          <w:rFonts w:ascii="Arial" w:hAnsi="Arial" w:cs="Arial"/>
          <w:color w:val="000000"/>
          <w:sz w:val="24"/>
          <w:szCs w:val="24"/>
          <w:lang w:val="en-GB"/>
        </w:rPr>
        <w:t xml:space="preserve">got rid of </w:t>
      </w:r>
      <w:r w:rsidRPr="000D6300">
        <w:rPr>
          <w:rFonts w:ascii="Arial" w:hAnsi="Arial" w:cs="Arial"/>
          <w:color w:val="000000"/>
          <w:sz w:val="24"/>
          <w:szCs w:val="24"/>
          <w:lang w:val="en-GB"/>
        </w:rPr>
        <w:t>in terms of th</w:t>
      </w:r>
      <w:r w:rsidR="006C6B8F">
        <w:rPr>
          <w:rFonts w:ascii="Arial" w:hAnsi="Arial" w:cs="Arial"/>
          <w:color w:val="000000"/>
          <w:sz w:val="24"/>
          <w:szCs w:val="24"/>
          <w:lang w:val="en-GB"/>
        </w:rPr>
        <w:t>is By-law</w:t>
      </w:r>
      <w:r w:rsidRPr="000D6300">
        <w:rPr>
          <w:rFonts w:ascii="Arial" w:hAnsi="Arial" w:cs="Arial"/>
          <w:color w:val="000000"/>
          <w:sz w:val="24"/>
          <w:szCs w:val="24"/>
          <w:lang w:val="en-GB"/>
        </w:rPr>
        <w:t>.</w:t>
      </w:r>
    </w:p>
    <w:p w:rsidR="009749A3" w:rsidRDefault="009749A3" w:rsidP="009749A3">
      <w:pPr>
        <w:pStyle w:val="NormalWeb"/>
        <w:spacing w:before="0" w:beforeAutospacing="0" w:after="0" w:afterAutospacing="0"/>
        <w:ind w:left="720"/>
        <w:jc w:val="both"/>
        <w:rPr>
          <w:rFonts w:ascii="Arial" w:hAnsi="Arial" w:cs="Arial"/>
          <w:b/>
          <w:bCs/>
        </w:rPr>
      </w:pPr>
    </w:p>
    <w:p w:rsidR="00D45F23" w:rsidRDefault="00D45F23" w:rsidP="00D45F23">
      <w:pPr>
        <w:pStyle w:val="NormalWeb"/>
        <w:spacing w:before="0" w:beforeAutospacing="0" w:after="0" w:afterAutospacing="0"/>
        <w:jc w:val="both"/>
        <w:rPr>
          <w:rFonts w:ascii="Arial" w:hAnsi="Arial" w:cs="Arial"/>
          <w:b/>
          <w:bCs/>
        </w:rPr>
      </w:pPr>
      <w:r>
        <w:rPr>
          <w:rFonts w:ascii="Arial" w:hAnsi="Arial" w:cs="Arial"/>
          <w:b/>
          <w:bCs/>
        </w:rPr>
        <w:t xml:space="preserve">15. </w:t>
      </w:r>
      <w:r w:rsidRPr="00917EAE">
        <w:rPr>
          <w:rFonts w:ascii="Arial" w:hAnsi="Arial" w:cs="Arial"/>
          <w:b/>
          <w:bCs/>
        </w:rPr>
        <w:t>Vicarious Liability</w:t>
      </w:r>
    </w:p>
    <w:p w:rsidR="00621C4C" w:rsidRDefault="00621C4C" w:rsidP="00621C4C">
      <w:pPr>
        <w:pStyle w:val="NormalWeb"/>
        <w:spacing w:before="0" w:beforeAutospacing="0" w:after="0" w:afterAutospacing="0"/>
        <w:ind w:left="720"/>
        <w:jc w:val="both"/>
        <w:rPr>
          <w:rFonts w:ascii="Arial" w:hAnsi="Arial" w:cs="Arial"/>
          <w:b/>
          <w:bCs/>
        </w:rPr>
      </w:pPr>
    </w:p>
    <w:p w:rsidR="009D2C78" w:rsidRDefault="00D45F23" w:rsidP="00D45F23">
      <w:pPr>
        <w:pStyle w:val="NormalWeb"/>
        <w:tabs>
          <w:tab w:val="left" w:pos="720"/>
        </w:tabs>
        <w:spacing w:before="0" w:beforeAutospacing="0" w:after="0" w:afterAutospacing="0"/>
        <w:ind w:left="1440" w:hanging="1440"/>
        <w:jc w:val="both"/>
        <w:rPr>
          <w:rFonts w:ascii="Arial" w:hAnsi="Arial" w:cs="Arial"/>
        </w:rPr>
      </w:pPr>
      <w:r>
        <w:rPr>
          <w:rFonts w:ascii="Arial" w:hAnsi="Arial" w:cs="Arial"/>
          <w:bCs/>
        </w:rPr>
        <w:t>15.</w:t>
      </w:r>
      <w:r w:rsidRPr="00590E36">
        <w:rPr>
          <w:rFonts w:ascii="Arial" w:hAnsi="Arial" w:cs="Arial"/>
          <w:bCs/>
        </w:rPr>
        <w:t>1</w:t>
      </w:r>
      <w:r w:rsidRPr="00590E36">
        <w:rPr>
          <w:rFonts w:ascii="Arial" w:hAnsi="Arial" w:cs="Arial"/>
          <w:bCs/>
        </w:rPr>
        <w:tab/>
      </w:r>
      <w:r w:rsidRPr="00590E36">
        <w:rPr>
          <w:rFonts w:ascii="Arial" w:hAnsi="Arial" w:cs="Arial"/>
        </w:rPr>
        <w:t>When an employee or agent of a</w:t>
      </w:r>
      <w:r w:rsidR="009D2C78">
        <w:rPr>
          <w:rFonts w:ascii="Arial" w:hAnsi="Arial" w:cs="Arial"/>
        </w:rPr>
        <w:t>n</w:t>
      </w:r>
      <w:r w:rsidRPr="00590E36">
        <w:rPr>
          <w:rFonts w:ascii="Arial" w:hAnsi="Arial" w:cs="Arial"/>
        </w:rPr>
        <w:t xml:space="preserve"> </w:t>
      </w:r>
      <w:r w:rsidR="009D2C78">
        <w:rPr>
          <w:rFonts w:ascii="Arial" w:hAnsi="Arial" w:cs="Arial"/>
        </w:rPr>
        <w:t xml:space="preserve">informal </w:t>
      </w:r>
      <w:r w:rsidRPr="00590E36">
        <w:rPr>
          <w:rFonts w:ascii="Arial" w:hAnsi="Arial" w:cs="Arial"/>
        </w:rPr>
        <w:t>tr</w:t>
      </w:r>
      <w:r>
        <w:rPr>
          <w:rFonts w:ascii="Arial" w:hAnsi="Arial" w:cs="Arial"/>
        </w:rPr>
        <w:t xml:space="preserve">ader contravenes a provision </w:t>
      </w:r>
    </w:p>
    <w:p w:rsidR="009D2C78" w:rsidRDefault="009D2C78" w:rsidP="00D45F23">
      <w:pPr>
        <w:pStyle w:val="NormalWeb"/>
        <w:tabs>
          <w:tab w:val="left" w:pos="720"/>
        </w:tabs>
        <w:spacing w:before="0" w:beforeAutospacing="0" w:after="0" w:afterAutospacing="0"/>
        <w:ind w:left="1440" w:hanging="1440"/>
        <w:jc w:val="both"/>
        <w:rPr>
          <w:rFonts w:ascii="Arial" w:hAnsi="Arial" w:cs="Arial"/>
        </w:rPr>
      </w:pPr>
      <w:r>
        <w:rPr>
          <w:rFonts w:ascii="Arial" w:hAnsi="Arial" w:cs="Arial"/>
        </w:rPr>
        <w:tab/>
      </w:r>
      <w:proofErr w:type="gramStart"/>
      <w:r w:rsidR="00D45F23">
        <w:rPr>
          <w:rFonts w:ascii="Arial" w:hAnsi="Arial" w:cs="Arial"/>
        </w:rPr>
        <w:t>of</w:t>
      </w:r>
      <w:proofErr w:type="gramEnd"/>
      <w:r w:rsidR="00D45F23">
        <w:rPr>
          <w:rFonts w:ascii="Arial" w:hAnsi="Arial" w:cs="Arial"/>
        </w:rPr>
        <w:t xml:space="preserve"> </w:t>
      </w:r>
      <w:r w:rsidR="00D45F23" w:rsidRPr="00590E36">
        <w:rPr>
          <w:rFonts w:ascii="Arial" w:hAnsi="Arial" w:cs="Arial"/>
        </w:rPr>
        <w:t>th</w:t>
      </w:r>
      <w:r>
        <w:rPr>
          <w:rFonts w:ascii="Arial" w:hAnsi="Arial" w:cs="Arial"/>
        </w:rPr>
        <w:t>i</w:t>
      </w:r>
      <w:r w:rsidR="00D45F23" w:rsidRPr="00590E36">
        <w:rPr>
          <w:rFonts w:ascii="Arial" w:hAnsi="Arial" w:cs="Arial"/>
        </w:rPr>
        <w:t xml:space="preserve">s by-law, the </w:t>
      </w:r>
      <w:r>
        <w:rPr>
          <w:rFonts w:ascii="Arial" w:hAnsi="Arial" w:cs="Arial"/>
        </w:rPr>
        <w:t xml:space="preserve">informal </w:t>
      </w:r>
      <w:r w:rsidR="00D45F23" w:rsidRPr="00590E36">
        <w:rPr>
          <w:rFonts w:ascii="Arial" w:hAnsi="Arial" w:cs="Arial"/>
        </w:rPr>
        <w:t>trader i</w:t>
      </w:r>
      <w:r>
        <w:rPr>
          <w:rFonts w:ascii="Arial" w:hAnsi="Arial" w:cs="Arial"/>
        </w:rPr>
        <w:t xml:space="preserve">s deemed to have committed the </w:t>
      </w:r>
    </w:p>
    <w:p w:rsidR="004924B0" w:rsidRDefault="009D2C78" w:rsidP="00D45F23">
      <w:pPr>
        <w:pStyle w:val="NormalWeb"/>
        <w:tabs>
          <w:tab w:val="left" w:pos="720"/>
        </w:tabs>
        <w:spacing w:before="0" w:beforeAutospacing="0" w:after="0" w:afterAutospacing="0"/>
        <w:ind w:left="1440" w:hanging="1440"/>
        <w:jc w:val="both"/>
        <w:rPr>
          <w:rFonts w:ascii="Arial" w:hAnsi="Arial" w:cs="Arial"/>
        </w:rPr>
      </w:pPr>
      <w:r>
        <w:rPr>
          <w:rFonts w:ascii="Arial" w:hAnsi="Arial" w:cs="Arial"/>
        </w:rPr>
        <w:tab/>
      </w:r>
      <w:proofErr w:type="gramStart"/>
      <w:r>
        <w:rPr>
          <w:rFonts w:ascii="Arial" w:hAnsi="Arial" w:cs="Arial"/>
        </w:rPr>
        <w:t>contravention</w:t>
      </w:r>
      <w:proofErr w:type="gramEnd"/>
      <w:r>
        <w:rPr>
          <w:rFonts w:ascii="Arial" w:hAnsi="Arial" w:cs="Arial"/>
        </w:rPr>
        <w:t xml:space="preserve"> </w:t>
      </w:r>
      <w:r w:rsidR="00D45F23" w:rsidRPr="00590E36">
        <w:rPr>
          <w:rFonts w:ascii="Arial" w:hAnsi="Arial" w:cs="Arial"/>
        </w:rPr>
        <w:t xml:space="preserve">himself unless he </w:t>
      </w:r>
      <w:r w:rsidR="001C5762">
        <w:rPr>
          <w:rFonts w:ascii="Arial" w:hAnsi="Arial" w:cs="Arial"/>
        </w:rPr>
        <w:t>s</w:t>
      </w:r>
      <w:r w:rsidR="00D45F23" w:rsidRPr="00590E36">
        <w:rPr>
          <w:rFonts w:ascii="Arial" w:hAnsi="Arial" w:cs="Arial"/>
        </w:rPr>
        <w:t xml:space="preserve">he satisfies the court that he she took </w:t>
      </w:r>
    </w:p>
    <w:p w:rsidR="00D45F23" w:rsidRDefault="004924B0" w:rsidP="00D45F23">
      <w:pPr>
        <w:pStyle w:val="NormalWeb"/>
        <w:tabs>
          <w:tab w:val="left" w:pos="720"/>
        </w:tabs>
        <w:spacing w:before="0" w:beforeAutospacing="0" w:after="0" w:afterAutospacing="0"/>
        <w:ind w:left="1440" w:hanging="1440"/>
        <w:jc w:val="both"/>
        <w:rPr>
          <w:rFonts w:ascii="Arial" w:hAnsi="Arial" w:cs="Arial"/>
        </w:rPr>
      </w:pPr>
      <w:r>
        <w:rPr>
          <w:rFonts w:ascii="Arial" w:hAnsi="Arial" w:cs="Arial"/>
        </w:rPr>
        <w:tab/>
      </w:r>
      <w:proofErr w:type="gramStart"/>
      <w:r w:rsidR="00D45F23" w:rsidRPr="00590E36">
        <w:rPr>
          <w:rFonts w:ascii="Arial" w:hAnsi="Arial" w:cs="Arial"/>
        </w:rPr>
        <w:t>reasonable</w:t>
      </w:r>
      <w:proofErr w:type="gramEnd"/>
      <w:r w:rsidR="00D45F23" w:rsidRPr="00590E36">
        <w:rPr>
          <w:rFonts w:ascii="Arial" w:hAnsi="Arial" w:cs="Arial"/>
        </w:rPr>
        <w:t xml:space="preserve"> steps to prevent such contravention.</w:t>
      </w:r>
    </w:p>
    <w:p w:rsidR="00D45F23" w:rsidRPr="00590E36" w:rsidRDefault="00D45F23" w:rsidP="00D45F23">
      <w:pPr>
        <w:pStyle w:val="NormalWeb"/>
        <w:tabs>
          <w:tab w:val="left" w:pos="720"/>
        </w:tabs>
        <w:spacing w:before="0" w:beforeAutospacing="0" w:after="0" w:afterAutospacing="0"/>
        <w:ind w:left="1440" w:hanging="1440"/>
        <w:jc w:val="both"/>
        <w:rPr>
          <w:rFonts w:ascii="Arial" w:hAnsi="Arial" w:cs="Arial"/>
        </w:rPr>
      </w:pPr>
    </w:p>
    <w:p w:rsidR="00D45F23" w:rsidRPr="00590E36" w:rsidRDefault="00D45F23" w:rsidP="00D45F23">
      <w:pPr>
        <w:pStyle w:val="NormalWeb"/>
        <w:spacing w:before="0" w:beforeAutospacing="0" w:after="0" w:afterAutospacing="0"/>
        <w:ind w:left="720" w:hanging="720"/>
        <w:jc w:val="both"/>
        <w:rPr>
          <w:rFonts w:ascii="Arial" w:hAnsi="Arial" w:cs="Arial"/>
        </w:rPr>
      </w:pPr>
      <w:r>
        <w:rPr>
          <w:rFonts w:ascii="Arial" w:hAnsi="Arial" w:cs="Arial"/>
        </w:rPr>
        <w:t>15.</w:t>
      </w:r>
      <w:r w:rsidR="009D2C78">
        <w:rPr>
          <w:rFonts w:ascii="Arial" w:hAnsi="Arial" w:cs="Arial"/>
        </w:rPr>
        <w:t>2</w:t>
      </w:r>
      <w:r w:rsidR="009D2C78">
        <w:rPr>
          <w:rFonts w:ascii="Arial" w:hAnsi="Arial" w:cs="Arial"/>
        </w:rPr>
        <w:tab/>
        <w:t>The fact that the</w:t>
      </w:r>
      <w:r w:rsidRPr="00590E36">
        <w:rPr>
          <w:rFonts w:ascii="Arial" w:hAnsi="Arial" w:cs="Arial"/>
        </w:rPr>
        <w:t xml:space="preserve"> </w:t>
      </w:r>
      <w:r w:rsidR="004924B0">
        <w:rPr>
          <w:rFonts w:ascii="Arial" w:hAnsi="Arial" w:cs="Arial"/>
        </w:rPr>
        <w:t xml:space="preserve">informal </w:t>
      </w:r>
      <w:r w:rsidRPr="00590E36">
        <w:rPr>
          <w:rFonts w:ascii="Arial" w:hAnsi="Arial" w:cs="Arial"/>
        </w:rPr>
        <w:t>trader issued instructions to the employee or agent</w:t>
      </w:r>
      <w:r w:rsidR="004924B0">
        <w:rPr>
          <w:rFonts w:ascii="Arial" w:hAnsi="Arial" w:cs="Arial"/>
        </w:rPr>
        <w:t>,</w:t>
      </w:r>
      <w:r w:rsidRPr="00590E36">
        <w:rPr>
          <w:rFonts w:ascii="Arial" w:hAnsi="Arial" w:cs="Arial"/>
        </w:rPr>
        <w:t xml:space="preserve"> prohibiting such contravention, does not in itself constitute sufficient proof of such reasonable steps.</w:t>
      </w:r>
    </w:p>
    <w:p w:rsidR="00D45F23" w:rsidRDefault="00D45F23" w:rsidP="00621C4C">
      <w:pPr>
        <w:pStyle w:val="NormalWeb"/>
        <w:spacing w:before="0" w:beforeAutospacing="0" w:after="0" w:afterAutospacing="0"/>
        <w:ind w:left="720"/>
        <w:jc w:val="both"/>
        <w:rPr>
          <w:rFonts w:ascii="Arial" w:hAnsi="Arial" w:cs="Arial"/>
          <w:b/>
          <w:bCs/>
        </w:rPr>
      </w:pPr>
    </w:p>
    <w:p w:rsidR="00D45F23" w:rsidRDefault="00D45F23" w:rsidP="00D45F23">
      <w:pPr>
        <w:pStyle w:val="NormalWeb"/>
        <w:spacing w:before="0" w:beforeAutospacing="0" w:after="0" w:afterAutospacing="0"/>
        <w:jc w:val="both"/>
        <w:rPr>
          <w:rFonts w:ascii="Arial" w:hAnsi="Arial" w:cs="Arial"/>
          <w:b/>
          <w:bCs/>
        </w:rPr>
      </w:pPr>
      <w:r>
        <w:rPr>
          <w:rFonts w:ascii="Arial" w:hAnsi="Arial" w:cs="Arial"/>
          <w:b/>
          <w:bCs/>
        </w:rPr>
        <w:t xml:space="preserve">16. </w:t>
      </w:r>
      <w:r w:rsidRPr="00917EAE">
        <w:rPr>
          <w:rFonts w:ascii="Arial" w:hAnsi="Arial" w:cs="Arial"/>
          <w:b/>
          <w:bCs/>
        </w:rPr>
        <w:t>Offences and Penalties</w:t>
      </w:r>
    </w:p>
    <w:p w:rsidR="00D45F23" w:rsidRDefault="00D45F23" w:rsidP="00621C4C">
      <w:pPr>
        <w:pStyle w:val="NormalWeb"/>
        <w:spacing w:before="0" w:beforeAutospacing="0" w:after="0" w:afterAutospacing="0"/>
        <w:ind w:left="720"/>
        <w:jc w:val="both"/>
        <w:rPr>
          <w:rFonts w:ascii="Arial" w:hAnsi="Arial" w:cs="Arial"/>
          <w:b/>
          <w:bCs/>
        </w:rPr>
      </w:pP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jc w:val="both"/>
        <w:rPr>
          <w:rFonts w:ascii="Arial" w:hAnsi="Arial" w:cs="Arial"/>
          <w:sz w:val="24"/>
          <w:szCs w:val="24"/>
          <w:lang w:val="en-GB"/>
        </w:rPr>
      </w:pPr>
      <w:r w:rsidRPr="0079350E">
        <w:rPr>
          <w:rFonts w:ascii="Arial" w:hAnsi="Arial" w:cs="Arial"/>
          <w:color w:val="000000"/>
          <w:sz w:val="24"/>
          <w:szCs w:val="24"/>
          <w:lang w:val="en-GB"/>
        </w:rPr>
        <w:t>16.1</w:t>
      </w:r>
      <w:r>
        <w:rPr>
          <w:color w:val="000000"/>
          <w:lang w:val="en-GB"/>
        </w:rPr>
        <w:t xml:space="preserve"> </w:t>
      </w:r>
      <w:r>
        <w:rPr>
          <w:color w:val="000000"/>
          <w:lang w:val="en-GB"/>
        </w:rPr>
        <w:tab/>
      </w:r>
      <w:r w:rsidRPr="0079350E">
        <w:rPr>
          <w:rFonts w:ascii="Arial" w:hAnsi="Arial" w:cs="Arial"/>
          <w:sz w:val="24"/>
          <w:szCs w:val="24"/>
          <w:lang w:val="en-GB"/>
        </w:rPr>
        <w:t>A person who -</w:t>
      </w:r>
    </w:p>
    <w:p w:rsidR="0079350E" w:rsidRPr="0079350E" w:rsidRDefault="0079350E" w:rsidP="0079350E">
      <w:pPr>
        <w:tabs>
          <w:tab w:val="left" w:pos="-1440"/>
          <w:tab w:val="left" w:pos="-720"/>
          <w:tab w:val="left" w:pos="0"/>
          <w:tab w:val="left" w:pos="720"/>
          <w:tab w:val="left" w:pos="1440"/>
          <w:tab w:val="left" w:pos="2160"/>
          <w:tab w:val="left" w:pos="2880"/>
          <w:tab w:val="left" w:pos="3600"/>
          <w:tab w:val="left" w:pos="4320"/>
          <w:tab w:val="left" w:pos="5040"/>
          <w:tab w:val="left" w:pos="5760"/>
        </w:tabs>
        <w:ind w:left="1440" w:hanging="720"/>
        <w:jc w:val="both"/>
        <w:rPr>
          <w:rFonts w:ascii="Arial" w:hAnsi="Arial" w:cs="Arial"/>
          <w:b/>
          <w:bCs/>
          <w:sz w:val="24"/>
          <w:szCs w:val="24"/>
          <w:lang w:val="en-GB"/>
        </w:rPr>
      </w:pPr>
    </w:p>
    <w:p w:rsidR="0079350E" w:rsidRPr="0079350E" w:rsidRDefault="0079350E" w:rsidP="0079350E">
      <w:pPr>
        <w:tabs>
          <w:tab w:val="left" w:pos="-1440"/>
          <w:tab w:val="left" w:pos="-720"/>
          <w:tab w:val="left" w:pos="0"/>
          <w:tab w:val="left" w:pos="720"/>
          <w:tab w:val="left" w:pos="1440"/>
          <w:tab w:val="left" w:pos="2160"/>
          <w:tab w:val="left" w:pos="2880"/>
          <w:tab w:val="left" w:pos="3600"/>
          <w:tab w:val="left" w:pos="4320"/>
          <w:tab w:val="left" w:pos="5040"/>
          <w:tab w:val="left" w:pos="5760"/>
        </w:tabs>
        <w:ind w:left="1440" w:hanging="720"/>
        <w:jc w:val="both"/>
        <w:rPr>
          <w:rFonts w:ascii="Arial" w:hAnsi="Arial" w:cs="Arial"/>
          <w:sz w:val="24"/>
          <w:szCs w:val="24"/>
          <w:lang w:val="en-GB"/>
        </w:rPr>
      </w:pPr>
      <w:r w:rsidRPr="0079350E">
        <w:rPr>
          <w:rFonts w:ascii="Arial" w:hAnsi="Arial" w:cs="Arial"/>
          <w:bCs/>
          <w:sz w:val="24"/>
          <w:szCs w:val="24"/>
          <w:lang w:val="en-GB"/>
        </w:rPr>
        <w:lastRenderedPageBreak/>
        <w:t>(a)</w:t>
      </w:r>
      <w:r w:rsidRPr="0079350E">
        <w:rPr>
          <w:rFonts w:ascii="Arial" w:hAnsi="Arial" w:cs="Arial"/>
          <w:sz w:val="24"/>
          <w:szCs w:val="24"/>
          <w:lang w:val="en-GB"/>
        </w:rPr>
        <w:tab/>
      </w:r>
      <w:proofErr w:type="gramStart"/>
      <w:r>
        <w:rPr>
          <w:rFonts w:ascii="Arial" w:hAnsi="Arial" w:cs="Arial"/>
          <w:sz w:val="24"/>
          <w:szCs w:val="24"/>
          <w:lang w:val="en-GB"/>
        </w:rPr>
        <w:t>c</w:t>
      </w:r>
      <w:r w:rsidRPr="0079350E">
        <w:rPr>
          <w:rFonts w:ascii="Arial" w:hAnsi="Arial" w:cs="Arial"/>
          <w:sz w:val="24"/>
          <w:szCs w:val="24"/>
          <w:lang w:val="en-GB"/>
        </w:rPr>
        <w:t>ontravenes</w:t>
      </w:r>
      <w:proofErr w:type="gramEnd"/>
      <w:r w:rsidRPr="0079350E">
        <w:rPr>
          <w:rFonts w:ascii="Arial" w:hAnsi="Arial" w:cs="Arial"/>
          <w:sz w:val="24"/>
          <w:szCs w:val="24"/>
          <w:lang w:val="en-GB"/>
        </w:rPr>
        <w:t xml:space="preserve"> any provision of th</w:t>
      </w:r>
      <w:r w:rsidR="001C5762">
        <w:rPr>
          <w:rFonts w:ascii="Arial" w:hAnsi="Arial" w:cs="Arial"/>
          <w:sz w:val="24"/>
          <w:szCs w:val="24"/>
          <w:lang w:val="en-GB"/>
        </w:rPr>
        <w:t>is</w:t>
      </w:r>
      <w:r w:rsidRPr="0079350E">
        <w:rPr>
          <w:rFonts w:ascii="Arial" w:hAnsi="Arial" w:cs="Arial"/>
          <w:sz w:val="24"/>
          <w:szCs w:val="24"/>
          <w:lang w:val="en-GB"/>
        </w:rPr>
        <w:t xml:space="preserve"> by-law or fails to comply therewith or with any condition imposed in terms thereof;</w:t>
      </w:r>
    </w:p>
    <w:p w:rsidR="0079350E" w:rsidRPr="0079350E" w:rsidRDefault="0079350E" w:rsidP="0079350E">
      <w:pPr>
        <w:tabs>
          <w:tab w:val="left" w:pos="-720"/>
          <w:tab w:val="left" w:pos="0"/>
          <w:tab w:val="left" w:pos="720"/>
          <w:tab w:val="left" w:pos="1440"/>
          <w:tab w:val="left" w:pos="2160"/>
          <w:tab w:val="left" w:pos="2880"/>
          <w:tab w:val="left" w:pos="3600"/>
          <w:tab w:val="left" w:pos="4320"/>
          <w:tab w:val="left" w:pos="5040"/>
          <w:tab w:val="left" w:pos="5760"/>
          <w:tab w:val="left" w:pos="6480"/>
        </w:tabs>
        <w:ind w:left="720" w:hanging="720"/>
        <w:jc w:val="both"/>
        <w:rPr>
          <w:rFonts w:ascii="Arial" w:hAnsi="Arial" w:cs="Arial"/>
          <w:sz w:val="24"/>
          <w:szCs w:val="24"/>
          <w:lang w:val="en-GB"/>
        </w:rPr>
      </w:pPr>
    </w:p>
    <w:p w:rsidR="0079350E" w:rsidRPr="0079350E" w:rsidRDefault="0079350E" w:rsidP="0079350E">
      <w:pPr>
        <w:tabs>
          <w:tab w:val="left" w:pos="-720"/>
          <w:tab w:val="left" w:pos="0"/>
          <w:tab w:val="left" w:pos="720"/>
          <w:tab w:val="left" w:pos="1440"/>
          <w:tab w:val="left" w:pos="2160"/>
          <w:tab w:val="left" w:pos="2880"/>
          <w:tab w:val="left" w:pos="3600"/>
          <w:tab w:val="left" w:pos="4320"/>
          <w:tab w:val="left" w:pos="5040"/>
          <w:tab w:val="left" w:pos="5760"/>
          <w:tab w:val="left" w:pos="6480"/>
        </w:tabs>
        <w:ind w:left="1440" w:hanging="1440"/>
        <w:jc w:val="both"/>
        <w:rPr>
          <w:rFonts w:ascii="Arial" w:hAnsi="Arial" w:cs="Arial"/>
          <w:sz w:val="24"/>
          <w:szCs w:val="24"/>
          <w:lang w:val="en-GB"/>
        </w:rPr>
      </w:pPr>
      <w:r w:rsidRPr="0079350E">
        <w:rPr>
          <w:rFonts w:ascii="Arial" w:hAnsi="Arial" w:cs="Arial"/>
          <w:sz w:val="24"/>
          <w:szCs w:val="24"/>
          <w:lang w:val="en-GB"/>
        </w:rPr>
        <w:t xml:space="preserve"> </w:t>
      </w:r>
      <w:r w:rsidRPr="0079350E">
        <w:rPr>
          <w:rFonts w:ascii="Arial" w:hAnsi="Arial" w:cs="Arial"/>
          <w:sz w:val="24"/>
          <w:szCs w:val="24"/>
          <w:lang w:val="en-GB"/>
        </w:rPr>
        <w:tab/>
      </w:r>
      <w:r w:rsidRPr="0079350E">
        <w:rPr>
          <w:rFonts w:ascii="Arial" w:hAnsi="Arial" w:cs="Arial"/>
          <w:bCs/>
          <w:sz w:val="24"/>
          <w:szCs w:val="24"/>
          <w:lang w:val="en-GB"/>
        </w:rPr>
        <w:t>(</w:t>
      </w:r>
      <w:proofErr w:type="gramStart"/>
      <w:r w:rsidRPr="0079350E">
        <w:rPr>
          <w:rFonts w:ascii="Arial" w:hAnsi="Arial" w:cs="Arial"/>
          <w:bCs/>
          <w:sz w:val="24"/>
          <w:szCs w:val="24"/>
          <w:lang w:val="en-GB"/>
        </w:rPr>
        <w:t>b</w:t>
      </w:r>
      <w:proofErr w:type="gramEnd"/>
      <w:r w:rsidRPr="0079350E">
        <w:rPr>
          <w:rFonts w:ascii="Arial" w:hAnsi="Arial" w:cs="Arial"/>
          <w:bCs/>
          <w:sz w:val="24"/>
          <w:szCs w:val="24"/>
          <w:lang w:val="en-GB"/>
        </w:rPr>
        <w:t>)</w:t>
      </w:r>
      <w:r w:rsidRPr="0079350E">
        <w:rPr>
          <w:rFonts w:ascii="Arial" w:hAnsi="Arial" w:cs="Arial"/>
          <w:sz w:val="24"/>
          <w:szCs w:val="24"/>
          <w:lang w:val="en-GB"/>
        </w:rPr>
        <w:tab/>
      </w:r>
      <w:r>
        <w:rPr>
          <w:rFonts w:ascii="Arial" w:hAnsi="Arial" w:cs="Arial"/>
          <w:sz w:val="24"/>
          <w:szCs w:val="24"/>
          <w:lang w:val="en-GB"/>
        </w:rPr>
        <w:t>t</w:t>
      </w:r>
      <w:r w:rsidRPr="0079350E">
        <w:rPr>
          <w:rFonts w:ascii="Arial" w:hAnsi="Arial" w:cs="Arial"/>
          <w:sz w:val="24"/>
          <w:szCs w:val="24"/>
          <w:lang w:val="en-GB"/>
        </w:rPr>
        <w:t xml:space="preserve">hreatens, resists, interferes with or obstructs any </w:t>
      </w:r>
      <w:r w:rsidR="001C5762">
        <w:rPr>
          <w:rFonts w:ascii="Arial" w:hAnsi="Arial" w:cs="Arial"/>
          <w:sz w:val="24"/>
          <w:szCs w:val="24"/>
          <w:lang w:val="en-GB"/>
        </w:rPr>
        <w:t xml:space="preserve">authorised </w:t>
      </w:r>
      <w:r w:rsidRPr="0079350E">
        <w:rPr>
          <w:rFonts w:ascii="Arial" w:hAnsi="Arial" w:cs="Arial"/>
          <w:sz w:val="24"/>
          <w:szCs w:val="24"/>
          <w:lang w:val="en-GB"/>
        </w:rPr>
        <w:t>officer in the performance of his duties or functions in terms of or under th</w:t>
      </w:r>
      <w:r w:rsidR="001C5762">
        <w:rPr>
          <w:rFonts w:ascii="Arial" w:hAnsi="Arial" w:cs="Arial"/>
          <w:sz w:val="24"/>
          <w:szCs w:val="24"/>
          <w:lang w:val="en-GB"/>
        </w:rPr>
        <w:t>is</w:t>
      </w:r>
      <w:r w:rsidRPr="0079350E">
        <w:rPr>
          <w:rFonts w:ascii="Arial" w:hAnsi="Arial" w:cs="Arial"/>
          <w:sz w:val="24"/>
          <w:szCs w:val="24"/>
          <w:lang w:val="en-GB"/>
        </w:rPr>
        <w:t xml:space="preserve"> by-law</w:t>
      </w:r>
      <w:r w:rsidR="001C5762">
        <w:rPr>
          <w:rFonts w:ascii="Arial" w:hAnsi="Arial" w:cs="Arial"/>
          <w:sz w:val="24"/>
          <w:szCs w:val="24"/>
          <w:lang w:val="en-GB"/>
        </w:rPr>
        <w:t>;</w:t>
      </w:r>
    </w:p>
    <w:p w:rsidR="0079350E" w:rsidRPr="0079350E" w:rsidRDefault="0079350E" w:rsidP="0079350E">
      <w:pPr>
        <w:tabs>
          <w:tab w:val="left" w:pos="-720"/>
          <w:tab w:val="left" w:pos="0"/>
          <w:tab w:val="left" w:pos="720"/>
          <w:tab w:val="left" w:pos="1440"/>
          <w:tab w:val="left" w:pos="2160"/>
          <w:tab w:val="left" w:pos="2880"/>
          <w:tab w:val="left" w:pos="3600"/>
          <w:tab w:val="left" w:pos="4320"/>
          <w:tab w:val="left" w:pos="5040"/>
          <w:tab w:val="left" w:pos="5760"/>
          <w:tab w:val="left" w:pos="6480"/>
        </w:tabs>
        <w:ind w:left="720" w:hanging="720"/>
        <w:jc w:val="both"/>
        <w:rPr>
          <w:rFonts w:ascii="Arial" w:hAnsi="Arial" w:cs="Arial"/>
          <w:sz w:val="24"/>
          <w:szCs w:val="24"/>
          <w:lang w:val="en-GB"/>
        </w:rPr>
      </w:pPr>
    </w:p>
    <w:p w:rsidR="0079350E" w:rsidRPr="0079350E" w:rsidRDefault="0079350E" w:rsidP="0079350E">
      <w:pPr>
        <w:tabs>
          <w:tab w:val="left" w:pos="-720"/>
          <w:tab w:val="left" w:pos="0"/>
          <w:tab w:val="left" w:pos="720"/>
          <w:tab w:val="left" w:pos="1440"/>
          <w:tab w:val="left" w:pos="2160"/>
          <w:tab w:val="left" w:pos="2880"/>
          <w:tab w:val="left" w:pos="3600"/>
          <w:tab w:val="left" w:pos="4320"/>
          <w:tab w:val="left" w:pos="5040"/>
          <w:tab w:val="left" w:pos="5760"/>
          <w:tab w:val="left" w:pos="6480"/>
        </w:tabs>
        <w:ind w:left="1440" w:hanging="1440"/>
        <w:jc w:val="both"/>
        <w:rPr>
          <w:rFonts w:ascii="Arial" w:hAnsi="Arial" w:cs="Arial"/>
          <w:sz w:val="24"/>
          <w:szCs w:val="24"/>
          <w:lang w:val="en-GB"/>
        </w:rPr>
      </w:pPr>
      <w:r w:rsidRPr="0079350E">
        <w:rPr>
          <w:rFonts w:ascii="Arial" w:hAnsi="Arial" w:cs="Arial"/>
          <w:sz w:val="24"/>
          <w:szCs w:val="24"/>
          <w:lang w:val="en-GB"/>
        </w:rPr>
        <w:t xml:space="preserve"> </w:t>
      </w:r>
      <w:r w:rsidRPr="0079350E">
        <w:rPr>
          <w:rFonts w:ascii="Arial" w:hAnsi="Arial" w:cs="Arial"/>
          <w:sz w:val="24"/>
          <w:szCs w:val="24"/>
          <w:lang w:val="en-GB"/>
        </w:rPr>
        <w:tab/>
      </w:r>
      <w:r w:rsidRPr="0079350E">
        <w:rPr>
          <w:rFonts w:ascii="Arial" w:hAnsi="Arial" w:cs="Arial"/>
          <w:bCs/>
          <w:sz w:val="24"/>
          <w:szCs w:val="24"/>
          <w:lang w:val="en-GB"/>
        </w:rPr>
        <w:t>(c)</w:t>
      </w:r>
      <w:r w:rsidRPr="0079350E">
        <w:rPr>
          <w:rFonts w:ascii="Arial" w:hAnsi="Arial" w:cs="Arial"/>
          <w:sz w:val="24"/>
          <w:szCs w:val="24"/>
          <w:lang w:val="en-GB"/>
        </w:rPr>
        <w:tab/>
      </w:r>
      <w:proofErr w:type="gramStart"/>
      <w:r>
        <w:rPr>
          <w:rFonts w:ascii="Arial" w:hAnsi="Arial" w:cs="Arial"/>
          <w:sz w:val="24"/>
          <w:szCs w:val="24"/>
          <w:lang w:val="en-GB"/>
        </w:rPr>
        <w:t>d</w:t>
      </w:r>
      <w:r w:rsidRPr="0079350E">
        <w:rPr>
          <w:rFonts w:ascii="Arial" w:hAnsi="Arial" w:cs="Arial"/>
          <w:sz w:val="24"/>
          <w:szCs w:val="24"/>
          <w:lang w:val="en-GB"/>
        </w:rPr>
        <w:t>eliberately</w:t>
      </w:r>
      <w:proofErr w:type="gramEnd"/>
      <w:r w:rsidRPr="0079350E">
        <w:rPr>
          <w:rFonts w:ascii="Arial" w:hAnsi="Arial" w:cs="Arial"/>
          <w:sz w:val="24"/>
          <w:szCs w:val="24"/>
          <w:lang w:val="en-GB"/>
        </w:rPr>
        <w:t xml:space="preserve"> furnishes false or misleading information</w:t>
      </w:r>
      <w:r w:rsidR="00934D4F">
        <w:rPr>
          <w:rFonts w:ascii="Arial" w:hAnsi="Arial" w:cs="Arial"/>
          <w:sz w:val="24"/>
          <w:szCs w:val="24"/>
          <w:lang w:val="en-GB"/>
        </w:rPr>
        <w:t xml:space="preserve"> or o</w:t>
      </w:r>
      <w:r w:rsidR="00934D4F" w:rsidRPr="0079350E">
        <w:rPr>
          <w:rFonts w:ascii="Arial" w:hAnsi="Arial" w:cs="Arial"/>
          <w:sz w:val="24"/>
          <w:szCs w:val="24"/>
          <w:lang w:val="en-GB"/>
        </w:rPr>
        <w:t>ffering a bribe to</w:t>
      </w:r>
      <w:r w:rsidR="001C5762">
        <w:rPr>
          <w:rFonts w:ascii="Arial" w:hAnsi="Arial" w:cs="Arial"/>
          <w:sz w:val="24"/>
          <w:szCs w:val="24"/>
          <w:lang w:val="en-GB"/>
        </w:rPr>
        <w:t xml:space="preserve"> an</w:t>
      </w:r>
      <w:r w:rsidR="00934D4F" w:rsidRPr="0079350E">
        <w:rPr>
          <w:rFonts w:ascii="Arial" w:hAnsi="Arial" w:cs="Arial"/>
          <w:sz w:val="24"/>
          <w:szCs w:val="24"/>
          <w:lang w:val="en-GB"/>
        </w:rPr>
        <w:t xml:space="preserve"> </w:t>
      </w:r>
      <w:r w:rsidR="001C5762">
        <w:rPr>
          <w:rFonts w:ascii="Arial" w:hAnsi="Arial" w:cs="Arial"/>
          <w:sz w:val="24"/>
          <w:szCs w:val="24"/>
          <w:lang w:val="en-GB"/>
        </w:rPr>
        <w:t xml:space="preserve">authorised </w:t>
      </w:r>
      <w:r w:rsidR="00934D4F" w:rsidRPr="0079350E">
        <w:rPr>
          <w:rFonts w:ascii="Arial" w:hAnsi="Arial" w:cs="Arial"/>
          <w:sz w:val="24"/>
          <w:szCs w:val="24"/>
          <w:lang w:val="en-GB"/>
        </w:rPr>
        <w:t>officer</w:t>
      </w:r>
      <w:r w:rsidRPr="0079350E">
        <w:rPr>
          <w:rFonts w:ascii="Arial" w:hAnsi="Arial" w:cs="Arial"/>
          <w:sz w:val="24"/>
          <w:szCs w:val="24"/>
          <w:lang w:val="en-GB"/>
        </w:rPr>
        <w:t>;</w:t>
      </w:r>
    </w:p>
    <w:p w:rsidR="0079350E" w:rsidRPr="0079350E" w:rsidRDefault="0079350E" w:rsidP="0079350E">
      <w:pPr>
        <w:tabs>
          <w:tab w:val="left" w:pos="-720"/>
          <w:tab w:val="left" w:pos="0"/>
          <w:tab w:val="left" w:pos="720"/>
          <w:tab w:val="left" w:pos="1440"/>
          <w:tab w:val="left" w:pos="2160"/>
          <w:tab w:val="left" w:pos="2880"/>
          <w:tab w:val="left" w:pos="3600"/>
          <w:tab w:val="left" w:pos="4320"/>
          <w:tab w:val="left" w:pos="5040"/>
          <w:tab w:val="left" w:pos="5760"/>
          <w:tab w:val="left" w:pos="6480"/>
        </w:tabs>
        <w:ind w:left="1440" w:hanging="720"/>
        <w:jc w:val="both"/>
        <w:rPr>
          <w:rFonts w:ascii="Arial" w:hAnsi="Arial" w:cs="Arial"/>
          <w:b/>
          <w:bCs/>
          <w:sz w:val="24"/>
          <w:szCs w:val="24"/>
          <w:lang w:val="en-GB"/>
        </w:rPr>
      </w:pPr>
    </w:p>
    <w:p w:rsidR="0079350E" w:rsidRPr="0079350E" w:rsidRDefault="0079350E" w:rsidP="0079350E">
      <w:pPr>
        <w:tabs>
          <w:tab w:val="left" w:pos="-720"/>
          <w:tab w:val="left" w:pos="0"/>
          <w:tab w:val="left" w:pos="720"/>
          <w:tab w:val="left" w:pos="1440"/>
          <w:tab w:val="left" w:pos="2160"/>
          <w:tab w:val="left" w:pos="2880"/>
          <w:tab w:val="left" w:pos="3600"/>
          <w:tab w:val="left" w:pos="4320"/>
          <w:tab w:val="left" w:pos="5040"/>
          <w:tab w:val="left" w:pos="5760"/>
          <w:tab w:val="left" w:pos="6480"/>
        </w:tabs>
        <w:ind w:left="1440" w:hanging="720"/>
        <w:jc w:val="both"/>
        <w:rPr>
          <w:rFonts w:ascii="Arial" w:hAnsi="Arial" w:cs="Arial"/>
          <w:sz w:val="24"/>
          <w:szCs w:val="24"/>
          <w:lang w:val="en-GB"/>
        </w:rPr>
      </w:pPr>
      <w:r w:rsidRPr="0079350E">
        <w:rPr>
          <w:rFonts w:ascii="Arial" w:hAnsi="Arial" w:cs="Arial"/>
          <w:bCs/>
          <w:sz w:val="24"/>
          <w:szCs w:val="24"/>
          <w:lang w:val="en-GB"/>
        </w:rPr>
        <w:t>(d)</w:t>
      </w:r>
      <w:r w:rsidRPr="0079350E">
        <w:rPr>
          <w:rFonts w:ascii="Arial" w:hAnsi="Arial" w:cs="Arial"/>
          <w:sz w:val="24"/>
          <w:szCs w:val="24"/>
          <w:lang w:val="en-GB"/>
        </w:rPr>
        <w:t xml:space="preserve"> </w:t>
      </w:r>
      <w:r w:rsidRPr="0079350E">
        <w:rPr>
          <w:rFonts w:ascii="Arial" w:hAnsi="Arial" w:cs="Arial"/>
          <w:sz w:val="24"/>
          <w:szCs w:val="24"/>
          <w:lang w:val="en-GB"/>
        </w:rPr>
        <w:tab/>
      </w:r>
      <w:proofErr w:type="gramStart"/>
      <w:r>
        <w:rPr>
          <w:rFonts w:ascii="Arial" w:hAnsi="Arial" w:cs="Arial"/>
          <w:sz w:val="24"/>
          <w:szCs w:val="24"/>
          <w:lang w:val="en-GB"/>
        </w:rPr>
        <w:t>f</w:t>
      </w:r>
      <w:r w:rsidRPr="0079350E">
        <w:rPr>
          <w:rFonts w:ascii="Arial" w:hAnsi="Arial" w:cs="Arial"/>
          <w:sz w:val="24"/>
          <w:szCs w:val="24"/>
          <w:lang w:val="en-GB"/>
        </w:rPr>
        <w:t>ails</w:t>
      </w:r>
      <w:proofErr w:type="gramEnd"/>
      <w:r w:rsidRPr="0079350E">
        <w:rPr>
          <w:rFonts w:ascii="Arial" w:hAnsi="Arial" w:cs="Arial"/>
          <w:sz w:val="24"/>
          <w:szCs w:val="24"/>
          <w:lang w:val="en-GB"/>
        </w:rPr>
        <w:t xml:space="preserve"> to comply with an instruction from an </w:t>
      </w:r>
      <w:r w:rsidR="001C5762">
        <w:rPr>
          <w:rFonts w:ascii="Arial" w:hAnsi="Arial" w:cs="Arial"/>
          <w:sz w:val="24"/>
          <w:szCs w:val="24"/>
          <w:lang w:val="en-GB"/>
        </w:rPr>
        <w:t xml:space="preserve">authorised </w:t>
      </w:r>
      <w:r w:rsidRPr="0079350E">
        <w:rPr>
          <w:rFonts w:ascii="Arial" w:hAnsi="Arial" w:cs="Arial"/>
          <w:sz w:val="24"/>
          <w:szCs w:val="24"/>
          <w:lang w:val="en-GB"/>
        </w:rPr>
        <w:t>officer to move or remove his or her goods, receptacles structures, litter or refuse;</w:t>
      </w: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1440"/>
        <w:jc w:val="both"/>
        <w:rPr>
          <w:rFonts w:ascii="Arial" w:hAnsi="Arial" w:cs="Arial"/>
          <w:sz w:val="24"/>
          <w:szCs w:val="24"/>
          <w:lang w:val="en-GB"/>
        </w:rPr>
      </w:pPr>
      <w:r w:rsidRPr="0079350E">
        <w:rPr>
          <w:rFonts w:ascii="Arial" w:hAnsi="Arial" w:cs="Arial"/>
          <w:sz w:val="24"/>
          <w:szCs w:val="24"/>
          <w:lang w:val="en-GB"/>
        </w:rPr>
        <w:t xml:space="preserve"> </w:t>
      </w:r>
      <w:r w:rsidRPr="0079350E">
        <w:rPr>
          <w:rFonts w:ascii="Arial" w:hAnsi="Arial" w:cs="Arial"/>
          <w:sz w:val="24"/>
          <w:szCs w:val="24"/>
          <w:lang w:val="en-GB"/>
        </w:rPr>
        <w:tab/>
      </w: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1440"/>
        <w:jc w:val="both"/>
        <w:rPr>
          <w:rFonts w:ascii="Arial" w:hAnsi="Arial" w:cs="Arial"/>
          <w:sz w:val="24"/>
          <w:szCs w:val="24"/>
          <w:lang w:val="en-GB"/>
        </w:rPr>
      </w:pPr>
      <w:r w:rsidRPr="0079350E">
        <w:rPr>
          <w:rFonts w:ascii="Arial" w:hAnsi="Arial" w:cs="Arial"/>
          <w:b/>
          <w:bCs/>
          <w:sz w:val="24"/>
          <w:szCs w:val="24"/>
          <w:lang w:val="en-GB"/>
        </w:rPr>
        <w:tab/>
      </w:r>
      <w:r w:rsidRPr="0079350E">
        <w:rPr>
          <w:rFonts w:ascii="Arial" w:hAnsi="Arial" w:cs="Arial"/>
          <w:bCs/>
          <w:sz w:val="24"/>
          <w:szCs w:val="24"/>
          <w:lang w:val="en-GB"/>
        </w:rPr>
        <w:t>(e)</w:t>
      </w:r>
      <w:r w:rsidRPr="0079350E">
        <w:rPr>
          <w:rFonts w:ascii="Arial" w:hAnsi="Arial" w:cs="Arial"/>
          <w:sz w:val="24"/>
          <w:szCs w:val="24"/>
          <w:lang w:val="en-GB"/>
        </w:rPr>
        <w:t xml:space="preserve"> </w:t>
      </w:r>
      <w:r w:rsidRPr="0079350E">
        <w:rPr>
          <w:rFonts w:ascii="Arial" w:hAnsi="Arial" w:cs="Arial"/>
          <w:sz w:val="24"/>
          <w:szCs w:val="24"/>
          <w:lang w:val="en-GB"/>
        </w:rPr>
        <w:tab/>
      </w:r>
      <w:proofErr w:type="gramStart"/>
      <w:r>
        <w:rPr>
          <w:rFonts w:ascii="Arial" w:hAnsi="Arial" w:cs="Arial"/>
          <w:sz w:val="24"/>
          <w:szCs w:val="24"/>
          <w:lang w:val="en-GB"/>
        </w:rPr>
        <w:t>f</w:t>
      </w:r>
      <w:r w:rsidRPr="0079350E">
        <w:rPr>
          <w:rFonts w:ascii="Arial" w:hAnsi="Arial" w:cs="Arial"/>
          <w:sz w:val="24"/>
          <w:szCs w:val="24"/>
          <w:lang w:val="en-GB"/>
        </w:rPr>
        <w:t>ails</w:t>
      </w:r>
      <w:proofErr w:type="gramEnd"/>
      <w:r w:rsidRPr="0079350E">
        <w:rPr>
          <w:rFonts w:ascii="Arial" w:hAnsi="Arial" w:cs="Arial"/>
          <w:sz w:val="24"/>
          <w:szCs w:val="24"/>
          <w:lang w:val="en-GB"/>
        </w:rPr>
        <w:t xml:space="preserve"> to comply with any condition granted or imposed in terms of th</w:t>
      </w:r>
      <w:r w:rsidR="001C5762">
        <w:rPr>
          <w:rFonts w:ascii="Arial" w:hAnsi="Arial" w:cs="Arial"/>
          <w:sz w:val="24"/>
          <w:szCs w:val="24"/>
          <w:lang w:val="en-GB"/>
        </w:rPr>
        <w:t>is</w:t>
      </w:r>
      <w:r w:rsidRPr="0079350E">
        <w:rPr>
          <w:rFonts w:ascii="Arial" w:hAnsi="Arial" w:cs="Arial"/>
          <w:sz w:val="24"/>
          <w:szCs w:val="24"/>
          <w:lang w:val="en-GB"/>
        </w:rPr>
        <w:t xml:space="preserve"> by-law;</w:t>
      </w: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1440"/>
        <w:jc w:val="both"/>
        <w:rPr>
          <w:rFonts w:ascii="Arial" w:hAnsi="Arial" w:cs="Arial"/>
          <w:sz w:val="24"/>
          <w:szCs w:val="24"/>
          <w:lang w:val="en-GB"/>
        </w:rPr>
      </w:pP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1440"/>
        <w:jc w:val="both"/>
        <w:rPr>
          <w:rFonts w:ascii="Arial" w:hAnsi="Arial" w:cs="Arial"/>
          <w:sz w:val="24"/>
          <w:szCs w:val="24"/>
          <w:lang w:val="en-GB"/>
        </w:rPr>
      </w:pPr>
      <w:r w:rsidRPr="0079350E">
        <w:rPr>
          <w:rFonts w:ascii="Arial" w:hAnsi="Arial" w:cs="Arial"/>
          <w:sz w:val="24"/>
          <w:szCs w:val="24"/>
          <w:lang w:val="en-GB"/>
        </w:rPr>
        <w:t xml:space="preserve"> </w:t>
      </w:r>
      <w:r w:rsidRPr="0079350E">
        <w:rPr>
          <w:rFonts w:ascii="Arial" w:hAnsi="Arial" w:cs="Arial"/>
          <w:sz w:val="24"/>
          <w:szCs w:val="24"/>
          <w:lang w:val="en-GB"/>
        </w:rPr>
        <w:tab/>
      </w:r>
      <w:r w:rsidRPr="0079350E">
        <w:rPr>
          <w:rFonts w:ascii="Arial" w:hAnsi="Arial" w:cs="Arial"/>
          <w:bCs/>
          <w:sz w:val="24"/>
          <w:szCs w:val="24"/>
          <w:lang w:val="en-GB"/>
        </w:rPr>
        <w:t>(f)</w:t>
      </w:r>
      <w:r w:rsidRPr="0079350E">
        <w:rPr>
          <w:rFonts w:ascii="Arial" w:hAnsi="Arial" w:cs="Arial"/>
          <w:b/>
          <w:bCs/>
          <w:sz w:val="24"/>
          <w:szCs w:val="24"/>
          <w:lang w:val="en-GB"/>
        </w:rPr>
        <w:t xml:space="preserve"> </w:t>
      </w:r>
      <w:r w:rsidRPr="0079350E">
        <w:rPr>
          <w:rFonts w:ascii="Arial" w:hAnsi="Arial" w:cs="Arial"/>
          <w:sz w:val="24"/>
          <w:szCs w:val="24"/>
          <w:lang w:val="en-GB"/>
        </w:rPr>
        <w:tab/>
      </w:r>
      <w:proofErr w:type="gramStart"/>
      <w:r>
        <w:rPr>
          <w:rFonts w:ascii="Arial" w:hAnsi="Arial" w:cs="Arial"/>
          <w:sz w:val="24"/>
          <w:szCs w:val="24"/>
          <w:lang w:val="en-GB"/>
        </w:rPr>
        <w:t>i</w:t>
      </w:r>
      <w:r w:rsidRPr="0079350E">
        <w:rPr>
          <w:rFonts w:ascii="Arial" w:hAnsi="Arial" w:cs="Arial"/>
          <w:sz w:val="24"/>
          <w:szCs w:val="24"/>
          <w:lang w:val="en-GB"/>
        </w:rPr>
        <w:t>gnores</w:t>
      </w:r>
      <w:proofErr w:type="gramEnd"/>
      <w:r w:rsidRPr="0079350E">
        <w:rPr>
          <w:rFonts w:ascii="Arial" w:hAnsi="Arial" w:cs="Arial"/>
          <w:sz w:val="24"/>
          <w:szCs w:val="24"/>
          <w:lang w:val="en-GB"/>
        </w:rPr>
        <w:t>, disregards or disobey any notice, sign or marking displayed or erected for purposes of th</w:t>
      </w:r>
      <w:r w:rsidR="001C5762">
        <w:rPr>
          <w:rFonts w:ascii="Arial" w:hAnsi="Arial" w:cs="Arial"/>
          <w:sz w:val="24"/>
          <w:szCs w:val="24"/>
          <w:lang w:val="en-GB"/>
        </w:rPr>
        <w:t>is</w:t>
      </w:r>
      <w:r w:rsidRPr="0079350E">
        <w:rPr>
          <w:rFonts w:ascii="Arial" w:hAnsi="Arial" w:cs="Arial"/>
          <w:sz w:val="24"/>
          <w:szCs w:val="24"/>
          <w:lang w:val="en-GB"/>
        </w:rPr>
        <w:t xml:space="preserve"> by-law,</w:t>
      </w: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hAnsi="Arial" w:cs="Arial"/>
          <w:sz w:val="24"/>
          <w:szCs w:val="24"/>
          <w:lang w:val="en-GB"/>
        </w:rPr>
      </w:pP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1440"/>
        <w:jc w:val="both"/>
        <w:rPr>
          <w:rFonts w:ascii="Arial" w:hAnsi="Arial" w:cs="Arial"/>
          <w:sz w:val="24"/>
          <w:szCs w:val="24"/>
          <w:lang w:val="en-GB"/>
        </w:rPr>
      </w:pPr>
      <w:r w:rsidRPr="0079350E">
        <w:rPr>
          <w:rFonts w:ascii="Arial" w:hAnsi="Arial" w:cs="Arial"/>
          <w:sz w:val="24"/>
          <w:szCs w:val="24"/>
          <w:lang w:val="en-GB"/>
        </w:rPr>
        <w:t xml:space="preserve">shall be guilty of an offence and shall upon conviction by a court be liable to a fine not exceeding R 10 000-00, or imprisonment for a period not exceeding one </w:t>
      </w:r>
      <w:r w:rsidR="001C5762">
        <w:rPr>
          <w:rFonts w:ascii="Arial" w:hAnsi="Arial" w:cs="Arial"/>
          <w:sz w:val="24"/>
          <w:szCs w:val="24"/>
          <w:lang w:val="en-GB"/>
        </w:rPr>
        <w:t xml:space="preserve">(1) </w:t>
      </w:r>
      <w:r w:rsidRPr="0079350E">
        <w:rPr>
          <w:rFonts w:ascii="Arial" w:hAnsi="Arial" w:cs="Arial"/>
          <w:sz w:val="24"/>
          <w:szCs w:val="24"/>
          <w:lang w:val="en-GB"/>
        </w:rPr>
        <w:t>year or both a fine as well as period of imprisonment, or such other fine or period of imprisonment which the Minister of Justice may from time to time determine in terms of the provisions of section 92 of the Magistrate</w:t>
      </w:r>
      <w:r>
        <w:rPr>
          <w:rFonts w:ascii="Arial" w:hAnsi="Arial" w:cs="Arial"/>
          <w:sz w:val="24"/>
          <w:szCs w:val="24"/>
          <w:lang w:val="en-GB"/>
        </w:rPr>
        <w:t>’</w:t>
      </w:r>
      <w:r w:rsidRPr="0079350E">
        <w:rPr>
          <w:rFonts w:ascii="Arial" w:hAnsi="Arial" w:cs="Arial"/>
          <w:sz w:val="24"/>
          <w:szCs w:val="24"/>
          <w:lang w:val="en-GB"/>
        </w:rPr>
        <w:t>s Courts Act, 1944 (Act No 32 of 1944)</w:t>
      </w:r>
    </w:p>
    <w:p w:rsidR="0079350E" w:rsidRP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hAnsi="Arial" w:cs="Arial"/>
          <w:sz w:val="24"/>
          <w:szCs w:val="24"/>
          <w:lang w:val="en-GB"/>
        </w:rPr>
      </w:pPr>
    </w:p>
    <w:p w:rsidR="0079350E" w:rsidRPr="0079350E" w:rsidRDefault="0079350E" w:rsidP="0079350E">
      <w:pPr>
        <w:tabs>
          <w:tab w:val="left" w:pos="709"/>
          <w:tab w:val="left" w:pos="1440"/>
          <w:tab w:val="left" w:pos="2160"/>
          <w:tab w:val="left" w:pos="2880"/>
          <w:tab w:val="left" w:pos="3600"/>
          <w:tab w:val="left" w:pos="4320"/>
          <w:tab w:val="left" w:pos="5040"/>
          <w:tab w:val="left" w:pos="5760"/>
          <w:tab w:val="left" w:pos="6480"/>
          <w:tab w:val="left" w:pos="7200"/>
          <w:tab w:val="left" w:pos="7920"/>
        </w:tabs>
        <w:ind w:left="709" w:hanging="709"/>
        <w:jc w:val="both"/>
        <w:rPr>
          <w:rFonts w:ascii="Arial" w:hAnsi="Arial" w:cs="Arial"/>
          <w:sz w:val="24"/>
          <w:szCs w:val="24"/>
          <w:lang w:val="en-GB"/>
        </w:rPr>
      </w:pPr>
      <w:r w:rsidRPr="0079350E">
        <w:rPr>
          <w:rFonts w:ascii="Arial" w:hAnsi="Arial" w:cs="Arial"/>
          <w:bCs/>
          <w:sz w:val="24"/>
          <w:szCs w:val="24"/>
          <w:lang w:val="en-GB"/>
        </w:rPr>
        <w:t>16.2</w:t>
      </w:r>
      <w:r w:rsidRPr="0079350E">
        <w:rPr>
          <w:rFonts w:ascii="Arial" w:hAnsi="Arial" w:cs="Arial"/>
          <w:sz w:val="24"/>
          <w:szCs w:val="24"/>
          <w:lang w:val="en-GB"/>
        </w:rPr>
        <w:t xml:space="preserve"> </w:t>
      </w:r>
      <w:r w:rsidRPr="0079350E">
        <w:rPr>
          <w:rFonts w:ascii="Arial" w:hAnsi="Arial" w:cs="Arial"/>
          <w:sz w:val="24"/>
          <w:szCs w:val="24"/>
          <w:lang w:val="en-GB"/>
        </w:rPr>
        <w:tab/>
        <w:t>Any person who, after conviction in terms of th</w:t>
      </w:r>
      <w:r w:rsidR="001C5762">
        <w:rPr>
          <w:rFonts w:ascii="Arial" w:hAnsi="Arial" w:cs="Arial"/>
          <w:sz w:val="24"/>
          <w:szCs w:val="24"/>
          <w:lang w:val="en-GB"/>
        </w:rPr>
        <w:t>is</w:t>
      </w:r>
      <w:r w:rsidRPr="0079350E">
        <w:rPr>
          <w:rFonts w:ascii="Arial" w:hAnsi="Arial" w:cs="Arial"/>
          <w:sz w:val="24"/>
          <w:szCs w:val="24"/>
          <w:lang w:val="en-GB"/>
        </w:rPr>
        <w:t xml:space="preserve"> by-law, persists in the conduct or neglect which caused the offence shall be guilty of a continuing offence and liable to a fine of at least R</w:t>
      </w:r>
      <w:r>
        <w:rPr>
          <w:rFonts w:ascii="Arial" w:hAnsi="Arial" w:cs="Arial"/>
          <w:sz w:val="24"/>
          <w:szCs w:val="24"/>
          <w:lang w:val="en-GB"/>
        </w:rPr>
        <w:t>5</w:t>
      </w:r>
      <w:r w:rsidRPr="0079350E">
        <w:rPr>
          <w:rFonts w:ascii="Arial" w:hAnsi="Arial" w:cs="Arial"/>
          <w:sz w:val="24"/>
          <w:szCs w:val="24"/>
          <w:lang w:val="en-GB"/>
        </w:rPr>
        <w:t>00 per day for each ensuing day that the contravention persists.</w:t>
      </w:r>
    </w:p>
    <w:p w:rsidR="0079350E" w:rsidRDefault="0079350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4"/>
          <w:szCs w:val="24"/>
          <w:lang w:val="en-GB"/>
        </w:rPr>
      </w:pPr>
    </w:p>
    <w:p w:rsidR="0079350E" w:rsidRDefault="0079350E" w:rsidP="001C5762">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t>16.</w:t>
      </w:r>
      <w:r w:rsidRPr="0079350E">
        <w:rPr>
          <w:rFonts w:ascii="Arial" w:hAnsi="Arial" w:cs="Arial"/>
          <w:sz w:val="24"/>
          <w:szCs w:val="24"/>
          <w:lang w:val="en-GB"/>
        </w:rPr>
        <w:t xml:space="preserve">3   </w:t>
      </w:r>
      <w:r>
        <w:rPr>
          <w:rFonts w:ascii="Arial" w:hAnsi="Arial" w:cs="Arial"/>
          <w:sz w:val="24"/>
          <w:szCs w:val="24"/>
          <w:lang w:val="en-GB"/>
        </w:rPr>
        <w:t xml:space="preserve"> </w:t>
      </w:r>
      <w:r w:rsidRPr="0079350E">
        <w:rPr>
          <w:rFonts w:ascii="Arial" w:hAnsi="Arial" w:cs="Arial"/>
          <w:sz w:val="24"/>
          <w:szCs w:val="24"/>
          <w:lang w:val="en-GB"/>
        </w:rPr>
        <w:t>Any expense</w:t>
      </w:r>
      <w:r w:rsidR="001C5762">
        <w:rPr>
          <w:rFonts w:ascii="Arial" w:hAnsi="Arial" w:cs="Arial"/>
          <w:sz w:val="24"/>
          <w:szCs w:val="24"/>
          <w:lang w:val="en-GB"/>
        </w:rPr>
        <w:t>s</w:t>
      </w:r>
      <w:r w:rsidRPr="0079350E">
        <w:rPr>
          <w:rFonts w:ascii="Arial" w:hAnsi="Arial" w:cs="Arial"/>
          <w:sz w:val="24"/>
          <w:szCs w:val="24"/>
          <w:lang w:val="en-GB"/>
        </w:rPr>
        <w:t xml:space="preserve"> incurred by the </w:t>
      </w:r>
      <w:r>
        <w:rPr>
          <w:rFonts w:ascii="Arial" w:hAnsi="Arial" w:cs="Arial"/>
          <w:sz w:val="24"/>
          <w:szCs w:val="24"/>
          <w:lang w:val="en-GB"/>
        </w:rPr>
        <w:t>Municipality</w:t>
      </w:r>
      <w:r w:rsidRPr="0079350E">
        <w:rPr>
          <w:rFonts w:ascii="Arial" w:hAnsi="Arial" w:cs="Arial"/>
          <w:sz w:val="24"/>
          <w:szCs w:val="24"/>
          <w:lang w:val="en-GB"/>
        </w:rPr>
        <w:t xml:space="preserve"> as a result of a contravention of </w:t>
      </w:r>
    </w:p>
    <w:p w:rsidR="0079350E" w:rsidRDefault="0079350E" w:rsidP="001C5762">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tab/>
      </w:r>
      <w:proofErr w:type="gramStart"/>
      <w:r w:rsidRPr="0079350E">
        <w:rPr>
          <w:rFonts w:ascii="Arial" w:hAnsi="Arial" w:cs="Arial"/>
          <w:sz w:val="24"/>
          <w:szCs w:val="24"/>
          <w:lang w:val="en-GB"/>
        </w:rPr>
        <w:t>th</w:t>
      </w:r>
      <w:r w:rsidR="001C5762">
        <w:rPr>
          <w:rFonts w:ascii="Arial" w:hAnsi="Arial" w:cs="Arial"/>
          <w:sz w:val="24"/>
          <w:szCs w:val="24"/>
          <w:lang w:val="en-GB"/>
        </w:rPr>
        <w:t>is</w:t>
      </w:r>
      <w:proofErr w:type="gramEnd"/>
      <w:r w:rsidRPr="0079350E">
        <w:rPr>
          <w:rFonts w:ascii="Arial" w:hAnsi="Arial" w:cs="Arial"/>
          <w:sz w:val="24"/>
          <w:szCs w:val="24"/>
          <w:lang w:val="en-GB"/>
        </w:rPr>
        <w:t xml:space="preserve"> by-law or in the doing of anything which a person was directed to do </w:t>
      </w:r>
    </w:p>
    <w:p w:rsidR="0079350E" w:rsidRDefault="0079350E" w:rsidP="001C5762">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tab/>
      </w:r>
      <w:proofErr w:type="gramStart"/>
      <w:r w:rsidRPr="0079350E">
        <w:rPr>
          <w:rFonts w:ascii="Arial" w:hAnsi="Arial" w:cs="Arial"/>
          <w:sz w:val="24"/>
          <w:szCs w:val="24"/>
          <w:lang w:val="en-GB"/>
        </w:rPr>
        <w:t>under</w:t>
      </w:r>
      <w:proofErr w:type="gramEnd"/>
      <w:r w:rsidRPr="0079350E">
        <w:rPr>
          <w:rFonts w:ascii="Arial" w:hAnsi="Arial" w:cs="Arial"/>
          <w:sz w:val="24"/>
          <w:szCs w:val="24"/>
          <w:lang w:val="en-GB"/>
        </w:rPr>
        <w:t xml:space="preserve"> th</w:t>
      </w:r>
      <w:r w:rsidR="001C5762">
        <w:rPr>
          <w:rFonts w:ascii="Arial" w:hAnsi="Arial" w:cs="Arial"/>
          <w:sz w:val="24"/>
          <w:szCs w:val="24"/>
          <w:lang w:val="en-GB"/>
        </w:rPr>
        <w:t>is</w:t>
      </w:r>
      <w:r w:rsidR="00195140">
        <w:rPr>
          <w:rFonts w:ascii="Arial" w:hAnsi="Arial" w:cs="Arial"/>
          <w:sz w:val="24"/>
          <w:szCs w:val="24"/>
          <w:lang w:val="en-GB"/>
        </w:rPr>
        <w:t xml:space="preserve"> B</w:t>
      </w:r>
      <w:r w:rsidRPr="0079350E">
        <w:rPr>
          <w:rFonts w:ascii="Arial" w:hAnsi="Arial" w:cs="Arial"/>
          <w:sz w:val="24"/>
          <w:szCs w:val="24"/>
          <w:lang w:val="en-GB"/>
        </w:rPr>
        <w:t xml:space="preserve">y-law and which he failed to do, may be recovered by the </w:t>
      </w:r>
    </w:p>
    <w:p w:rsidR="0079350E" w:rsidRPr="0079350E" w:rsidRDefault="001C5762" w:rsidP="001C5762">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hAnsi="Arial" w:cs="Arial"/>
          <w:sz w:val="24"/>
          <w:szCs w:val="24"/>
          <w:lang w:val="en-GB"/>
        </w:rPr>
      </w:pPr>
      <w:proofErr w:type="gramStart"/>
      <w:r>
        <w:rPr>
          <w:rFonts w:ascii="Arial" w:hAnsi="Arial" w:cs="Arial"/>
          <w:sz w:val="24"/>
          <w:szCs w:val="24"/>
          <w:lang w:val="en-GB"/>
        </w:rPr>
        <w:t>Municipality</w:t>
      </w:r>
      <w:r w:rsidR="0079350E" w:rsidRPr="0079350E">
        <w:rPr>
          <w:rFonts w:ascii="Arial" w:hAnsi="Arial" w:cs="Arial"/>
          <w:sz w:val="24"/>
          <w:szCs w:val="24"/>
          <w:lang w:val="en-GB"/>
        </w:rPr>
        <w:t xml:space="preserve"> from the person who committed the contravention or who failed to do such thing.</w:t>
      </w:r>
      <w:proofErr w:type="gramEnd"/>
    </w:p>
    <w:p w:rsidR="008334C8" w:rsidRDefault="008334C8"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bookmarkStart w:id="0" w:name="_GoBack"/>
      <w:bookmarkEnd w:id="0"/>
    </w:p>
    <w:p w:rsidR="008334C8" w:rsidRDefault="008334C8" w:rsidP="008334C8">
      <w:pPr>
        <w:pStyle w:val="NormalWeb"/>
        <w:spacing w:before="0" w:beforeAutospacing="0" w:after="0" w:afterAutospacing="0"/>
        <w:jc w:val="both"/>
        <w:rPr>
          <w:rFonts w:ascii="Arial" w:hAnsi="Arial" w:cs="Arial"/>
          <w:b/>
          <w:bCs/>
        </w:rPr>
      </w:pPr>
      <w:r w:rsidRPr="008334C8">
        <w:rPr>
          <w:rFonts w:ascii="Arial" w:hAnsi="Arial" w:cs="Arial"/>
          <w:b/>
        </w:rPr>
        <w:t>17.</w:t>
      </w:r>
      <w:r>
        <w:rPr>
          <w:rFonts w:ascii="Arial" w:hAnsi="Arial" w:cs="Arial"/>
        </w:rPr>
        <w:t xml:space="preserve">  </w:t>
      </w:r>
      <w:r w:rsidRPr="00917EAE">
        <w:rPr>
          <w:rFonts w:ascii="Arial" w:hAnsi="Arial" w:cs="Arial"/>
          <w:b/>
          <w:bCs/>
        </w:rPr>
        <w:t>Informal Trading Regulations</w:t>
      </w:r>
    </w:p>
    <w:p w:rsidR="008334C8" w:rsidRDefault="008334C8"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8334C8" w:rsidRDefault="008334C8"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t xml:space="preserve">17.1 </w:t>
      </w:r>
      <w:r>
        <w:rPr>
          <w:rFonts w:ascii="Arial" w:hAnsi="Arial" w:cs="Arial"/>
          <w:sz w:val="24"/>
          <w:szCs w:val="24"/>
          <w:lang w:val="en-GB"/>
        </w:rPr>
        <w:tab/>
      </w:r>
      <w:r w:rsidR="00492BFE">
        <w:rPr>
          <w:rFonts w:ascii="Arial" w:hAnsi="Arial" w:cs="Arial"/>
          <w:sz w:val="24"/>
          <w:szCs w:val="24"/>
          <w:lang w:val="en-GB"/>
        </w:rPr>
        <w:t xml:space="preserve">The Council may make regulations </w:t>
      </w:r>
      <w:r w:rsidR="00C77E3A">
        <w:rPr>
          <w:rFonts w:ascii="Arial" w:hAnsi="Arial" w:cs="Arial"/>
          <w:sz w:val="24"/>
          <w:szCs w:val="24"/>
          <w:lang w:val="en-GB"/>
        </w:rPr>
        <w:t>in respect of</w:t>
      </w:r>
      <w:r w:rsidR="00492BFE">
        <w:rPr>
          <w:rFonts w:ascii="Arial" w:hAnsi="Arial" w:cs="Arial"/>
          <w:sz w:val="24"/>
          <w:szCs w:val="24"/>
          <w:lang w:val="en-GB"/>
        </w:rPr>
        <w:t>:</w:t>
      </w:r>
    </w:p>
    <w:p w:rsidR="00492BFE" w:rsidRDefault="00492BFE"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C77E3A" w:rsidRDefault="00492BFE" w:rsidP="00492BFE">
      <w:pPr>
        <w:pStyle w:val="ListParagraph"/>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t xml:space="preserve">declaring any area to be an </w:t>
      </w:r>
      <w:r w:rsidR="00C77E3A">
        <w:rPr>
          <w:rFonts w:ascii="Arial" w:hAnsi="Arial" w:cs="Arial"/>
          <w:sz w:val="24"/>
          <w:szCs w:val="24"/>
          <w:lang w:val="en-GB"/>
        </w:rPr>
        <w:t xml:space="preserve">area in which </w:t>
      </w:r>
      <w:r>
        <w:rPr>
          <w:rFonts w:ascii="Arial" w:hAnsi="Arial" w:cs="Arial"/>
          <w:sz w:val="24"/>
          <w:szCs w:val="24"/>
          <w:lang w:val="en-GB"/>
        </w:rPr>
        <w:t>informal trading</w:t>
      </w:r>
      <w:r w:rsidR="00C77E3A">
        <w:rPr>
          <w:rFonts w:ascii="Arial" w:hAnsi="Arial" w:cs="Arial"/>
          <w:sz w:val="24"/>
          <w:szCs w:val="24"/>
          <w:lang w:val="en-GB"/>
        </w:rPr>
        <w:t xml:space="preserve"> is restricted or prohibited, and putting signs, markings or other devices indicating such declaration;</w:t>
      </w:r>
    </w:p>
    <w:p w:rsidR="00640460" w:rsidRDefault="00640460" w:rsidP="0064046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sz w:val="24"/>
          <w:szCs w:val="24"/>
          <w:lang w:val="en-GB"/>
        </w:rPr>
      </w:pPr>
    </w:p>
    <w:p w:rsidR="00C77E3A" w:rsidRDefault="00C77E3A" w:rsidP="00492BFE">
      <w:pPr>
        <w:pStyle w:val="ListParagraph"/>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t>setting apart and demarcating sites or areas for the purposes of informal trading and the extension, reduction or disestablishment thereof;</w:t>
      </w:r>
    </w:p>
    <w:p w:rsidR="00640460" w:rsidRDefault="00640460" w:rsidP="0064046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sz w:val="24"/>
          <w:szCs w:val="24"/>
          <w:lang w:val="en-GB"/>
        </w:rPr>
      </w:pPr>
    </w:p>
    <w:p w:rsidR="00245295" w:rsidRDefault="00245295" w:rsidP="00492BFE">
      <w:pPr>
        <w:pStyle w:val="ListParagraph"/>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lastRenderedPageBreak/>
        <w:t xml:space="preserve">the </w:t>
      </w:r>
      <w:r w:rsidR="00C77E3A" w:rsidRPr="00245295">
        <w:rPr>
          <w:rFonts w:ascii="Arial" w:hAnsi="Arial" w:cs="Arial"/>
          <w:sz w:val="24"/>
          <w:szCs w:val="24"/>
          <w:lang w:val="en-GB"/>
        </w:rPr>
        <w:t>disposal of any property removed and impounded</w:t>
      </w:r>
      <w:r>
        <w:rPr>
          <w:rFonts w:ascii="Arial" w:hAnsi="Arial" w:cs="Arial"/>
          <w:sz w:val="24"/>
          <w:szCs w:val="24"/>
          <w:lang w:val="en-GB"/>
        </w:rPr>
        <w:t xml:space="preserve">, and the liability of any person for any reasonable expenses incurred in connection with such removal, impoundment and </w:t>
      </w:r>
      <w:r w:rsidR="009D2C78">
        <w:rPr>
          <w:rFonts w:ascii="Arial" w:hAnsi="Arial" w:cs="Arial"/>
          <w:sz w:val="24"/>
          <w:szCs w:val="24"/>
          <w:lang w:val="en-GB"/>
        </w:rPr>
        <w:t>storage of the property</w:t>
      </w:r>
      <w:r w:rsidR="00640460">
        <w:rPr>
          <w:rFonts w:ascii="Arial" w:hAnsi="Arial" w:cs="Arial"/>
          <w:sz w:val="24"/>
          <w:szCs w:val="24"/>
          <w:lang w:val="en-GB"/>
        </w:rPr>
        <w:t>;</w:t>
      </w:r>
    </w:p>
    <w:p w:rsidR="00640460" w:rsidRDefault="00640460" w:rsidP="0064046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sz w:val="24"/>
          <w:szCs w:val="24"/>
          <w:lang w:val="en-GB"/>
        </w:rPr>
      </w:pPr>
    </w:p>
    <w:p w:rsidR="00492BFE" w:rsidRDefault="00245295" w:rsidP="00492BFE">
      <w:pPr>
        <w:pStyle w:val="ListParagraph"/>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Pr>
          <w:rFonts w:ascii="Arial" w:hAnsi="Arial" w:cs="Arial"/>
          <w:sz w:val="24"/>
          <w:szCs w:val="24"/>
          <w:lang w:val="en-GB"/>
        </w:rPr>
        <w:t>t</w:t>
      </w:r>
      <w:r w:rsidR="00C77E3A" w:rsidRPr="00245295">
        <w:rPr>
          <w:rFonts w:ascii="Arial" w:hAnsi="Arial" w:cs="Arial"/>
          <w:sz w:val="24"/>
          <w:szCs w:val="24"/>
          <w:lang w:val="en-GB"/>
        </w:rPr>
        <w:t>h</w:t>
      </w:r>
      <w:r>
        <w:rPr>
          <w:rFonts w:ascii="Arial" w:hAnsi="Arial" w:cs="Arial"/>
          <w:sz w:val="24"/>
          <w:szCs w:val="24"/>
          <w:lang w:val="en-GB"/>
        </w:rPr>
        <w:t>e prescription of penalties for the offences committed</w:t>
      </w:r>
      <w:r w:rsidR="00C77E3A" w:rsidRPr="00245295">
        <w:rPr>
          <w:rFonts w:ascii="Arial" w:hAnsi="Arial" w:cs="Arial"/>
          <w:sz w:val="24"/>
          <w:szCs w:val="24"/>
          <w:lang w:val="en-GB"/>
        </w:rPr>
        <w:t xml:space="preserve"> </w:t>
      </w:r>
      <w:r w:rsidR="00F441D0">
        <w:rPr>
          <w:rFonts w:ascii="Arial" w:hAnsi="Arial" w:cs="Arial"/>
          <w:sz w:val="24"/>
          <w:szCs w:val="24"/>
          <w:lang w:val="en-GB"/>
        </w:rPr>
        <w:t>and the amendment of such penalties from time to time;</w:t>
      </w:r>
    </w:p>
    <w:p w:rsidR="00640460" w:rsidRDefault="00640460" w:rsidP="0064046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sz w:val="24"/>
          <w:szCs w:val="24"/>
          <w:lang w:val="en-GB"/>
        </w:rPr>
      </w:pPr>
    </w:p>
    <w:p w:rsidR="000A70DE" w:rsidRDefault="000A70DE" w:rsidP="0064046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sz w:val="24"/>
          <w:szCs w:val="24"/>
          <w:lang w:val="en-GB"/>
        </w:rPr>
      </w:pPr>
    </w:p>
    <w:p w:rsidR="00F441D0" w:rsidRDefault="00F441D0" w:rsidP="00492BFE">
      <w:pPr>
        <w:pStyle w:val="ListParagraph"/>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roofErr w:type="gramStart"/>
      <w:r>
        <w:rPr>
          <w:rFonts w:ascii="Arial" w:hAnsi="Arial" w:cs="Arial"/>
          <w:sz w:val="24"/>
          <w:szCs w:val="24"/>
          <w:lang w:val="en-GB"/>
        </w:rPr>
        <w:t>any</w:t>
      </w:r>
      <w:proofErr w:type="gramEnd"/>
      <w:r>
        <w:rPr>
          <w:rFonts w:ascii="Arial" w:hAnsi="Arial" w:cs="Arial"/>
          <w:sz w:val="24"/>
          <w:szCs w:val="24"/>
          <w:lang w:val="en-GB"/>
        </w:rPr>
        <w:t xml:space="preserve"> matter which may be prescribed in terms of this By-law and any matter which may facilitate the implementation and </w:t>
      </w:r>
      <w:r w:rsidR="00640460">
        <w:rPr>
          <w:rFonts w:ascii="Arial" w:hAnsi="Arial" w:cs="Arial"/>
          <w:sz w:val="24"/>
          <w:szCs w:val="24"/>
          <w:lang w:val="en-GB"/>
        </w:rPr>
        <w:t>enforcement of this By-law.</w:t>
      </w:r>
    </w:p>
    <w:p w:rsidR="00640460" w:rsidRDefault="00640460" w:rsidP="0064046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sz w:val="24"/>
          <w:szCs w:val="24"/>
          <w:lang w:val="en-GB"/>
        </w:rPr>
      </w:pPr>
    </w:p>
    <w:p w:rsidR="00CF2A34" w:rsidRDefault="00F441D0" w:rsidP="00640460">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jc w:val="both"/>
        <w:rPr>
          <w:rFonts w:ascii="Arial" w:hAnsi="Arial" w:cs="Arial"/>
          <w:sz w:val="24"/>
          <w:szCs w:val="24"/>
          <w:lang w:val="en-GB"/>
        </w:rPr>
      </w:pPr>
      <w:r>
        <w:rPr>
          <w:rFonts w:ascii="Arial" w:hAnsi="Arial" w:cs="Arial"/>
          <w:sz w:val="24"/>
          <w:szCs w:val="24"/>
          <w:lang w:val="en-GB"/>
        </w:rPr>
        <w:t>17.2</w:t>
      </w:r>
      <w:r>
        <w:rPr>
          <w:rFonts w:ascii="Arial" w:hAnsi="Arial" w:cs="Arial"/>
          <w:sz w:val="24"/>
          <w:szCs w:val="24"/>
          <w:lang w:val="en-GB"/>
        </w:rPr>
        <w:tab/>
      </w:r>
      <w:r w:rsidR="00CF2A34">
        <w:rPr>
          <w:rFonts w:ascii="Arial" w:hAnsi="Arial" w:cs="Arial"/>
          <w:sz w:val="24"/>
          <w:szCs w:val="24"/>
          <w:lang w:val="en-GB"/>
        </w:rPr>
        <w:t>The Municipality must follow the legislative process of public engagement, in terms of the Local Government: Municipal Systems Act of 2000, by:</w:t>
      </w:r>
    </w:p>
    <w:p w:rsidR="00CF2A34" w:rsidRDefault="00CF2A34" w:rsidP="00640460">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jc w:val="both"/>
        <w:rPr>
          <w:rFonts w:ascii="Arial" w:hAnsi="Arial" w:cs="Arial"/>
          <w:sz w:val="24"/>
          <w:szCs w:val="24"/>
          <w:lang w:val="en-GB"/>
        </w:rPr>
      </w:pPr>
    </w:p>
    <w:p w:rsidR="00CF2A34" w:rsidRDefault="00640460" w:rsidP="00CF2A34">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r w:rsidRPr="00CF2A34">
        <w:rPr>
          <w:rFonts w:ascii="Arial" w:hAnsi="Arial" w:cs="Arial"/>
          <w:sz w:val="24"/>
          <w:szCs w:val="24"/>
          <w:lang w:val="en-GB"/>
        </w:rPr>
        <w:t>publish</w:t>
      </w:r>
      <w:r w:rsidR="00CF2A34" w:rsidRPr="00CF2A34">
        <w:rPr>
          <w:rFonts w:ascii="Arial" w:hAnsi="Arial" w:cs="Arial"/>
          <w:sz w:val="24"/>
          <w:szCs w:val="24"/>
          <w:lang w:val="en-GB"/>
        </w:rPr>
        <w:t>ing</w:t>
      </w:r>
      <w:r w:rsidRPr="00CF2A34">
        <w:rPr>
          <w:rFonts w:ascii="Arial" w:hAnsi="Arial" w:cs="Arial"/>
          <w:sz w:val="24"/>
          <w:szCs w:val="24"/>
          <w:lang w:val="en-GB"/>
        </w:rPr>
        <w:t xml:space="preserve"> in the local newspaper</w:t>
      </w:r>
      <w:r w:rsidR="00CF2A34">
        <w:rPr>
          <w:rFonts w:ascii="Arial" w:hAnsi="Arial" w:cs="Arial"/>
          <w:sz w:val="24"/>
          <w:szCs w:val="24"/>
          <w:lang w:val="en-GB"/>
        </w:rPr>
        <w:t xml:space="preserve">(s) or local radio station(s) </w:t>
      </w:r>
      <w:r w:rsidR="00BE6C10">
        <w:rPr>
          <w:rFonts w:ascii="Arial" w:hAnsi="Arial" w:cs="Arial"/>
          <w:sz w:val="24"/>
          <w:szCs w:val="24"/>
          <w:lang w:val="en-GB"/>
        </w:rPr>
        <w:t>a</w:t>
      </w:r>
      <w:r w:rsidRPr="00CF2A34">
        <w:rPr>
          <w:rFonts w:ascii="Arial" w:hAnsi="Arial" w:cs="Arial"/>
          <w:sz w:val="24"/>
          <w:szCs w:val="24"/>
          <w:lang w:val="en-GB"/>
        </w:rPr>
        <w:t xml:space="preserve"> notice calling  for public comments on the draft regulations for a period of </w:t>
      </w:r>
      <w:r w:rsidR="00CF2A34" w:rsidRPr="00CF2A34">
        <w:rPr>
          <w:rFonts w:ascii="Arial" w:hAnsi="Arial" w:cs="Arial"/>
          <w:sz w:val="24"/>
          <w:szCs w:val="24"/>
          <w:lang w:val="en-GB"/>
        </w:rPr>
        <w:t xml:space="preserve">not less than </w:t>
      </w:r>
      <w:r w:rsidRPr="00CF2A34">
        <w:rPr>
          <w:rFonts w:ascii="Arial" w:hAnsi="Arial" w:cs="Arial"/>
          <w:sz w:val="24"/>
          <w:szCs w:val="24"/>
          <w:lang w:val="en-GB"/>
        </w:rPr>
        <w:t xml:space="preserve">fourteen (14) days before the Council can </w:t>
      </w:r>
      <w:r w:rsidR="007D0FA3">
        <w:rPr>
          <w:rFonts w:ascii="Arial" w:hAnsi="Arial" w:cs="Arial"/>
          <w:sz w:val="24"/>
          <w:szCs w:val="24"/>
          <w:lang w:val="en-GB"/>
        </w:rPr>
        <w:t xml:space="preserve">consider and </w:t>
      </w:r>
      <w:r w:rsidRPr="00CF2A34">
        <w:rPr>
          <w:rFonts w:ascii="Arial" w:hAnsi="Arial" w:cs="Arial"/>
          <w:sz w:val="24"/>
          <w:szCs w:val="24"/>
          <w:lang w:val="en-GB"/>
        </w:rPr>
        <w:t>pass the regulations</w:t>
      </w:r>
      <w:r w:rsidR="00CF2A34">
        <w:rPr>
          <w:rFonts w:ascii="Arial" w:hAnsi="Arial" w:cs="Arial"/>
          <w:sz w:val="24"/>
          <w:szCs w:val="24"/>
          <w:lang w:val="en-GB"/>
        </w:rPr>
        <w:t>, and</w:t>
      </w:r>
    </w:p>
    <w:p w:rsidR="00CF2A34" w:rsidRPr="00CF2A34" w:rsidRDefault="00CF2A34" w:rsidP="00CF2A34">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s>
        <w:ind w:left="1080"/>
        <w:jc w:val="both"/>
        <w:rPr>
          <w:rFonts w:ascii="Arial" w:hAnsi="Arial" w:cs="Arial"/>
          <w:sz w:val="24"/>
          <w:szCs w:val="24"/>
          <w:lang w:val="en-GB"/>
        </w:rPr>
      </w:pPr>
    </w:p>
    <w:p w:rsidR="00F441D0" w:rsidRPr="00CF2A34" w:rsidRDefault="00CF2A34" w:rsidP="00CF2A34">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roofErr w:type="gramStart"/>
      <w:r>
        <w:rPr>
          <w:rFonts w:ascii="Arial" w:hAnsi="Arial" w:cs="Arial"/>
          <w:sz w:val="24"/>
          <w:szCs w:val="24"/>
          <w:lang w:val="en-GB"/>
        </w:rPr>
        <w:t>t</w:t>
      </w:r>
      <w:r w:rsidR="00640460" w:rsidRPr="00CF2A34">
        <w:rPr>
          <w:rFonts w:ascii="Arial" w:hAnsi="Arial" w:cs="Arial"/>
          <w:sz w:val="24"/>
          <w:szCs w:val="24"/>
          <w:lang w:val="en-GB"/>
        </w:rPr>
        <w:t>he</w:t>
      </w:r>
      <w:proofErr w:type="gramEnd"/>
      <w:r w:rsidR="00640460" w:rsidRPr="00CF2A34">
        <w:rPr>
          <w:rFonts w:ascii="Arial" w:hAnsi="Arial" w:cs="Arial"/>
          <w:sz w:val="24"/>
          <w:szCs w:val="24"/>
          <w:lang w:val="en-GB"/>
        </w:rPr>
        <w:t xml:space="preserve"> </w:t>
      </w:r>
      <w:r w:rsidR="007D0FA3">
        <w:rPr>
          <w:rFonts w:ascii="Arial" w:hAnsi="Arial" w:cs="Arial"/>
          <w:sz w:val="24"/>
          <w:szCs w:val="24"/>
          <w:lang w:val="en-GB"/>
        </w:rPr>
        <w:t>passed</w:t>
      </w:r>
      <w:r w:rsidR="00640460" w:rsidRPr="00CF2A34">
        <w:rPr>
          <w:rFonts w:ascii="Arial" w:hAnsi="Arial" w:cs="Arial"/>
          <w:sz w:val="24"/>
          <w:szCs w:val="24"/>
          <w:lang w:val="en-GB"/>
        </w:rPr>
        <w:t xml:space="preserve"> regulations must be promulgated in the Provincial Gazette </w:t>
      </w:r>
      <w:r>
        <w:rPr>
          <w:rFonts w:ascii="Arial" w:hAnsi="Arial" w:cs="Arial"/>
          <w:sz w:val="24"/>
          <w:szCs w:val="24"/>
          <w:lang w:val="en-GB"/>
        </w:rPr>
        <w:t xml:space="preserve">for </w:t>
      </w:r>
      <w:r w:rsidR="00BE6C10">
        <w:rPr>
          <w:rFonts w:ascii="Arial" w:hAnsi="Arial" w:cs="Arial"/>
          <w:sz w:val="24"/>
          <w:szCs w:val="24"/>
          <w:lang w:val="en-GB"/>
        </w:rPr>
        <w:t xml:space="preserve">the </w:t>
      </w:r>
      <w:r>
        <w:rPr>
          <w:rFonts w:ascii="Arial" w:hAnsi="Arial" w:cs="Arial"/>
          <w:sz w:val="24"/>
          <w:szCs w:val="24"/>
          <w:lang w:val="en-GB"/>
        </w:rPr>
        <w:t>purposes</w:t>
      </w:r>
      <w:r w:rsidR="00BE6C10" w:rsidRPr="00BE6C10">
        <w:rPr>
          <w:rFonts w:ascii="Arial" w:hAnsi="Arial" w:cs="Arial"/>
          <w:sz w:val="24"/>
          <w:szCs w:val="24"/>
          <w:lang w:val="en-GB"/>
        </w:rPr>
        <w:t xml:space="preserve"> </w:t>
      </w:r>
      <w:r w:rsidR="00BE6C10">
        <w:rPr>
          <w:rFonts w:ascii="Arial" w:hAnsi="Arial" w:cs="Arial"/>
          <w:sz w:val="24"/>
          <w:szCs w:val="24"/>
          <w:lang w:val="en-GB"/>
        </w:rPr>
        <w:t xml:space="preserve">of </w:t>
      </w:r>
      <w:r w:rsidR="00BE6C10" w:rsidRPr="00CF2A34">
        <w:rPr>
          <w:rFonts w:ascii="Arial" w:hAnsi="Arial" w:cs="Arial"/>
          <w:sz w:val="24"/>
          <w:szCs w:val="24"/>
          <w:lang w:val="en-GB"/>
        </w:rPr>
        <w:t>enforcement</w:t>
      </w:r>
      <w:r w:rsidR="00640460" w:rsidRPr="00CF2A34">
        <w:rPr>
          <w:rFonts w:ascii="Arial" w:hAnsi="Arial" w:cs="Arial"/>
          <w:sz w:val="24"/>
          <w:szCs w:val="24"/>
          <w:lang w:val="en-GB"/>
        </w:rPr>
        <w:t>.</w:t>
      </w:r>
    </w:p>
    <w:p w:rsidR="009675F1" w:rsidRDefault="009675F1"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9675F1" w:rsidRDefault="009675F1" w:rsidP="009675F1">
      <w:pPr>
        <w:pStyle w:val="NormalWeb"/>
        <w:spacing w:before="0" w:beforeAutospacing="0" w:after="0" w:afterAutospacing="0"/>
        <w:jc w:val="both"/>
        <w:rPr>
          <w:rFonts w:ascii="Arial" w:hAnsi="Arial" w:cs="Arial"/>
          <w:b/>
          <w:bCs/>
        </w:rPr>
      </w:pPr>
      <w:r>
        <w:rPr>
          <w:rFonts w:ascii="Arial" w:hAnsi="Arial" w:cs="Arial"/>
          <w:b/>
          <w:bCs/>
        </w:rPr>
        <w:t>1</w:t>
      </w:r>
      <w:r w:rsidR="008334C8">
        <w:rPr>
          <w:rFonts w:ascii="Arial" w:hAnsi="Arial" w:cs="Arial"/>
          <w:b/>
          <w:bCs/>
        </w:rPr>
        <w:t>8</w:t>
      </w:r>
      <w:r>
        <w:rPr>
          <w:rFonts w:ascii="Arial" w:hAnsi="Arial" w:cs="Arial"/>
          <w:b/>
          <w:bCs/>
        </w:rPr>
        <w:t xml:space="preserve">. </w:t>
      </w:r>
      <w:r w:rsidRPr="00590E36">
        <w:rPr>
          <w:rFonts w:ascii="Arial" w:hAnsi="Arial" w:cs="Arial"/>
          <w:b/>
          <w:bCs/>
        </w:rPr>
        <w:t>Repeal of By-laws</w:t>
      </w:r>
    </w:p>
    <w:p w:rsidR="009675F1" w:rsidRPr="00590E36" w:rsidRDefault="009675F1" w:rsidP="009675F1">
      <w:pPr>
        <w:pStyle w:val="NormalWeb"/>
        <w:spacing w:before="0" w:beforeAutospacing="0" w:after="0" w:afterAutospacing="0"/>
        <w:jc w:val="both"/>
        <w:rPr>
          <w:rFonts w:ascii="Arial" w:hAnsi="Arial" w:cs="Arial"/>
          <w:b/>
        </w:rPr>
      </w:pPr>
    </w:p>
    <w:p w:rsidR="007D0FA3" w:rsidRPr="000C7676" w:rsidRDefault="009675F1" w:rsidP="007D0FA3">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jc w:val="both"/>
        <w:rPr>
          <w:rFonts w:ascii="Arial" w:hAnsi="Arial" w:cs="Arial"/>
          <w:color w:val="000000"/>
          <w:sz w:val="24"/>
          <w:szCs w:val="24"/>
          <w:lang w:val="en-GB"/>
        </w:rPr>
      </w:pPr>
      <w:r>
        <w:rPr>
          <w:rFonts w:ascii="Arial" w:hAnsi="Arial" w:cs="Arial"/>
          <w:sz w:val="24"/>
          <w:szCs w:val="24"/>
          <w:lang w:val="en-GB"/>
        </w:rPr>
        <w:t>1</w:t>
      </w:r>
      <w:r w:rsidR="008334C8">
        <w:rPr>
          <w:rFonts w:ascii="Arial" w:hAnsi="Arial" w:cs="Arial"/>
          <w:sz w:val="24"/>
          <w:szCs w:val="24"/>
          <w:lang w:val="en-GB"/>
        </w:rPr>
        <w:t>8</w:t>
      </w:r>
      <w:r>
        <w:rPr>
          <w:rFonts w:ascii="Arial" w:hAnsi="Arial" w:cs="Arial"/>
          <w:sz w:val="24"/>
          <w:szCs w:val="24"/>
          <w:lang w:val="en-GB"/>
        </w:rPr>
        <w:t xml:space="preserve">.1 </w:t>
      </w:r>
      <w:r>
        <w:rPr>
          <w:rFonts w:ascii="Arial" w:hAnsi="Arial" w:cs="Arial"/>
          <w:sz w:val="24"/>
          <w:szCs w:val="24"/>
          <w:lang w:val="en-GB"/>
        </w:rPr>
        <w:tab/>
      </w:r>
      <w:r w:rsidR="007D0FA3" w:rsidRPr="000C7676">
        <w:rPr>
          <w:rFonts w:ascii="Arial" w:hAnsi="Arial" w:cs="Arial"/>
          <w:color w:val="000000"/>
          <w:sz w:val="24"/>
          <w:szCs w:val="24"/>
          <w:lang w:val="en-GB"/>
        </w:rPr>
        <w:t>The</w:t>
      </w:r>
      <w:r w:rsidR="007D0FA3" w:rsidRPr="000C7676">
        <w:rPr>
          <w:rFonts w:ascii="Arial" w:hAnsi="Arial" w:cs="Arial"/>
          <w:bCs/>
          <w:color w:val="000000"/>
          <w:sz w:val="24"/>
          <w:szCs w:val="24"/>
          <w:lang w:val="en-GB"/>
        </w:rPr>
        <w:t xml:space="preserve"> </w:t>
      </w:r>
      <w:r w:rsidR="007D0FA3">
        <w:rPr>
          <w:rFonts w:ascii="Arial" w:hAnsi="Arial" w:cs="Arial"/>
          <w:bCs/>
          <w:color w:val="000000"/>
          <w:sz w:val="24"/>
          <w:szCs w:val="24"/>
          <w:lang w:val="en-GB"/>
        </w:rPr>
        <w:t>Street Trading By-law</w:t>
      </w:r>
      <w:r w:rsidR="007D0FA3" w:rsidRPr="000C7676">
        <w:rPr>
          <w:rFonts w:ascii="Arial" w:hAnsi="Arial" w:cs="Arial"/>
          <w:bCs/>
          <w:color w:val="000000"/>
          <w:sz w:val="24"/>
          <w:szCs w:val="24"/>
          <w:lang w:val="en-GB"/>
        </w:rPr>
        <w:t xml:space="preserve"> </w:t>
      </w:r>
      <w:r w:rsidR="007D0FA3" w:rsidRPr="000C7676">
        <w:rPr>
          <w:rFonts w:ascii="Arial" w:hAnsi="Arial" w:cs="Arial"/>
          <w:color w:val="000000"/>
          <w:sz w:val="24"/>
          <w:szCs w:val="24"/>
          <w:lang w:val="en-GB"/>
        </w:rPr>
        <w:t>as promulgated in the Local Government Notice No. 4 of 20 January 2006</w:t>
      </w:r>
      <w:r w:rsidR="007D0FA3">
        <w:rPr>
          <w:rFonts w:ascii="Arial" w:hAnsi="Arial" w:cs="Arial"/>
          <w:color w:val="000000"/>
          <w:sz w:val="24"/>
          <w:szCs w:val="24"/>
          <w:lang w:val="en-GB"/>
        </w:rPr>
        <w:t xml:space="preserve"> is</w:t>
      </w:r>
      <w:r w:rsidR="007D0FA3" w:rsidRPr="000C7676">
        <w:rPr>
          <w:rFonts w:ascii="Arial" w:hAnsi="Arial" w:cs="Arial"/>
          <w:color w:val="000000"/>
          <w:sz w:val="24"/>
          <w:szCs w:val="24"/>
          <w:lang w:val="en-GB"/>
        </w:rPr>
        <w:t xml:space="preserve"> hereby repealed. </w:t>
      </w:r>
    </w:p>
    <w:p w:rsidR="00C57630" w:rsidRPr="000C7676" w:rsidRDefault="008334C8" w:rsidP="008334C8">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jc w:val="both"/>
        <w:rPr>
          <w:color w:val="0000FF"/>
          <w:sz w:val="24"/>
          <w:szCs w:val="24"/>
          <w:lang w:val="en-GB"/>
        </w:rPr>
      </w:pPr>
      <w:r w:rsidRPr="000C7676">
        <w:rPr>
          <w:rFonts w:ascii="Arial" w:hAnsi="Arial" w:cs="Arial"/>
          <w:sz w:val="24"/>
          <w:szCs w:val="24"/>
          <w:lang w:val="en-GB"/>
        </w:rPr>
        <w:tab/>
      </w:r>
    </w:p>
    <w:p w:rsidR="008334C8" w:rsidRPr="008334C8" w:rsidRDefault="008334C8" w:rsidP="008334C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jc w:val="both"/>
        <w:rPr>
          <w:rFonts w:ascii="Arial" w:hAnsi="Arial" w:cs="Arial"/>
          <w:b/>
          <w:color w:val="000000"/>
          <w:sz w:val="24"/>
          <w:szCs w:val="24"/>
        </w:rPr>
      </w:pPr>
      <w:r w:rsidRPr="008334C8">
        <w:rPr>
          <w:rFonts w:ascii="Arial" w:hAnsi="Arial" w:cs="Arial"/>
          <w:sz w:val="24"/>
          <w:szCs w:val="24"/>
          <w:lang w:val="en-GB"/>
        </w:rPr>
        <w:t>19.</w:t>
      </w:r>
      <w:r w:rsidRPr="008334C8">
        <w:rPr>
          <w:rFonts w:ascii="Arial" w:hAnsi="Arial" w:cs="Arial"/>
          <w:color w:val="000000"/>
          <w:sz w:val="24"/>
          <w:szCs w:val="24"/>
        </w:rPr>
        <w:t xml:space="preserve"> </w:t>
      </w:r>
      <w:r>
        <w:rPr>
          <w:rFonts w:ascii="Arial" w:hAnsi="Arial" w:cs="Arial"/>
          <w:b/>
          <w:color w:val="000000"/>
          <w:sz w:val="24"/>
          <w:szCs w:val="24"/>
        </w:rPr>
        <w:t>Short T</w:t>
      </w:r>
      <w:r w:rsidRPr="008334C8">
        <w:rPr>
          <w:rFonts w:ascii="Arial" w:hAnsi="Arial" w:cs="Arial"/>
          <w:b/>
          <w:color w:val="000000"/>
          <w:sz w:val="24"/>
          <w:szCs w:val="24"/>
        </w:rPr>
        <w:t xml:space="preserve">itle and </w:t>
      </w:r>
      <w:r>
        <w:rPr>
          <w:rFonts w:ascii="Arial" w:hAnsi="Arial" w:cs="Arial"/>
          <w:b/>
          <w:color w:val="000000"/>
          <w:sz w:val="24"/>
          <w:szCs w:val="24"/>
        </w:rPr>
        <w:t>C</w:t>
      </w:r>
      <w:r w:rsidRPr="008334C8">
        <w:rPr>
          <w:rFonts w:ascii="Arial" w:hAnsi="Arial" w:cs="Arial"/>
          <w:b/>
          <w:color w:val="000000"/>
          <w:sz w:val="24"/>
          <w:szCs w:val="24"/>
        </w:rPr>
        <w:t>ommencement</w:t>
      </w:r>
    </w:p>
    <w:p w:rsidR="008334C8" w:rsidRPr="008334C8" w:rsidRDefault="008334C8" w:rsidP="008334C8">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color w:val="000000"/>
          <w:sz w:val="24"/>
          <w:szCs w:val="24"/>
        </w:rPr>
      </w:pPr>
    </w:p>
    <w:p w:rsidR="008334C8" w:rsidRPr="008334C8" w:rsidRDefault="008334C8" w:rsidP="008334C8">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720"/>
        <w:jc w:val="both"/>
        <w:rPr>
          <w:rFonts w:ascii="Arial" w:hAnsi="Arial" w:cs="Arial"/>
          <w:i/>
          <w:color w:val="000000"/>
          <w:sz w:val="24"/>
          <w:szCs w:val="24"/>
        </w:rPr>
      </w:pPr>
      <w:r w:rsidRPr="008334C8">
        <w:rPr>
          <w:rFonts w:ascii="Arial" w:hAnsi="Arial" w:cs="Arial"/>
          <w:color w:val="000000"/>
          <w:sz w:val="24"/>
          <w:szCs w:val="24"/>
        </w:rPr>
        <w:t xml:space="preserve">19.1 </w:t>
      </w:r>
      <w:r w:rsidRPr="008334C8">
        <w:rPr>
          <w:rFonts w:ascii="Arial" w:hAnsi="Arial" w:cs="Arial"/>
          <w:color w:val="000000"/>
          <w:sz w:val="24"/>
          <w:szCs w:val="24"/>
        </w:rPr>
        <w:tab/>
        <w:t>Th</w:t>
      </w:r>
      <w:r>
        <w:rPr>
          <w:rFonts w:ascii="Arial" w:hAnsi="Arial" w:cs="Arial"/>
          <w:color w:val="000000"/>
          <w:sz w:val="24"/>
          <w:szCs w:val="24"/>
        </w:rPr>
        <w:t>is</w:t>
      </w:r>
      <w:r w:rsidRPr="008334C8">
        <w:rPr>
          <w:rFonts w:ascii="Arial" w:hAnsi="Arial" w:cs="Arial"/>
          <w:color w:val="000000"/>
          <w:sz w:val="24"/>
          <w:szCs w:val="24"/>
        </w:rPr>
        <w:t xml:space="preserve"> </w:t>
      </w:r>
      <w:r>
        <w:rPr>
          <w:rFonts w:ascii="Arial" w:hAnsi="Arial" w:cs="Arial"/>
          <w:color w:val="000000"/>
          <w:sz w:val="24"/>
          <w:szCs w:val="24"/>
        </w:rPr>
        <w:t>By</w:t>
      </w:r>
      <w:r w:rsidRPr="008334C8">
        <w:rPr>
          <w:rFonts w:ascii="Arial" w:hAnsi="Arial" w:cs="Arial"/>
          <w:color w:val="000000"/>
          <w:sz w:val="24"/>
          <w:szCs w:val="24"/>
        </w:rPr>
        <w:t xml:space="preserve">-law </w:t>
      </w:r>
      <w:r>
        <w:rPr>
          <w:rFonts w:ascii="Arial" w:hAnsi="Arial" w:cs="Arial"/>
          <w:color w:val="000000"/>
          <w:sz w:val="24"/>
          <w:szCs w:val="24"/>
        </w:rPr>
        <w:t>is</w:t>
      </w:r>
      <w:r w:rsidRPr="008334C8">
        <w:rPr>
          <w:rFonts w:ascii="Arial" w:hAnsi="Arial" w:cs="Arial"/>
          <w:color w:val="000000"/>
          <w:sz w:val="24"/>
          <w:szCs w:val="24"/>
        </w:rPr>
        <w:t xml:space="preserve"> called </w:t>
      </w:r>
      <w:r w:rsidRPr="00492BFE">
        <w:rPr>
          <w:rFonts w:ascii="Arial" w:hAnsi="Arial" w:cs="Arial"/>
          <w:b/>
          <w:color w:val="000000"/>
          <w:sz w:val="24"/>
          <w:szCs w:val="24"/>
        </w:rPr>
        <w:t xml:space="preserve">Mangaung, Informal Trading </w:t>
      </w:r>
      <w:r w:rsidR="00492BFE" w:rsidRPr="00492BFE">
        <w:rPr>
          <w:rFonts w:ascii="Arial" w:hAnsi="Arial" w:cs="Arial"/>
          <w:b/>
          <w:color w:val="000000"/>
          <w:sz w:val="24"/>
          <w:szCs w:val="24"/>
        </w:rPr>
        <w:t>By-law</w:t>
      </w:r>
      <w:r w:rsidR="00492BFE">
        <w:rPr>
          <w:rFonts w:ascii="Arial" w:hAnsi="Arial" w:cs="Arial"/>
          <w:color w:val="000000"/>
          <w:sz w:val="24"/>
          <w:szCs w:val="24"/>
        </w:rPr>
        <w:t xml:space="preserve"> </w:t>
      </w:r>
      <w:r w:rsidRPr="008334C8">
        <w:rPr>
          <w:rFonts w:ascii="Arial" w:hAnsi="Arial" w:cs="Arial"/>
          <w:color w:val="000000"/>
          <w:sz w:val="24"/>
          <w:szCs w:val="24"/>
        </w:rPr>
        <w:t>and come</w:t>
      </w:r>
      <w:r>
        <w:rPr>
          <w:rFonts w:ascii="Arial" w:hAnsi="Arial" w:cs="Arial"/>
          <w:color w:val="000000"/>
          <w:sz w:val="24"/>
          <w:szCs w:val="24"/>
        </w:rPr>
        <w:t>s</w:t>
      </w:r>
      <w:r w:rsidRPr="008334C8">
        <w:rPr>
          <w:rFonts w:ascii="Arial" w:hAnsi="Arial" w:cs="Arial"/>
          <w:color w:val="000000"/>
          <w:sz w:val="24"/>
          <w:szCs w:val="24"/>
        </w:rPr>
        <w:t xml:space="preserve"> into operation on the date of publication in the </w:t>
      </w:r>
      <w:r w:rsidRPr="008334C8">
        <w:rPr>
          <w:rFonts w:ascii="Arial" w:hAnsi="Arial" w:cs="Arial"/>
          <w:i/>
          <w:color w:val="000000"/>
          <w:sz w:val="24"/>
          <w:szCs w:val="24"/>
        </w:rPr>
        <w:t>Provincial Gazette.</w:t>
      </w:r>
    </w:p>
    <w:p w:rsidR="008334C8" w:rsidRPr="008334C8" w:rsidRDefault="008334C8" w:rsidP="008334C8">
      <w:pPr>
        <w:jc w:val="both"/>
        <w:rPr>
          <w:rFonts w:ascii="Arial" w:hAnsi="Arial" w:cs="Arial"/>
          <w:sz w:val="24"/>
          <w:szCs w:val="24"/>
          <w:lang w:val="en-GB"/>
        </w:rPr>
      </w:pPr>
    </w:p>
    <w:p w:rsidR="009675F1" w:rsidRDefault="009675F1"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8334C8" w:rsidRDefault="008334C8"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8334C8" w:rsidRDefault="008334C8"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8334C8" w:rsidRDefault="008334C8"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p w:rsidR="008334C8" w:rsidRDefault="008334C8" w:rsidP="0079350E">
      <w:pPr>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ascii="Arial" w:hAnsi="Arial" w:cs="Arial"/>
          <w:sz w:val="24"/>
          <w:szCs w:val="24"/>
          <w:lang w:val="en-GB"/>
        </w:rPr>
      </w:pPr>
    </w:p>
    <w:sectPr w:rsidR="008334C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178" w:rsidRDefault="00111178" w:rsidP="00CC2CE9">
      <w:r>
        <w:separator/>
      </w:r>
    </w:p>
  </w:endnote>
  <w:endnote w:type="continuationSeparator" w:id="0">
    <w:p w:rsidR="00111178" w:rsidRDefault="00111178" w:rsidP="00C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ouvenir L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B36" w:rsidRDefault="00806B36">
    <w:pPr>
      <w:pStyle w:val="Footer"/>
    </w:pPr>
    <w:r>
      <w:rPr>
        <w:noProof/>
        <w:lang w:val="en-ZA" w:eastAsia="en-ZA"/>
      </w:rPr>
      <mc:AlternateContent>
        <mc:Choice Requires="wpg">
          <w:drawing>
            <wp:anchor distT="0" distB="0" distL="114300" distR="114300" simplePos="0" relativeHeight="251658240" behindDoc="0" locked="0" layoutInCell="1" allowOverlap="1">
              <wp:simplePos x="0" y="0"/>
              <wp:positionH relativeFrom="page">
                <wp:align>center</wp:align>
              </wp:positionH>
              <wp:positionV relativeFrom="line">
                <wp:align>top</wp:align>
              </wp:positionV>
              <wp:extent cx="7366635" cy="347345"/>
              <wp:effectExtent l="0" t="0" r="24765" b="14605"/>
              <wp:wrapTopAndBottom/>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66" name="Rectangle 157"/>
                      <wps:cNvSpPr>
                        <a:spLocks noChangeArrowheads="1"/>
                      </wps:cNvSpPr>
                      <wps:spPr bwMode="auto">
                        <a:xfrm>
                          <a:off x="374" y="14903"/>
                          <a:ext cx="9346"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806B36" w:rsidRPr="00882785" w:rsidRDefault="00806B36" w:rsidP="008F4A06">
                            <w:pPr>
                              <w:pStyle w:val="Footer"/>
                              <w:jc w:val="right"/>
                              <w:rPr>
                                <w:b/>
                                <w:color w:val="FFFFFF"/>
                                <w:spacing w:val="60"/>
                              </w:rPr>
                            </w:pPr>
                            <w:r>
                              <w:rPr>
                                <w:rFonts w:ascii="Arial" w:hAnsi="Arial" w:cs="Arial"/>
                                <w:b/>
                              </w:rPr>
                              <w:t>Informal Trading</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806B36" w:rsidRPr="00882785" w:rsidRDefault="00806B36" w:rsidP="008F4A06">
                            <w:pPr>
                              <w:pStyle w:val="Header"/>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806B36" w:rsidRPr="00882785" w:rsidRDefault="00806B36" w:rsidP="008F4A06">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4405E1">
                              <w:rPr>
                                <w:rFonts w:ascii="Arial" w:hAnsi="Arial" w:cs="Arial"/>
                                <w:noProof/>
                              </w:rPr>
                              <w:t>18</w:t>
                            </w:r>
                            <w:r w:rsidRPr="00882785">
                              <w:rPr>
                                <w:rFonts w:ascii="Arial" w:hAnsi="Arial" w:cs="Arial"/>
                                <w:noProof/>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0;margin-top:0;width:580.05pt;height:27.35pt;z-index:251658240;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">
              <v:rect id="Rectangle 157"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806B36" w:rsidRPr="00882785" w:rsidRDefault="00806B36" w:rsidP="008F4A06">
                      <w:pPr>
                        <w:pStyle w:val="Footer"/>
                        <w:jc w:val="right"/>
                        <w:rPr>
                          <w:b/>
                          <w:color w:val="FFFFFF"/>
                          <w:spacing w:val="60"/>
                        </w:rPr>
                      </w:pPr>
                      <w:r>
                        <w:rPr>
                          <w:rFonts w:ascii="Arial" w:hAnsi="Arial" w:cs="Arial"/>
                          <w:b/>
                        </w:rPr>
                        <w:t>Informal Trading</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806B36" w:rsidRPr="00882785" w:rsidRDefault="00806B36" w:rsidP="008F4A06">
                      <w:pPr>
                        <w:pStyle w:val="Header"/>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806B36" w:rsidRPr="00882785" w:rsidRDefault="00806B36" w:rsidP="008F4A06">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4405E1">
                        <w:rPr>
                          <w:rFonts w:ascii="Arial" w:hAnsi="Arial" w:cs="Arial"/>
                          <w:noProof/>
                        </w:rPr>
                        <w:t>18</w:t>
                      </w:r>
                      <w:r w:rsidRPr="00882785">
                        <w:rPr>
                          <w:rFonts w:ascii="Arial" w:hAnsi="Arial" w:cs="Arial"/>
                          <w:noProof/>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178" w:rsidRDefault="00111178" w:rsidP="00CC2CE9">
      <w:r>
        <w:separator/>
      </w:r>
    </w:p>
  </w:footnote>
  <w:footnote w:type="continuationSeparator" w:id="0">
    <w:p w:rsidR="00111178" w:rsidRDefault="00111178" w:rsidP="00CC2C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17230B"/>
    <w:multiLevelType w:val="multilevel"/>
    <w:tmpl w:val="50369A22"/>
    <w:lvl w:ilvl="0">
      <w:start w:val="14"/>
      <w:numFmt w:val="decimal"/>
      <w:lvlText w:val="%1"/>
      <w:lvlJc w:val="left"/>
      <w:pPr>
        <w:ind w:left="465" w:hanging="465"/>
      </w:pPr>
      <w:rPr>
        <w:rFonts w:hint="default"/>
      </w:rPr>
    </w:lvl>
    <w:lvl w:ilvl="1">
      <w:start w:val="7"/>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20B1504"/>
    <w:multiLevelType w:val="hybridMultilevel"/>
    <w:tmpl w:val="5956D272"/>
    <w:lvl w:ilvl="0" w:tplc="8BC23E0A">
      <w:start w:val="1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7667D27"/>
    <w:multiLevelType w:val="hybridMultilevel"/>
    <w:tmpl w:val="ECA65A5A"/>
    <w:lvl w:ilvl="0" w:tplc="656430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83535D"/>
    <w:multiLevelType w:val="hybridMultilevel"/>
    <w:tmpl w:val="68F87D54"/>
    <w:lvl w:ilvl="0" w:tplc="19B22858">
      <w:start w:val="4"/>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nsid w:val="098023B2"/>
    <w:multiLevelType w:val="hybridMultilevel"/>
    <w:tmpl w:val="95BCB62A"/>
    <w:lvl w:ilvl="0" w:tplc="9F760A6A">
      <w:start w:val="10"/>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BE0D59"/>
    <w:multiLevelType w:val="hybridMultilevel"/>
    <w:tmpl w:val="89A60FD4"/>
    <w:lvl w:ilvl="0" w:tplc="049AE4E4">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591836"/>
    <w:multiLevelType w:val="hybridMultilevel"/>
    <w:tmpl w:val="04BC2112"/>
    <w:lvl w:ilvl="0" w:tplc="F3105F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D12E42"/>
    <w:multiLevelType w:val="hybridMultilevel"/>
    <w:tmpl w:val="05DC48B8"/>
    <w:lvl w:ilvl="0" w:tplc="1EF89BF8">
      <w:start w:val="1"/>
      <w:numFmt w:val="lowerLetter"/>
      <w:lvlText w:val="(%1)"/>
      <w:lvlJc w:val="left"/>
      <w:pPr>
        <w:ind w:left="1440" w:hanging="360"/>
      </w:pPr>
      <w:rPr>
        <w:rFonts w:hint="default"/>
      </w:r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nsid w:val="198650EA"/>
    <w:multiLevelType w:val="hybridMultilevel"/>
    <w:tmpl w:val="86F00C84"/>
    <w:lvl w:ilvl="0" w:tplc="1C09000F">
      <w:start w:val="17"/>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BE96A31"/>
    <w:multiLevelType w:val="hybridMultilevel"/>
    <w:tmpl w:val="BA4C7A44"/>
    <w:lvl w:ilvl="0" w:tplc="49B4F604">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1">
    <w:nsid w:val="1D185F7D"/>
    <w:multiLevelType w:val="hybridMultilevel"/>
    <w:tmpl w:val="E4F8A2BA"/>
    <w:lvl w:ilvl="0" w:tplc="6E5E66D2">
      <w:start w:val="2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0C35C5"/>
    <w:multiLevelType w:val="hybridMultilevel"/>
    <w:tmpl w:val="C4FA529E"/>
    <w:lvl w:ilvl="0" w:tplc="FC980AEE">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nsid w:val="215F7B22"/>
    <w:multiLevelType w:val="hybridMultilevel"/>
    <w:tmpl w:val="EEAAA034"/>
    <w:lvl w:ilvl="0" w:tplc="CBC04080">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nsid w:val="219934C1"/>
    <w:multiLevelType w:val="hybridMultilevel"/>
    <w:tmpl w:val="A68A9A20"/>
    <w:lvl w:ilvl="0" w:tplc="5762CDBE">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2292531"/>
    <w:multiLevelType w:val="hybridMultilevel"/>
    <w:tmpl w:val="D9FC1D90"/>
    <w:lvl w:ilvl="0" w:tplc="654C7610">
      <w:start w:val="1"/>
      <w:numFmt w:val="lowerLetter"/>
      <w:lvlText w:val="(%1)"/>
      <w:lvlJc w:val="left"/>
      <w:pPr>
        <w:ind w:left="1800" w:hanging="360"/>
      </w:pPr>
      <w:rPr>
        <w:rFonts w:hint="default"/>
      </w:rPr>
    </w:lvl>
    <w:lvl w:ilvl="1" w:tplc="1C090019">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6">
    <w:nsid w:val="245743C0"/>
    <w:multiLevelType w:val="hybridMultilevel"/>
    <w:tmpl w:val="3328D9A0"/>
    <w:lvl w:ilvl="0" w:tplc="C95A202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5156236"/>
    <w:multiLevelType w:val="hybridMultilevel"/>
    <w:tmpl w:val="FF644C40"/>
    <w:lvl w:ilvl="0" w:tplc="CFDE2438">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8">
    <w:nsid w:val="27F75A7F"/>
    <w:multiLevelType w:val="multilevel"/>
    <w:tmpl w:val="06182F0C"/>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080" w:hanging="72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9">
    <w:nsid w:val="2A3D296D"/>
    <w:multiLevelType w:val="hybridMultilevel"/>
    <w:tmpl w:val="304C4FD0"/>
    <w:lvl w:ilvl="0" w:tplc="93E2C4DE">
      <w:start w:val="1"/>
      <w:numFmt w:val="upp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nsid w:val="2DBE0BE2"/>
    <w:multiLevelType w:val="hybridMultilevel"/>
    <w:tmpl w:val="EB0A8088"/>
    <w:lvl w:ilvl="0" w:tplc="F9329678">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1">
    <w:nsid w:val="2DD44F03"/>
    <w:multiLevelType w:val="hybridMultilevel"/>
    <w:tmpl w:val="B7605DA0"/>
    <w:lvl w:ilvl="0" w:tplc="B582D54E">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2">
    <w:nsid w:val="31490658"/>
    <w:multiLevelType w:val="hybridMultilevel"/>
    <w:tmpl w:val="28BE8486"/>
    <w:lvl w:ilvl="0" w:tplc="1C09000F">
      <w:start w:val="1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32F47C9F"/>
    <w:multiLevelType w:val="hybridMultilevel"/>
    <w:tmpl w:val="D376CFFE"/>
    <w:lvl w:ilvl="0" w:tplc="89DC3D7A">
      <w:start w:val="9"/>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4">
    <w:nsid w:val="337722EA"/>
    <w:multiLevelType w:val="hybridMultilevel"/>
    <w:tmpl w:val="AE601106"/>
    <w:lvl w:ilvl="0" w:tplc="E3AAB3E4">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5">
    <w:nsid w:val="36C27F4F"/>
    <w:multiLevelType w:val="hybridMultilevel"/>
    <w:tmpl w:val="B05079DA"/>
    <w:lvl w:ilvl="0" w:tplc="1C09000F">
      <w:start w:val="1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3C0B455D"/>
    <w:multiLevelType w:val="hybridMultilevel"/>
    <w:tmpl w:val="9E28D7D0"/>
    <w:lvl w:ilvl="0" w:tplc="DCFC293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7">
    <w:nsid w:val="402E5D32"/>
    <w:multiLevelType w:val="hybridMultilevel"/>
    <w:tmpl w:val="A68A9A20"/>
    <w:lvl w:ilvl="0" w:tplc="5762CDBE">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81A4DD1"/>
    <w:multiLevelType w:val="hybridMultilevel"/>
    <w:tmpl w:val="DC94A758"/>
    <w:lvl w:ilvl="0" w:tplc="997232DE">
      <w:start w:val="17"/>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48244612"/>
    <w:multiLevelType w:val="hybridMultilevel"/>
    <w:tmpl w:val="97C4DC66"/>
    <w:lvl w:ilvl="0" w:tplc="2F900D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8645EBE"/>
    <w:multiLevelType w:val="hybridMultilevel"/>
    <w:tmpl w:val="0D305B52"/>
    <w:lvl w:ilvl="0" w:tplc="2AF67E5C">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1">
    <w:nsid w:val="492968FF"/>
    <w:multiLevelType w:val="hybridMultilevel"/>
    <w:tmpl w:val="F4C497BE"/>
    <w:lvl w:ilvl="0" w:tplc="89E0FC7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nsid w:val="4BDF667D"/>
    <w:multiLevelType w:val="hybridMultilevel"/>
    <w:tmpl w:val="246E069E"/>
    <w:lvl w:ilvl="0" w:tplc="B4E89608">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3">
    <w:nsid w:val="56680CA9"/>
    <w:multiLevelType w:val="hybridMultilevel"/>
    <w:tmpl w:val="666CBB12"/>
    <w:lvl w:ilvl="0" w:tplc="5DE0DEAE">
      <w:start w:val="1"/>
      <w:numFmt w:val="lowerLetter"/>
      <w:lvlText w:val="(%1)"/>
      <w:lvlJc w:val="left"/>
      <w:pPr>
        <w:ind w:left="2160" w:hanging="360"/>
      </w:pPr>
      <w:rPr>
        <w:rFonts w:hint="default"/>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4">
    <w:nsid w:val="58B96CCB"/>
    <w:multiLevelType w:val="hybridMultilevel"/>
    <w:tmpl w:val="D1FC4854"/>
    <w:lvl w:ilvl="0" w:tplc="64B2794C">
      <w:start w:val="19"/>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1652C9F"/>
    <w:multiLevelType w:val="hybridMultilevel"/>
    <w:tmpl w:val="A68A9A20"/>
    <w:lvl w:ilvl="0" w:tplc="5762CDBE">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657F0E4F"/>
    <w:multiLevelType w:val="hybridMultilevel"/>
    <w:tmpl w:val="EE025174"/>
    <w:lvl w:ilvl="0" w:tplc="7AFEC4D6">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7">
    <w:nsid w:val="66A5051F"/>
    <w:multiLevelType w:val="multilevel"/>
    <w:tmpl w:val="3FF03174"/>
    <w:lvl w:ilvl="0">
      <w:start w:val="14"/>
      <w:numFmt w:val="decimal"/>
      <w:lvlText w:val="%1"/>
      <w:lvlJc w:val="left"/>
      <w:pPr>
        <w:ind w:left="375" w:hanging="375"/>
      </w:pPr>
      <w:rPr>
        <w:rFonts w:ascii="Arial" w:hAnsi="Arial" w:cs="Arial" w:hint="default"/>
        <w:color w:val="auto"/>
      </w:rPr>
    </w:lvl>
    <w:lvl w:ilvl="1">
      <w:start w:val="7"/>
      <w:numFmt w:val="decimal"/>
      <w:lvlText w:val="%1.%2"/>
      <w:lvlJc w:val="left"/>
      <w:pPr>
        <w:ind w:left="375" w:hanging="375"/>
      </w:pPr>
      <w:rPr>
        <w:rFonts w:ascii="Arial" w:hAnsi="Arial" w:cs="Arial" w:hint="default"/>
        <w:color w:val="auto"/>
      </w:rPr>
    </w:lvl>
    <w:lvl w:ilvl="2">
      <w:start w:val="1"/>
      <w:numFmt w:val="decimal"/>
      <w:lvlText w:val="%1.%2.%3"/>
      <w:lvlJc w:val="left"/>
      <w:pPr>
        <w:ind w:left="720" w:hanging="720"/>
      </w:pPr>
      <w:rPr>
        <w:rFonts w:ascii="Arial" w:hAnsi="Arial" w:cs="Arial" w:hint="default"/>
        <w:color w:val="auto"/>
      </w:rPr>
    </w:lvl>
    <w:lvl w:ilvl="3">
      <w:start w:val="1"/>
      <w:numFmt w:val="decimal"/>
      <w:lvlText w:val="%1.%2.%3.%4"/>
      <w:lvlJc w:val="left"/>
      <w:pPr>
        <w:ind w:left="720" w:hanging="720"/>
      </w:pPr>
      <w:rPr>
        <w:rFonts w:ascii="Arial" w:hAnsi="Arial" w:cs="Arial" w:hint="default"/>
        <w:color w:val="auto"/>
      </w:rPr>
    </w:lvl>
    <w:lvl w:ilvl="4">
      <w:start w:val="1"/>
      <w:numFmt w:val="decimal"/>
      <w:lvlText w:val="%1.%2.%3.%4.%5"/>
      <w:lvlJc w:val="left"/>
      <w:pPr>
        <w:ind w:left="720" w:hanging="720"/>
      </w:pPr>
      <w:rPr>
        <w:rFonts w:ascii="Arial" w:hAnsi="Arial" w:cs="Arial" w:hint="default"/>
        <w:color w:val="auto"/>
      </w:rPr>
    </w:lvl>
    <w:lvl w:ilvl="5">
      <w:start w:val="1"/>
      <w:numFmt w:val="decimal"/>
      <w:lvlText w:val="%1.%2.%3.%4.%5.%6"/>
      <w:lvlJc w:val="left"/>
      <w:pPr>
        <w:ind w:left="1080" w:hanging="1080"/>
      </w:pPr>
      <w:rPr>
        <w:rFonts w:ascii="Arial" w:hAnsi="Arial" w:cs="Arial" w:hint="default"/>
        <w:color w:val="auto"/>
      </w:rPr>
    </w:lvl>
    <w:lvl w:ilvl="6">
      <w:start w:val="1"/>
      <w:numFmt w:val="decimal"/>
      <w:lvlText w:val="%1.%2.%3.%4.%5.%6.%7"/>
      <w:lvlJc w:val="left"/>
      <w:pPr>
        <w:ind w:left="1080" w:hanging="1080"/>
      </w:pPr>
      <w:rPr>
        <w:rFonts w:ascii="Arial" w:hAnsi="Arial" w:cs="Arial" w:hint="default"/>
        <w:color w:val="auto"/>
      </w:rPr>
    </w:lvl>
    <w:lvl w:ilvl="7">
      <w:start w:val="1"/>
      <w:numFmt w:val="decimal"/>
      <w:lvlText w:val="%1.%2.%3.%4.%5.%6.%7.%8"/>
      <w:lvlJc w:val="left"/>
      <w:pPr>
        <w:ind w:left="1440" w:hanging="1440"/>
      </w:pPr>
      <w:rPr>
        <w:rFonts w:ascii="Arial" w:hAnsi="Arial" w:cs="Arial" w:hint="default"/>
        <w:color w:val="auto"/>
      </w:rPr>
    </w:lvl>
    <w:lvl w:ilvl="8">
      <w:start w:val="1"/>
      <w:numFmt w:val="decimal"/>
      <w:lvlText w:val="%1.%2.%3.%4.%5.%6.%7.%8.%9"/>
      <w:lvlJc w:val="left"/>
      <w:pPr>
        <w:ind w:left="1440" w:hanging="1440"/>
      </w:pPr>
      <w:rPr>
        <w:rFonts w:ascii="Arial" w:hAnsi="Arial" w:cs="Arial" w:hint="default"/>
        <w:color w:val="auto"/>
      </w:rPr>
    </w:lvl>
  </w:abstractNum>
  <w:abstractNum w:abstractNumId="38">
    <w:nsid w:val="69D724F7"/>
    <w:multiLevelType w:val="hybridMultilevel"/>
    <w:tmpl w:val="1608AD88"/>
    <w:lvl w:ilvl="0" w:tplc="86FAAB16">
      <w:start w:val="1"/>
      <w:numFmt w:val="lowerLetter"/>
      <w:lvlText w:val="(%1)"/>
      <w:lvlJc w:val="left"/>
      <w:pPr>
        <w:ind w:left="1905" w:hanging="465"/>
      </w:pPr>
      <w:rPr>
        <w:rFonts w:hint="default"/>
      </w:rPr>
    </w:lvl>
    <w:lvl w:ilvl="1" w:tplc="1C090019">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9">
    <w:nsid w:val="6BD21B8A"/>
    <w:multiLevelType w:val="multilevel"/>
    <w:tmpl w:val="82BA8F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0">
    <w:nsid w:val="6CAB253E"/>
    <w:multiLevelType w:val="hybridMultilevel"/>
    <w:tmpl w:val="6BB46610"/>
    <w:lvl w:ilvl="0" w:tplc="58EE298C">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1">
    <w:nsid w:val="6CFC4C33"/>
    <w:multiLevelType w:val="hybridMultilevel"/>
    <w:tmpl w:val="21646AEA"/>
    <w:lvl w:ilvl="0" w:tplc="75B66458">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42">
    <w:nsid w:val="739B40DE"/>
    <w:multiLevelType w:val="hybridMultilevel"/>
    <w:tmpl w:val="FBB6254C"/>
    <w:lvl w:ilvl="0" w:tplc="4AA27A72">
      <w:start w:val="1"/>
      <w:numFmt w:val="lowerRoman"/>
      <w:lvlText w:val="(%1)"/>
      <w:lvlJc w:val="left"/>
      <w:pPr>
        <w:ind w:left="1455" w:hanging="7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C6926BB"/>
    <w:multiLevelType w:val="hybridMultilevel"/>
    <w:tmpl w:val="3F40FEDE"/>
    <w:lvl w:ilvl="0" w:tplc="8D428134">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num w:numId="1">
    <w:abstractNumId w:val="16"/>
  </w:num>
  <w:num w:numId="2">
    <w:abstractNumId w:val="18"/>
  </w:num>
  <w:num w:numId="3">
    <w:abstractNumId w:val="39"/>
  </w:num>
  <w:num w:numId="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0"/>
  </w:num>
  <w:num w:numId="6">
    <w:abstractNumId w:val="38"/>
  </w:num>
  <w:num w:numId="7">
    <w:abstractNumId w:val="36"/>
  </w:num>
  <w:num w:numId="8">
    <w:abstractNumId w:val="41"/>
  </w:num>
  <w:num w:numId="9">
    <w:abstractNumId w:val="32"/>
  </w:num>
  <w:num w:numId="10">
    <w:abstractNumId w:val="17"/>
  </w:num>
  <w:num w:numId="11">
    <w:abstractNumId w:val="24"/>
  </w:num>
  <w:num w:numId="12">
    <w:abstractNumId w:val="15"/>
  </w:num>
  <w:num w:numId="13">
    <w:abstractNumId w:val="21"/>
  </w:num>
  <w:num w:numId="14">
    <w:abstractNumId w:val="3"/>
  </w:num>
  <w:num w:numId="15">
    <w:abstractNumId w:val="29"/>
  </w:num>
  <w:num w:numId="16">
    <w:abstractNumId w:val="4"/>
  </w:num>
  <w:num w:numId="17">
    <w:abstractNumId w:val="33"/>
  </w:num>
  <w:num w:numId="18">
    <w:abstractNumId w:val="23"/>
  </w:num>
  <w:num w:numId="19">
    <w:abstractNumId w:val="10"/>
  </w:num>
  <w:num w:numId="20">
    <w:abstractNumId w:val="13"/>
  </w:num>
  <w:num w:numId="21">
    <w:abstractNumId w:val="19"/>
  </w:num>
  <w:num w:numId="22">
    <w:abstractNumId w:val="42"/>
  </w:num>
  <w:num w:numId="23">
    <w:abstractNumId w:val="5"/>
  </w:num>
  <w:num w:numId="24">
    <w:abstractNumId w:val="2"/>
  </w:num>
  <w:num w:numId="25">
    <w:abstractNumId w:val="22"/>
  </w:num>
  <w:num w:numId="26">
    <w:abstractNumId w:val="25"/>
  </w:num>
  <w:num w:numId="27">
    <w:abstractNumId w:val="40"/>
  </w:num>
  <w:num w:numId="28">
    <w:abstractNumId w:val="27"/>
  </w:num>
  <w:num w:numId="29">
    <w:abstractNumId w:val="14"/>
  </w:num>
  <w:num w:numId="30">
    <w:abstractNumId w:val="35"/>
  </w:num>
  <w:num w:numId="31">
    <w:abstractNumId w:val="9"/>
  </w:num>
  <w:num w:numId="32">
    <w:abstractNumId w:val="28"/>
  </w:num>
  <w:num w:numId="33">
    <w:abstractNumId w:val="11"/>
  </w:num>
  <w:num w:numId="34">
    <w:abstractNumId w:val="34"/>
  </w:num>
  <w:num w:numId="35">
    <w:abstractNumId w:val="26"/>
  </w:num>
  <w:num w:numId="36">
    <w:abstractNumId w:val="31"/>
  </w:num>
  <w:num w:numId="37">
    <w:abstractNumId w:val="30"/>
  </w:num>
  <w:num w:numId="38">
    <w:abstractNumId w:val="43"/>
  </w:num>
  <w:num w:numId="39">
    <w:abstractNumId w:val="6"/>
  </w:num>
  <w:num w:numId="40">
    <w:abstractNumId w:val="7"/>
  </w:num>
  <w:num w:numId="41">
    <w:abstractNumId w:val="37"/>
  </w:num>
  <w:num w:numId="42">
    <w:abstractNumId w:val="1"/>
  </w:num>
  <w:num w:numId="43">
    <w:abstractNumId w:val="12"/>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332"/>
    <w:rsid w:val="000222BE"/>
    <w:rsid w:val="00036C11"/>
    <w:rsid w:val="0007217B"/>
    <w:rsid w:val="0007392A"/>
    <w:rsid w:val="000A70DE"/>
    <w:rsid w:val="000C7676"/>
    <w:rsid w:val="000D42FE"/>
    <w:rsid w:val="000D6300"/>
    <w:rsid w:val="000E49C5"/>
    <w:rsid w:val="000E78CD"/>
    <w:rsid w:val="00111178"/>
    <w:rsid w:val="001303D2"/>
    <w:rsid w:val="00142B60"/>
    <w:rsid w:val="00143AF0"/>
    <w:rsid w:val="00195140"/>
    <w:rsid w:val="001C5762"/>
    <w:rsid w:val="001D5332"/>
    <w:rsid w:val="001F7F15"/>
    <w:rsid w:val="002158BB"/>
    <w:rsid w:val="0022516E"/>
    <w:rsid w:val="00245295"/>
    <w:rsid w:val="00264A4A"/>
    <w:rsid w:val="00264E1D"/>
    <w:rsid w:val="0026638F"/>
    <w:rsid w:val="00274924"/>
    <w:rsid w:val="00303E50"/>
    <w:rsid w:val="003368F5"/>
    <w:rsid w:val="003559DF"/>
    <w:rsid w:val="00381373"/>
    <w:rsid w:val="003A1474"/>
    <w:rsid w:val="003C1EAB"/>
    <w:rsid w:val="003E747D"/>
    <w:rsid w:val="00402930"/>
    <w:rsid w:val="004405E1"/>
    <w:rsid w:val="00481768"/>
    <w:rsid w:val="00482AF1"/>
    <w:rsid w:val="00484CE0"/>
    <w:rsid w:val="004909DA"/>
    <w:rsid w:val="004924B0"/>
    <w:rsid w:val="00492BFE"/>
    <w:rsid w:val="004D449D"/>
    <w:rsid w:val="004F771A"/>
    <w:rsid w:val="00512CA9"/>
    <w:rsid w:val="0053027E"/>
    <w:rsid w:val="005474FF"/>
    <w:rsid w:val="005848B6"/>
    <w:rsid w:val="00590E36"/>
    <w:rsid w:val="005922D9"/>
    <w:rsid w:val="005A0D93"/>
    <w:rsid w:val="005C4752"/>
    <w:rsid w:val="005E794C"/>
    <w:rsid w:val="005F11A0"/>
    <w:rsid w:val="00600150"/>
    <w:rsid w:val="00621C4C"/>
    <w:rsid w:val="00622648"/>
    <w:rsid w:val="0063393D"/>
    <w:rsid w:val="00637C93"/>
    <w:rsid w:val="00640460"/>
    <w:rsid w:val="00640A23"/>
    <w:rsid w:val="00646FEC"/>
    <w:rsid w:val="006635FE"/>
    <w:rsid w:val="006A5E44"/>
    <w:rsid w:val="006C6B8F"/>
    <w:rsid w:val="007104AF"/>
    <w:rsid w:val="007111F1"/>
    <w:rsid w:val="007231B4"/>
    <w:rsid w:val="007666CF"/>
    <w:rsid w:val="00781742"/>
    <w:rsid w:val="007930E3"/>
    <w:rsid w:val="0079350E"/>
    <w:rsid w:val="007D0204"/>
    <w:rsid w:val="007D0FA3"/>
    <w:rsid w:val="007E20EB"/>
    <w:rsid w:val="008013B2"/>
    <w:rsid w:val="008061E8"/>
    <w:rsid w:val="00806B36"/>
    <w:rsid w:val="008334C8"/>
    <w:rsid w:val="00883B72"/>
    <w:rsid w:val="008B1602"/>
    <w:rsid w:val="008D2C40"/>
    <w:rsid w:val="0090316A"/>
    <w:rsid w:val="00907355"/>
    <w:rsid w:val="00917781"/>
    <w:rsid w:val="00917EAE"/>
    <w:rsid w:val="00934D4F"/>
    <w:rsid w:val="00956C3C"/>
    <w:rsid w:val="009675F1"/>
    <w:rsid w:val="009749A3"/>
    <w:rsid w:val="00981DF3"/>
    <w:rsid w:val="009A733C"/>
    <w:rsid w:val="009B36EE"/>
    <w:rsid w:val="009C78D2"/>
    <w:rsid w:val="009D1F07"/>
    <w:rsid w:val="009D2C78"/>
    <w:rsid w:val="00A11780"/>
    <w:rsid w:val="00A22F4F"/>
    <w:rsid w:val="00A413BE"/>
    <w:rsid w:val="00A65503"/>
    <w:rsid w:val="00A97048"/>
    <w:rsid w:val="00AC016F"/>
    <w:rsid w:val="00AD1592"/>
    <w:rsid w:val="00AD7C29"/>
    <w:rsid w:val="00B54839"/>
    <w:rsid w:val="00B615AE"/>
    <w:rsid w:val="00B672EF"/>
    <w:rsid w:val="00B90571"/>
    <w:rsid w:val="00BE6C10"/>
    <w:rsid w:val="00C07814"/>
    <w:rsid w:val="00C133D3"/>
    <w:rsid w:val="00C14458"/>
    <w:rsid w:val="00C210DA"/>
    <w:rsid w:val="00C406B3"/>
    <w:rsid w:val="00C4080C"/>
    <w:rsid w:val="00C57630"/>
    <w:rsid w:val="00C7687B"/>
    <w:rsid w:val="00C77E3A"/>
    <w:rsid w:val="00CC2CE9"/>
    <w:rsid w:val="00CD00A1"/>
    <w:rsid w:val="00CE432D"/>
    <w:rsid w:val="00CF2A34"/>
    <w:rsid w:val="00CF6A95"/>
    <w:rsid w:val="00D107A5"/>
    <w:rsid w:val="00D45F23"/>
    <w:rsid w:val="00DA34AE"/>
    <w:rsid w:val="00DE066D"/>
    <w:rsid w:val="00E01A65"/>
    <w:rsid w:val="00E05D44"/>
    <w:rsid w:val="00E07977"/>
    <w:rsid w:val="00E11094"/>
    <w:rsid w:val="00E229B7"/>
    <w:rsid w:val="00E33C19"/>
    <w:rsid w:val="00E533F7"/>
    <w:rsid w:val="00E557DE"/>
    <w:rsid w:val="00E66DAF"/>
    <w:rsid w:val="00EF2D87"/>
    <w:rsid w:val="00F14718"/>
    <w:rsid w:val="00F441D0"/>
    <w:rsid w:val="00F84829"/>
    <w:rsid w:val="00FA3B46"/>
    <w:rsid w:val="00FB7F22"/>
    <w:rsid w:val="00FD68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332"/>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D5332"/>
    <w:pPr>
      <w:spacing w:before="100" w:beforeAutospacing="1" w:after="100" w:afterAutospacing="1"/>
    </w:pPr>
    <w:rPr>
      <w:rFonts w:ascii="Arial Unicode MS" w:eastAsia="Arial Unicode MS" w:hAnsi="Arial Unicode MS" w:cs="Arial Unicode MS"/>
      <w:color w:val="000000"/>
      <w:sz w:val="24"/>
      <w:szCs w:val="24"/>
      <w:lang w:val="en-GB"/>
    </w:rPr>
  </w:style>
  <w:style w:type="character" w:styleId="Strong">
    <w:name w:val="Strong"/>
    <w:qFormat/>
    <w:rsid w:val="001D5332"/>
    <w:rPr>
      <w:b/>
      <w:bCs/>
    </w:rPr>
  </w:style>
  <w:style w:type="paragraph" w:styleId="Header">
    <w:name w:val="header"/>
    <w:basedOn w:val="Normal"/>
    <w:link w:val="HeaderChar"/>
    <w:uiPriority w:val="99"/>
    <w:unhideWhenUsed/>
    <w:rsid w:val="00CC2CE9"/>
    <w:pPr>
      <w:tabs>
        <w:tab w:val="center" w:pos="4513"/>
        <w:tab w:val="right" w:pos="9026"/>
      </w:tabs>
    </w:pPr>
  </w:style>
  <w:style w:type="character" w:customStyle="1" w:styleId="HeaderChar">
    <w:name w:val="Header Char"/>
    <w:basedOn w:val="DefaultParagraphFont"/>
    <w:link w:val="Header"/>
    <w:uiPriority w:val="99"/>
    <w:rsid w:val="00CC2CE9"/>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CC2CE9"/>
    <w:pPr>
      <w:tabs>
        <w:tab w:val="center" w:pos="4513"/>
        <w:tab w:val="right" w:pos="9026"/>
      </w:tabs>
    </w:pPr>
  </w:style>
  <w:style w:type="character" w:customStyle="1" w:styleId="FooterChar">
    <w:name w:val="Footer Char"/>
    <w:basedOn w:val="DefaultParagraphFont"/>
    <w:link w:val="Footer"/>
    <w:uiPriority w:val="99"/>
    <w:rsid w:val="00CC2CE9"/>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C2CE9"/>
    <w:rPr>
      <w:rFonts w:ascii="Tahoma" w:hAnsi="Tahoma" w:cs="Tahoma"/>
      <w:sz w:val="16"/>
      <w:szCs w:val="16"/>
    </w:rPr>
  </w:style>
  <w:style w:type="character" w:customStyle="1" w:styleId="BalloonTextChar">
    <w:name w:val="Balloon Text Char"/>
    <w:basedOn w:val="DefaultParagraphFont"/>
    <w:link w:val="BalloonText"/>
    <w:uiPriority w:val="99"/>
    <w:semiHidden/>
    <w:rsid w:val="00CC2CE9"/>
    <w:rPr>
      <w:rFonts w:ascii="Tahoma" w:eastAsia="Times New Roman" w:hAnsi="Tahoma" w:cs="Tahoma"/>
      <w:sz w:val="16"/>
      <w:szCs w:val="16"/>
      <w:lang w:val="en-US"/>
    </w:rPr>
  </w:style>
  <w:style w:type="paragraph" w:styleId="NoSpacing">
    <w:name w:val="No Spacing"/>
    <w:link w:val="NoSpacingChar"/>
    <w:uiPriority w:val="1"/>
    <w:qFormat/>
    <w:rsid w:val="00CC2CE9"/>
    <w:pPr>
      <w:spacing w:after="0" w:line="240" w:lineRule="auto"/>
    </w:pPr>
  </w:style>
  <w:style w:type="character" w:customStyle="1" w:styleId="NoSpacingChar">
    <w:name w:val="No Spacing Char"/>
    <w:basedOn w:val="DefaultParagraphFont"/>
    <w:link w:val="NoSpacing"/>
    <w:uiPriority w:val="1"/>
    <w:rsid w:val="00CC2CE9"/>
  </w:style>
  <w:style w:type="paragraph" w:styleId="ListParagraph">
    <w:name w:val="List Paragraph"/>
    <w:basedOn w:val="Normal"/>
    <w:uiPriority w:val="34"/>
    <w:qFormat/>
    <w:rsid w:val="00917EAE"/>
    <w:pPr>
      <w:ind w:left="720"/>
      <w:contextualSpacing/>
    </w:pPr>
  </w:style>
  <w:style w:type="character" w:styleId="FootnoteReference">
    <w:name w:val="footnote reference"/>
    <w:semiHidden/>
    <w:rsid w:val="00A65503"/>
  </w:style>
  <w:style w:type="table" w:styleId="TableGrid">
    <w:name w:val="Table Grid"/>
    <w:basedOn w:val="TableNormal"/>
    <w:uiPriority w:val="59"/>
    <w:rsid w:val="009B36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8334C8"/>
    <w:pPr>
      <w:widowControl w:val="0"/>
      <w:tabs>
        <w:tab w:val="left" w:pos="-720"/>
        <w:tab w:val="left" w:pos="-630"/>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line="287" w:lineRule="auto"/>
      <w:jc w:val="center"/>
    </w:pPr>
    <w:rPr>
      <w:rFonts w:ascii="Souvenir Lt BT" w:hAnsi="Souvenir Lt BT"/>
      <w:b/>
      <w:sz w:val="22"/>
      <w:szCs w:val="22"/>
      <w:lang w:val="en-GB"/>
    </w:rPr>
  </w:style>
  <w:style w:type="character" w:customStyle="1" w:styleId="TitleChar">
    <w:name w:val="Title Char"/>
    <w:basedOn w:val="DefaultParagraphFont"/>
    <w:link w:val="Title"/>
    <w:rsid w:val="008334C8"/>
    <w:rPr>
      <w:rFonts w:ascii="Souvenir Lt BT" w:eastAsia="Times New Roman" w:hAnsi="Souvenir Lt BT" w:cs="Times New Roman"/>
      <w:b/>
      <w:lang w:val="en-GB"/>
    </w:rPr>
  </w:style>
  <w:style w:type="paragraph" w:styleId="BodyText">
    <w:name w:val="Body Text"/>
    <w:basedOn w:val="Normal"/>
    <w:link w:val="BodyTextChar"/>
    <w:rsid w:val="007930E3"/>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7930E3"/>
    <w:rPr>
      <w:rFonts w:ascii="Souvenir Lt BT" w:eastAsia="Times New Roman" w:hAnsi="Souvenir Lt B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332"/>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D5332"/>
    <w:pPr>
      <w:spacing w:before="100" w:beforeAutospacing="1" w:after="100" w:afterAutospacing="1"/>
    </w:pPr>
    <w:rPr>
      <w:rFonts w:ascii="Arial Unicode MS" w:eastAsia="Arial Unicode MS" w:hAnsi="Arial Unicode MS" w:cs="Arial Unicode MS"/>
      <w:color w:val="000000"/>
      <w:sz w:val="24"/>
      <w:szCs w:val="24"/>
      <w:lang w:val="en-GB"/>
    </w:rPr>
  </w:style>
  <w:style w:type="character" w:styleId="Strong">
    <w:name w:val="Strong"/>
    <w:qFormat/>
    <w:rsid w:val="001D5332"/>
    <w:rPr>
      <w:b/>
      <w:bCs/>
    </w:rPr>
  </w:style>
  <w:style w:type="paragraph" w:styleId="Header">
    <w:name w:val="header"/>
    <w:basedOn w:val="Normal"/>
    <w:link w:val="HeaderChar"/>
    <w:uiPriority w:val="99"/>
    <w:unhideWhenUsed/>
    <w:rsid w:val="00CC2CE9"/>
    <w:pPr>
      <w:tabs>
        <w:tab w:val="center" w:pos="4513"/>
        <w:tab w:val="right" w:pos="9026"/>
      </w:tabs>
    </w:pPr>
  </w:style>
  <w:style w:type="character" w:customStyle="1" w:styleId="HeaderChar">
    <w:name w:val="Header Char"/>
    <w:basedOn w:val="DefaultParagraphFont"/>
    <w:link w:val="Header"/>
    <w:uiPriority w:val="99"/>
    <w:rsid w:val="00CC2CE9"/>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CC2CE9"/>
    <w:pPr>
      <w:tabs>
        <w:tab w:val="center" w:pos="4513"/>
        <w:tab w:val="right" w:pos="9026"/>
      </w:tabs>
    </w:pPr>
  </w:style>
  <w:style w:type="character" w:customStyle="1" w:styleId="FooterChar">
    <w:name w:val="Footer Char"/>
    <w:basedOn w:val="DefaultParagraphFont"/>
    <w:link w:val="Footer"/>
    <w:uiPriority w:val="99"/>
    <w:rsid w:val="00CC2CE9"/>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C2CE9"/>
    <w:rPr>
      <w:rFonts w:ascii="Tahoma" w:hAnsi="Tahoma" w:cs="Tahoma"/>
      <w:sz w:val="16"/>
      <w:szCs w:val="16"/>
    </w:rPr>
  </w:style>
  <w:style w:type="character" w:customStyle="1" w:styleId="BalloonTextChar">
    <w:name w:val="Balloon Text Char"/>
    <w:basedOn w:val="DefaultParagraphFont"/>
    <w:link w:val="BalloonText"/>
    <w:uiPriority w:val="99"/>
    <w:semiHidden/>
    <w:rsid w:val="00CC2CE9"/>
    <w:rPr>
      <w:rFonts w:ascii="Tahoma" w:eastAsia="Times New Roman" w:hAnsi="Tahoma" w:cs="Tahoma"/>
      <w:sz w:val="16"/>
      <w:szCs w:val="16"/>
      <w:lang w:val="en-US"/>
    </w:rPr>
  </w:style>
  <w:style w:type="paragraph" w:styleId="NoSpacing">
    <w:name w:val="No Spacing"/>
    <w:link w:val="NoSpacingChar"/>
    <w:uiPriority w:val="1"/>
    <w:qFormat/>
    <w:rsid w:val="00CC2CE9"/>
    <w:pPr>
      <w:spacing w:after="0" w:line="240" w:lineRule="auto"/>
    </w:pPr>
  </w:style>
  <w:style w:type="character" w:customStyle="1" w:styleId="NoSpacingChar">
    <w:name w:val="No Spacing Char"/>
    <w:basedOn w:val="DefaultParagraphFont"/>
    <w:link w:val="NoSpacing"/>
    <w:uiPriority w:val="1"/>
    <w:rsid w:val="00CC2CE9"/>
  </w:style>
  <w:style w:type="paragraph" w:styleId="ListParagraph">
    <w:name w:val="List Paragraph"/>
    <w:basedOn w:val="Normal"/>
    <w:uiPriority w:val="34"/>
    <w:qFormat/>
    <w:rsid w:val="00917EAE"/>
    <w:pPr>
      <w:ind w:left="720"/>
      <w:contextualSpacing/>
    </w:pPr>
  </w:style>
  <w:style w:type="character" w:styleId="FootnoteReference">
    <w:name w:val="footnote reference"/>
    <w:semiHidden/>
    <w:rsid w:val="00A65503"/>
  </w:style>
  <w:style w:type="table" w:styleId="TableGrid">
    <w:name w:val="Table Grid"/>
    <w:basedOn w:val="TableNormal"/>
    <w:uiPriority w:val="59"/>
    <w:rsid w:val="009B36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8334C8"/>
    <w:pPr>
      <w:widowControl w:val="0"/>
      <w:tabs>
        <w:tab w:val="left" w:pos="-720"/>
        <w:tab w:val="left" w:pos="-630"/>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line="287" w:lineRule="auto"/>
      <w:jc w:val="center"/>
    </w:pPr>
    <w:rPr>
      <w:rFonts w:ascii="Souvenir Lt BT" w:hAnsi="Souvenir Lt BT"/>
      <w:b/>
      <w:sz w:val="22"/>
      <w:szCs w:val="22"/>
      <w:lang w:val="en-GB"/>
    </w:rPr>
  </w:style>
  <w:style w:type="character" w:customStyle="1" w:styleId="TitleChar">
    <w:name w:val="Title Char"/>
    <w:basedOn w:val="DefaultParagraphFont"/>
    <w:link w:val="Title"/>
    <w:rsid w:val="008334C8"/>
    <w:rPr>
      <w:rFonts w:ascii="Souvenir Lt BT" w:eastAsia="Times New Roman" w:hAnsi="Souvenir Lt BT" w:cs="Times New Roman"/>
      <w:b/>
      <w:lang w:val="en-GB"/>
    </w:rPr>
  </w:style>
  <w:style w:type="paragraph" w:styleId="BodyText">
    <w:name w:val="Body Text"/>
    <w:basedOn w:val="Normal"/>
    <w:link w:val="BodyTextChar"/>
    <w:rsid w:val="007930E3"/>
    <w:pPr>
      <w:autoSpaceDE w:val="0"/>
      <w:autoSpaceDN w:val="0"/>
      <w:adjustRightInd w:val="0"/>
      <w:jc w:val="both"/>
    </w:pPr>
    <w:rPr>
      <w:rFonts w:ascii="Souvenir Lt BT" w:hAnsi="Souvenir Lt BT"/>
    </w:rPr>
  </w:style>
  <w:style w:type="character" w:customStyle="1" w:styleId="BodyTextChar">
    <w:name w:val="Body Text Char"/>
    <w:basedOn w:val="DefaultParagraphFont"/>
    <w:link w:val="BodyText"/>
    <w:rsid w:val="007930E3"/>
    <w:rPr>
      <w:rFonts w:ascii="Souvenir Lt BT" w:eastAsia="Times New Roman" w:hAnsi="Souvenir Lt B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4617</Words>
  <Characters>26321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6</cp:revision>
  <cp:lastPrinted>2015-12-24T09:51:00Z</cp:lastPrinted>
  <dcterms:created xsi:type="dcterms:W3CDTF">2016-06-27T08:35:00Z</dcterms:created>
  <dcterms:modified xsi:type="dcterms:W3CDTF">2017-07-19T09:15:00Z</dcterms:modified>
</cp:coreProperties>
</file>